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9470" w14:textId="7F84626C" w:rsidR="00FB3F68" w:rsidRPr="00E46B2D" w:rsidRDefault="00864C82" w:rsidP="002F061A">
      <w:pPr>
        <w:rPr>
          <w:rFonts w:cs="Calibri"/>
        </w:rPr>
      </w:pPr>
      <w:r>
        <w:rPr>
          <w:rFonts w:cs="Calibri"/>
        </w:rPr>
        <w:t xml:space="preserve"> </w:t>
      </w:r>
    </w:p>
    <w:p w14:paraId="1E023A8C" w14:textId="23C382AD" w:rsidR="00FB3F68" w:rsidRPr="00E46B2D" w:rsidRDefault="00000000" w:rsidP="002F061A">
      <w:pPr>
        <w:spacing w:after="200"/>
        <w:rPr>
          <w:rFonts w:cs="Calibri"/>
        </w:rPr>
      </w:pPr>
      <w:r w:rsidRPr="00E46B2D">
        <w:rPr>
          <w:rFonts w:cs="Calibri"/>
        </w:rPr>
        <w:t xml:space="preserve">Warszawa, </w:t>
      </w:r>
      <w:r w:rsidR="00864C82">
        <w:rPr>
          <w:rFonts w:cs="Calibri"/>
        </w:rPr>
        <w:t>29.09.2025 r.</w:t>
      </w:r>
    </w:p>
    <w:p w14:paraId="568CC6A1" w14:textId="77777777" w:rsidR="00FB3F68" w:rsidRPr="00E46B2D" w:rsidRDefault="00FB3F68" w:rsidP="002F061A">
      <w:pPr>
        <w:spacing w:after="200"/>
        <w:rPr>
          <w:rFonts w:cs="Calibri"/>
        </w:rPr>
        <w:sectPr w:rsidR="00FB3F68" w:rsidRPr="00E46B2D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56A10DD2" w14:textId="46C1DEA2" w:rsidR="00FB3F68" w:rsidRPr="00E46B2D" w:rsidRDefault="00000000" w:rsidP="002F061A">
      <w:pPr>
        <w:pStyle w:val="Nagwek1"/>
        <w:rPr>
          <w:rFonts w:cs="Calibri"/>
          <w:sz w:val="24"/>
          <w:szCs w:val="24"/>
        </w:rPr>
      </w:pPr>
      <w:r w:rsidRPr="00E46B2D">
        <w:rPr>
          <w:rFonts w:cs="Calibri"/>
          <w:sz w:val="24"/>
          <w:szCs w:val="24"/>
        </w:rPr>
        <w:t>Szanowni Państwo</w:t>
      </w:r>
    </w:p>
    <w:p w14:paraId="6340A12B" w14:textId="17AF07EB" w:rsidR="00E46B2D" w:rsidRPr="00E46B2D" w:rsidRDefault="002B71A1" w:rsidP="002F061A">
      <w:pPr>
        <w:spacing w:line="360" w:lineRule="auto"/>
        <w:rPr>
          <w:rFonts w:cs="Calibri"/>
        </w:rPr>
      </w:pPr>
      <w:r>
        <w:rPr>
          <w:rFonts w:cs="Calibri"/>
        </w:rPr>
        <w:t>w</w:t>
      </w:r>
      <w:r w:rsidR="00E46B2D" w:rsidRPr="00E46B2D">
        <w:rPr>
          <w:rFonts w:cs="Calibri"/>
        </w:rPr>
        <w:t xml:space="preserve"> celu dokonania szacowania wartości zamówienia Państwowy Fundusz Rehabilitacji Osób Niepełnosprawnych zwraca się z prośbą o podanie szacunkowej wartości zamówienia dotyczącego dostarczenia </w:t>
      </w:r>
      <w:r w:rsidR="00A24A6A">
        <w:rPr>
          <w:rFonts w:cs="Calibri"/>
        </w:rPr>
        <w:t>licencji</w:t>
      </w:r>
      <w:r w:rsidR="00E46B2D" w:rsidRPr="00E46B2D">
        <w:rPr>
          <w:rFonts w:cs="Calibri"/>
        </w:rPr>
        <w:t xml:space="preserve"> </w:t>
      </w:r>
      <w:proofErr w:type="spellStart"/>
      <w:r w:rsidR="00E46B2D" w:rsidRPr="00E46B2D">
        <w:rPr>
          <w:rFonts w:cs="Calibri"/>
        </w:rPr>
        <w:t>CodeTwo</w:t>
      </w:r>
      <w:proofErr w:type="spellEnd"/>
      <w:r w:rsidR="00E46B2D" w:rsidRPr="00E46B2D">
        <w:rPr>
          <w:rFonts w:cs="Calibri"/>
        </w:rPr>
        <w:t xml:space="preserve"> Email </w:t>
      </w:r>
      <w:proofErr w:type="spellStart"/>
      <w:r w:rsidR="00E46B2D" w:rsidRPr="00E46B2D">
        <w:rPr>
          <w:rFonts w:cs="Calibri"/>
        </w:rPr>
        <w:t>Signatures</w:t>
      </w:r>
      <w:proofErr w:type="spellEnd"/>
      <w:r w:rsidR="00E46B2D" w:rsidRPr="00E46B2D">
        <w:rPr>
          <w:rFonts w:cs="Calibri"/>
        </w:rPr>
        <w:t xml:space="preserve"> for Office 365 w ilości 1</w:t>
      </w:r>
      <w:r w:rsidR="00152E16">
        <w:rPr>
          <w:rFonts w:cs="Calibri"/>
        </w:rPr>
        <w:t>1</w:t>
      </w:r>
      <w:r w:rsidR="00E46B2D" w:rsidRPr="00E46B2D">
        <w:rPr>
          <w:rFonts w:cs="Calibri"/>
        </w:rPr>
        <w:t>50 szt.</w:t>
      </w:r>
    </w:p>
    <w:p w14:paraId="4173D9D8" w14:textId="77777777" w:rsidR="00E46B2D" w:rsidRPr="00E46B2D" w:rsidRDefault="00E46B2D" w:rsidP="002F061A">
      <w:pPr>
        <w:spacing w:line="360" w:lineRule="auto"/>
        <w:rPr>
          <w:rFonts w:cs="Calibri"/>
        </w:rPr>
      </w:pPr>
    </w:p>
    <w:p w14:paraId="14790A8A" w14:textId="77777777" w:rsidR="00E46B2D" w:rsidRPr="00E46B2D" w:rsidRDefault="00E46B2D" w:rsidP="002F061A">
      <w:pPr>
        <w:spacing w:line="360" w:lineRule="auto"/>
        <w:rPr>
          <w:rFonts w:cs="Calibri"/>
        </w:rPr>
      </w:pPr>
      <w:r w:rsidRPr="00E46B2D">
        <w:rPr>
          <w:rFonts w:cs="Calibri"/>
        </w:rPr>
        <w:t>ZAKRES SZACOWANEGO ZAMÓWIENIA:</w:t>
      </w:r>
    </w:p>
    <w:p w14:paraId="02960629" w14:textId="76FCEC52" w:rsidR="00E46B2D" w:rsidRPr="00E46B2D" w:rsidRDefault="00E46B2D" w:rsidP="002F061A">
      <w:pPr>
        <w:spacing w:line="360" w:lineRule="auto"/>
        <w:rPr>
          <w:rFonts w:cs="Calibri"/>
          <w:color w:val="201F1E"/>
        </w:rPr>
      </w:pPr>
      <w:r w:rsidRPr="00E46B2D">
        <w:rPr>
          <w:rFonts w:cs="Calibri"/>
        </w:rPr>
        <w:t xml:space="preserve">Dostarczenie </w:t>
      </w:r>
      <w:r w:rsidR="00152E16">
        <w:rPr>
          <w:rFonts w:cs="Calibri"/>
        </w:rPr>
        <w:t>licencji</w:t>
      </w:r>
      <w:r w:rsidRPr="00E46B2D">
        <w:rPr>
          <w:rFonts w:cs="Calibri"/>
        </w:rPr>
        <w:t xml:space="preserve"> </w:t>
      </w:r>
      <w:proofErr w:type="spellStart"/>
      <w:r w:rsidRPr="00E46B2D">
        <w:rPr>
          <w:rFonts w:cs="Calibri"/>
        </w:rPr>
        <w:t>CodeTwo</w:t>
      </w:r>
      <w:proofErr w:type="spellEnd"/>
      <w:r w:rsidRPr="00E46B2D">
        <w:rPr>
          <w:rFonts w:cs="Calibri"/>
        </w:rPr>
        <w:t xml:space="preserve"> Email </w:t>
      </w:r>
      <w:proofErr w:type="spellStart"/>
      <w:r w:rsidRPr="00E46B2D">
        <w:rPr>
          <w:rFonts w:cs="Calibri"/>
        </w:rPr>
        <w:t>Signatures</w:t>
      </w:r>
      <w:proofErr w:type="spellEnd"/>
      <w:r w:rsidRPr="00E46B2D">
        <w:rPr>
          <w:rFonts w:cs="Calibri"/>
        </w:rPr>
        <w:t xml:space="preserve"> for Office 365 w ilości </w:t>
      </w:r>
      <w:r w:rsidR="00BF07E0">
        <w:rPr>
          <w:rFonts w:cs="Calibri"/>
        </w:rPr>
        <w:t>1150</w:t>
      </w:r>
      <w:r w:rsidRPr="00E46B2D">
        <w:rPr>
          <w:rFonts w:cs="Calibri"/>
        </w:rPr>
        <w:t xml:space="preserve"> szt.</w:t>
      </w:r>
      <w:r w:rsidRPr="00E46B2D">
        <w:rPr>
          <w:rFonts w:cs="Calibri"/>
          <w:color w:val="201F1E"/>
        </w:rPr>
        <w:t xml:space="preserve"> obowiązujących przez okres </w:t>
      </w:r>
      <w:r w:rsidR="00BF07E0">
        <w:rPr>
          <w:rFonts w:cs="Calibri"/>
          <w:color w:val="201F1E"/>
        </w:rPr>
        <w:t>36</w:t>
      </w:r>
      <w:r w:rsidRPr="00E46B2D">
        <w:rPr>
          <w:rFonts w:cs="Calibri"/>
          <w:color w:val="201F1E"/>
        </w:rPr>
        <w:t xml:space="preserve"> miesięcy.</w:t>
      </w:r>
    </w:p>
    <w:p w14:paraId="507704F2" w14:textId="77777777" w:rsidR="00E46B2D" w:rsidRPr="00E46B2D" w:rsidRDefault="00E46B2D" w:rsidP="002F061A">
      <w:pPr>
        <w:spacing w:line="360" w:lineRule="auto"/>
        <w:rPr>
          <w:rFonts w:cs="Calibri"/>
        </w:rPr>
      </w:pPr>
    </w:p>
    <w:p w14:paraId="01059EA6" w14:textId="77777777" w:rsidR="00E46B2D" w:rsidRPr="00E46B2D" w:rsidRDefault="00E46B2D" w:rsidP="002F061A">
      <w:pPr>
        <w:spacing w:line="360" w:lineRule="auto"/>
        <w:rPr>
          <w:rFonts w:cs="Calibri"/>
        </w:rPr>
      </w:pPr>
      <w:r w:rsidRPr="00E46B2D">
        <w:rPr>
          <w:rFonts w:cs="Calibri"/>
        </w:rPr>
        <w:t>WYMAGANIA DLA WYKONAWCY:</w:t>
      </w:r>
    </w:p>
    <w:p w14:paraId="4FA3EB8B" w14:textId="77777777" w:rsidR="00E46B2D" w:rsidRPr="00E46B2D" w:rsidRDefault="00E46B2D" w:rsidP="002F061A">
      <w:pPr>
        <w:spacing w:line="360" w:lineRule="auto"/>
        <w:rPr>
          <w:rFonts w:cs="Calibri"/>
        </w:rPr>
      </w:pPr>
      <w:r w:rsidRPr="00E46B2D">
        <w:rPr>
          <w:rFonts w:cs="Calibri"/>
        </w:rPr>
        <w:t>Zamawiający wymaga, aby Wykonawca posiadał status partnera Microsoft Gold.</w:t>
      </w:r>
    </w:p>
    <w:p w14:paraId="5E9017E6" w14:textId="77777777" w:rsidR="00E46B2D" w:rsidRPr="00E46B2D" w:rsidRDefault="00E46B2D" w:rsidP="002F061A">
      <w:pPr>
        <w:spacing w:line="360" w:lineRule="auto"/>
        <w:rPr>
          <w:rFonts w:cs="Calibri"/>
        </w:rPr>
      </w:pPr>
    </w:p>
    <w:p w14:paraId="58F1C724" w14:textId="77777777" w:rsidR="00E46B2D" w:rsidRPr="00E46B2D" w:rsidRDefault="00E46B2D" w:rsidP="002F061A">
      <w:pPr>
        <w:spacing w:line="360" w:lineRule="auto"/>
        <w:rPr>
          <w:rFonts w:cs="Calibri"/>
        </w:rPr>
      </w:pPr>
      <w:r w:rsidRPr="00E46B2D">
        <w:rPr>
          <w:rFonts w:cs="Calibri"/>
        </w:rPr>
        <w:t>Osoby do kontaktu:</w:t>
      </w:r>
    </w:p>
    <w:p w14:paraId="4E3F59F6" w14:textId="7E5ED582" w:rsidR="00E46B2D" w:rsidRPr="003C3BA1" w:rsidRDefault="00D952B8" w:rsidP="002F06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>
        <w:rPr>
          <w:rFonts w:cs="Calibri"/>
        </w:rPr>
        <w:t>Bartłomiej Nita</w:t>
      </w:r>
      <w:r w:rsidR="00E46B2D" w:rsidRPr="00E46B2D">
        <w:rPr>
          <w:rFonts w:cs="Calibri"/>
        </w:rPr>
        <w:t xml:space="preserve"> e-mail: </w:t>
      </w:r>
      <w:hyperlink r:id="rId17" w:history="1">
        <w:r w:rsidR="003C3BA1" w:rsidRPr="005A16FB">
          <w:rPr>
            <w:rStyle w:val="Hipercze"/>
            <w:rFonts w:cs="Calibri"/>
          </w:rPr>
          <w:t>bartlomiej.nita@pfron.org.pl</w:t>
        </w:r>
      </w:hyperlink>
    </w:p>
    <w:p w14:paraId="22C643D4" w14:textId="77777777" w:rsidR="003C3BA1" w:rsidRPr="003C3BA1" w:rsidRDefault="003C3BA1" w:rsidP="003C3BA1">
      <w:pPr>
        <w:autoSpaceDE w:val="0"/>
        <w:autoSpaceDN w:val="0"/>
        <w:adjustRightInd w:val="0"/>
        <w:spacing w:after="0" w:line="360" w:lineRule="auto"/>
        <w:ind w:left="60"/>
        <w:rPr>
          <w:rFonts w:cs="Calibri"/>
          <w:color w:val="000000"/>
        </w:rPr>
      </w:pPr>
    </w:p>
    <w:p w14:paraId="6F6B06F5" w14:textId="3637FC9C" w:rsidR="00E46B2D" w:rsidRPr="00E46B2D" w:rsidRDefault="00E46B2D" w:rsidP="002F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color w:val="000000"/>
        </w:rPr>
      </w:pPr>
      <w:r w:rsidRPr="00E46B2D">
        <w:rPr>
          <w:rFonts w:cs="Calibri"/>
          <w:color w:val="000000" w:themeColor="text1"/>
        </w:rPr>
        <w:t xml:space="preserve">Oferty szacunkowe prosimy przesłać drogą elektroniczną - wiadomość wraz </w:t>
      </w:r>
      <w:r w:rsidRPr="00E46B2D">
        <w:rPr>
          <w:rFonts w:cs="Calibri"/>
        </w:rPr>
        <w:br/>
      </w:r>
      <w:r w:rsidRPr="00E46B2D">
        <w:rPr>
          <w:rFonts w:cs="Calibri"/>
          <w:color w:val="000000" w:themeColor="text1"/>
        </w:rPr>
        <w:t>z formularzem ofertowym, stanowiącym załącznik</w:t>
      </w:r>
      <w:r w:rsidR="002F061A">
        <w:rPr>
          <w:rFonts w:cs="Calibri"/>
          <w:color w:val="000000" w:themeColor="text1"/>
        </w:rPr>
        <w:t xml:space="preserve"> nr 1 do Zapytania Szacunkowego</w:t>
      </w:r>
      <w:r w:rsidRPr="00E46B2D">
        <w:rPr>
          <w:rFonts w:cs="Calibri"/>
          <w:color w:val="000000" w:themeColor="text1"/>
        </w:rPr>
        <w:t xml:space="preserve"> w formacie PDF - na adres</w:t>
      </w:r>
      <w:r w:rsidR="002F061A">
        <w:rPr>
          <w:rFonts w:cs="Calibri"/>
          <w:color w:val="000000" w:themeColor="text1"/>
        </w:rPr>
        <w:t>:</w:t>
      </w:r>
      <w:r w:rsidR="002F061A">
        <w:rPr>
          <w:rFonts w:cs="Calibri"/>
        </w:rPr>
        <w:t xml:space="preserve"> </w:t>
      </w:r>
      <w:r w:rsidRPr="00E46B2D">
        <w:rPr>
          <w:rFonts w:cs="Calibri"/>
          <w:color w:val="000000" w:themeColor="text1"/>
        </w:rPr>
        <w:t xml:space="preserve">e-mail: </w:t>
      </w:r>
      <w:r w:rsidR="00D952B8">
        <w:rPr>
          <w:rFonts w:cs="Calibri"/>
        </w:rPr>
        <w:t>bartlomiej.nita</w:t>
      </w:r>
      <w:r w:rsidRPr="00E46B2D">
        <w:rPr>
          <w:rFonts w:cs="Calibri"/>
        </w:rPr>
        <w:t xml:space="preserve">@pfron.org.pl </w:t>
      </w:r>
      <w:r w:rsidRPr="00E46B2D">
        <w:rPr>
          <w:rFonts w:cs="Calibri"/>
          <w:color w:val="000000" w:themeColor="text1"/>
        </w:rPr>
        <w:t>maksymalnie do końca dnia 0</w:t>
      </w:r>
      <w:r w:rsidR="00F52423">
        <w:rPr>
          <w:rFonts w:cs="Calibri"/>
          <w:color w:val="000000" w:themeColor="text1"/>
        </w:rPr>
        <w:t>8</w:t>
      </w:r>
      <w:r w:rsidRPr="00E46B2D">
        <w:rPr>
          <w:rFonts w:cs="Calibri"/>
          <w:color w:val="000000" w:themeColor="text1"/>
        </w:rPr>
        <w:t>.</w:t>
      </w:r>
      <w:r w:rsidR="00D952B8">
        <w:rPr>
          <w:rFonts w:cs="Calibri"/>
          <w:color w:val="000000" w:themeColor="text1"/>
        </w:rPr>
        <w:t>10</w:t>
      </w:r>
      <w:r w:rsidRPr="00E46B2D">
        <w:rPr>
          <w:rFonts w:cs="Calibri"/>
          <w:color w:val="000000" w:themeColor="text1"/>
        </w:rPr>
        <w:t>.202</w:t>
      </w:r>
      <w:r w:rsidR="00D952B8">
        <w:rPr>
          <w:rFonts w:cs="Calibri"/>
          <w:color w:val="000000" w:themeColor="text1"/>
        </w:rPr>
        <w:t>5</w:t>
      </w:r>
      <w:r w:rsidRPr="00E46B2D">
        <w:rPr>
          <w:rFonts w:cs="Calibri"/>
          <w:color w:val="000000" w:themeColor="text1"/>
        </w:rPr>
        <w:t xml:space="preserve"> r.</w:t>
      </w:r>
    </w:p>
    <w:p w14:paraId="0D9B683D" w14:textId="463E41C5" w:rsidR="00FC40A9" w:rsidRPr="00E46B2D" w:rsidRDefault="00F52023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br w:type="page"/>
      </w:r>
    </w:p>
    <w:p w14:paraId="13A90A46" w14:textId="560CDC6F" w:rsidR="00E46B2D" w:rsidRPr="00E46B2D" w:rsidRDefault="00F52423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S</w:t>
      </w:r>
      <w:r w:rsidR="00E46B2D" w:rsidRPr="00E46B2D">
        <w:rPr>
          <w:rFonts w:cs="Calibri"/>
          <w:b/>
          <w:bCs/>
          <w:color w:val="000000"/>
        </w:rPr>
        <w:t>zacowanie wartości zamówienia nie stanowi podstaw do roszczeń dotyczących realizacji zamówienia.</w:t>
      </w:r>
    </w:p>
    <w:p w14:paraId="56FBDB85" w14:textId="77777777" w:rsidR="00E46B2D" w:rsidRPr="00E46B2D" w:rsidRDefault="00E46B2D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78FBFE74" w14:textId="31387054" w:rsidR="00E46B2D" w:rsidRDefault="00E46B2D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E46B2D">
        <w:rPr>
          <w:rFonts w:cs="Calibri"/>
          <w:b/>
          <w:bCs/>
          <w:color w:val="000000"/>
        </w:rPr>
        <w:t>PFRON może unieważnić zapytanie/szacowanie na każdym etapie, bez podania przyczyny.</w:t>
      </w:r>
    </w:p>
    <w:p w14:paraId="15E4A3AE" w14:textId="77777777" w:rsidR="00F52423" w:rsidRPr="00E46B2D" w:rsidRDefault="00F52423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406DFDB7" w14:textId="3559E523" w:rsidR="002F061A" w:rsidRDefault="00E46B2D" w:rsidP="002F061A">
      <w:pPr>
        <w:rPr>
          <w:rFonts w:cs="Calibri"/>
          <w:color w:val="000000"/>
        </w:rPr>
      </w:pPr>
      <w:r w:rsidRPr="00E46B2D">
        <w:rPr>
          <w:rFonts w:cs="Calibri"/>
          <w:b/>
          <w:bCs/>
          <w:color w:val="000000"/>
        </w:rPr>
        <w:t>W przypadku unieważnienia postępowania PFRON nie ponosi kosztów postępowania</w:t>
      </w:r>
      <w:r w:rsidRPr="00E46B2D">
        <w:rPr>
          <w:rFonts w:cs="Calibri"/>
          <w:b/>
          <w:color w:val="000000"/>
        </w:rPr>
        <w:t xml:space="preserve"> poniesionych przez oferenta</w:t>
      </w:r>
      <w:r w:rsidRPr="00E46B2D">
        <w:rPr>
          <w:rFonts w:cs="Calibri"/>
          <w:color w:val="000000"/>
        </w:rPr>
        <w:t>.</w:t>
      </w:r>
    </w:p>
    <w:p w14:paraId="7E15878C" w14:textId="77777777" w:rsidR="002F061A" w:rsidRPr="00E46B2D" w:rsidRDefault="002F061A" w:rsidP="002F061A">
      <w:pPr>
        <w:rPr>
          <w:rFonts w:cs="Calibri"/>
          <w:color w:val="000000"/>
        </w:rPr>
      </w:pPr>
    </w:p>
    <w:p w14:paraId="1B0383FA" w14:textId="77777777" w:rsidR="00E46B2D" w:rsidRPr="00E46B2D" w:rsidRDefault="00E46B2D" w:rsidP="002F061A">
      <w:pPr>
        <w:rPr>
          <w:rFonts w:cs="Calibri"/>
        </w:rPr>
      </w:pPr>
      <w:r w:rsidRPr="00E46B2D">
        <w:rPr>
          <w:rFonts w:cs="Calibr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0EABC6D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Administratorem danych osobowych jest Państwowy Fundusz Rehabilitacji Osób Niepełnosprawnych z siedzibą w Warszawie, al. Jana Pawła II 13, 00-828 Warszawa, telefon 22 50 55 500</w:t>
      </w:r>
    </w:p>
    <w:p w14:paraId="784B8630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Dane kontaktowe Inspektora Ochrony Danych Osobowych to: adres: al. Jana Pawła II 13, 00-828 Warszawa, e-mail: iod@pfron.org.pl</w:t>
      </w:r>
    </w:p>
    <w:p w14:paraId="0467C6EB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Dane przetwarzane są:</w:t>
      </w:r>
    </w:p>
    <w:p w14:paraId="1C46D301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 celu zawarcia i wykonywania łączącej Zamawiającego i Wykonawcę umowy (podstawa prawna: art. 6 ust. 1b) RODO,</w:t>
      </w:r>
    </w:p>
    <w:p w14:paraId="64199897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po zakończeniu obowiązywania umowy w czasie niezbędnym do realizacji celów przetwarzania,</w:t>
      </w:r>
    </w:p>
    <w:p w14:paraId="44FFC0C8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Posiada Pani/Pan prawo do</w:t>
      </w:r>
    </w:p>
    <w:p w14:paraId="22939006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dostępu do danych osobowych Pana/Pani dotyczących;</w:t>
      </w:r>
    </w:p>
    <w:p w14:paraId="12090814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sprostowania danych osobowych;</w:t>
      </w:r>
    </w:p>
    <w:p w14:paraId="7F87AF31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usunięcia w sytuacjach określonych w art. 17 ust. 1 RODO z zastrzeżeniem art. 17 ust. 3 RODO;</w:t>
      </w:r>
    </w:p>
    <w:p w14:paraId="1358F964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ograniczenia przetwarzania;</w:t>
      </w:r>
    </w:p>
    <w:p w14:paraId="57643E47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wniesienia sprzeciwu wobec przetwarzania;</w:t>
      </w:r>
    </w:p>
    <w:p w14:paraId="3BB6188A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cofnięcia w dowolnym momencie zgody na przetwarzanie danych osobowych bez wpływu na zgodność z prawem przetwarzania, którego dokonano na podstawie zgody przed jej cofnięciem;</w:t>
      </w:r>
    </w:p>
    <w:p w14:paraId="53D82B71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wniesienia skargi do organu, gdy uzna Pani/Pan, że przetwarzanie danych osobowych Pani/Pana dotyczących narusza przepisy RODO;</w:t>
      </w:r>
    </w:p>
    <w:p w14:paraId="27076891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 odniesieniu do Pani/Pana danych osobowych decyzje nie będą podejmowane w sposób zautomatyzowany, stosowanie do art. 22 RODO;</w:t>
      </w:r>
    </w:p>
    <w:p w14:paraId="11DF208F" w14:textId="60D0B4A9" w:rsidR="00FB3F68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02BEFF54" w14:textId="77777777" w:rsidR="007F1B06" w:rsidRPr="009520A3" w:rsidRDefault="007F1B06" w:rsidP="007F1B06">
      <w:pPr>
        <w:pStyle w:val="Nagwek3"/>
        <w:spacing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lastRenderedPageBreak/>
        <w:t>Załącznik nr 1 do Zapytania</w:t>
      </w:r>
      <w:r w:rsidRPr="009520A3">
        <w:rPr>
          <w:rFonts w:asciiTheme="minorHAnsi" w:hAnsiTheme="minorHAnsi" w:cstheme="minorHAnsi"/>
          <w:lang w:eastAsia="pl-PL"/>
        </w:rPr>
        <w:br/>
      </w:r>
    </w:p>
    <w:p w14:paraId="7455EBCA" w14:textId="30E81504" w:rsidR="007F1B06" w:rsidRPr="009520A3" w:rsidRDefault="007F1B06" w:rsidP="007F1B06">
      <w:pPr>
        <w:pStyle w:val="Nagwek3"/>
        <w:spacing w:line="254" w:lineRule="auto"/>
        <w:jc w:val="center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Formularz </w:t>
      </w:r>
      <w:r w:rsidR="00130F1C">
        <w:rPr>
          <w:rFonts w:asciiTheme="minorHAnsi" w:hAnsiTheme="minorHAnsi" w:cstheme="minorHAnsi"/>
          <w:lang w:eastAsia="pl-PL"/>
        </w:rPr>
        <w:t>Szacunkowy</w:t>
      </w:r>
    </w:p>
    <w:p w14:paraId="1F43A005" w14:textId="77777777" w:rsidR="007F1B06" w:rsidRPr="009520A3" w:rsidRDefault="007F1B06" w:rsidP="007F1B06">
      <w:pPr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Nazwa Wykonawcy:</w:t>
      </w:r>
    </w:p>
    <w:p w14:paraId="005E9F23" w14:textId="77777777" w:rsidR="007F1B06" w:rsidRPr="009520A3" w:rsidRDefault="007F1B06" w:rsidP="007F1B06">
      <w:pPr>
        <w:tabs>
          <w:tab w:val="left" w:leader="dot" w:pos="6237"/>
        </w:tabs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490BA17C" w14:textId="77777777" w:rsidR="007F1B06" w:rsidRPr="009520A3" w:rsidRDefault="007F1B06" w:rsidP="007F1B06">
      <w:pPr>
        <w:tabs>
          <w:tab w:val="left" w:leader="dot" w:pos="2410"/>
          <w:tab w:val="left" w:leader="dot" w:pos="5103"/>
        </w:tabs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Siedziba Wykonawcy:</w:t>
      </w:r>
    </w:p>
    <w:p w14:paraId="5E3EEC7C" w14:textId="77777777" w:rsidR="007F1B06" w:rsidRPr="009520A3" w:rsidRDefault="007F1B06" w:rsidP="00BB5028">
      <w:pPr>
        <w:tabs>
          <w:tab w:val="left" w:leader="dot" w:pos="2410"/>
          <w:tab w:val="left" w:leader="dot" w:pos="5103"/>
        </w:tabs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F03427D" w14:textId="77777777" w:rsidR="007F1B06" w:rsidRPr="009520A3" w:rsidRDefault="007F1B06" w:rsidP="007F1B06">
      <w:pPr>
        <w:tabs>
          <w:tab w:val="left" w:leader="dot" w:pos="2410"/>
          <w:tab w:val="left" w:leader="dot" w:pos="5103"/>
        </w:tabs>
        <w:spacing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B1A8F67" w14:textId="77777777" w:rsidR="007F1B06" w:rsidRPr="009520A3" w:rsidRDefault="007F1B06" w:rsidP="007F1B06">
      <w:pPr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34FC1BAA" w14:textId="338E894C" w:rsidR="007F1B06" w:rsidRPr="009520A3" w:rsidRDefault="007F1B06" w:rsidP="00BB5028">
      <w:pPr>
        <w:tabs>
          <w:tab w:val="left" w:leader="dot" w:pos="6237"/>
        </w:tabs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46BE19E8" w14:textId="77777777" w:rsidR="007F1B06" w:rsidRPr="009520A3" w:rsidRDefault="007F1B06" w:rsidP="007F1B06">
      <w:pPr>
        <w:tabs>
          <w:tab w:val="left" w:leader="dot" w:pos="2694"/>
          <w:tab w:val="left" w:leader="dot" w:pos="5103"/>
        </w:tabs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F4A842" w14:textId="4CEEF3BD" w:rsidR="007F1B06" w:rsidRDefault="007F1B06" w:rsidP="007F1B06">
      <w:pPr>
        <w:spacing w:before="120" w:line="254" w:lineRule="auto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W nawiązaniu do zapytania </w:t>
      </w:r>
      <w:r w:rsidR="005D1F9D">
        <w:rPr>
          <w:rFonts w:asciiTheme="minorHAnsi" w:hAnsiTheme="minorHAnsi" w:cstheme="minorHAnsi"/>
          <w:lang w:eastAsia="pl-PL"/>
        </w:rPr>
        <w:t>szacunkowego</w:t>
      </w:r>
      <w:r w:rsidRPr="009520A3">
        <w:rPr>
          <w:rFonts w:asciiTheme="minorHAnsi" w:hAnsiTheme="minorHAnsi" w:cstheme="minorHAnsi"/>
          <w:lang w:eastAsia="pl-PL"/>
        </w:rPr>
        <w:t xml:space="preserve"> na </w:t>
      </w:r>
      <w:r w:rsidR="005D1F9D" w:rsidRPr="005D1F9D">
        <w:rPr>
          <w:rFonts w:asciiTheme="minorHAnsi" w:hAnsiTheme="minorHAnsi" w:cstheme="minorHAnsi"/>
          <w:lang w:eastAsia="pl-PL"/>
        </w:rPr>
        <w:t xml:space="preserve">Dostarczenie licencji </w:t>
      </w:r>
      <w:proofErr w:type="spellStart"/>
      <w:r w:rsidR="005D1F9D" w:rsidRPr="005D1F9D">
        <w:rPr>
          <w:rFonts w:asciiTheme="minorHAnsi" w:hAnsiTheme="minorHAnsi" w:cstheme="minorHAnsi"/>
          <w:lang w:eastAsia="pl-PL"/>
        </w:rPr>
        <w:t>CodeTwo</w:t>
      </w:r>
      <w:proofErr w:type="spellEnd"/>
      <w:r w:rsidR="005D1F9D" w:rsidRPr="005D1F9D">
        <w:rPr>
          <w:rFonts w:asciiTheme="minorHAnsi" w:hAnsiTheme="minorHAnsi" w:cstheme="minorHAnsi"/>
          <w:lang w:eastAsia="pl-PL"/>
        </w:rPr>
        <w:t xml:space="preserve"> Email </w:t>
      </w:r>
      <w:proofErr w:type="spellStart"/>
      <w:r w:rsidR="005D1F9D" w:rsidRPr="005D1F9D">
        <w:rPr>
          <w:rFonts w:asciiTheme="minorHAnsi" w:hAnsiTheme="minorHAnsi" w:cstheme="minorHAnsi"/>
          <w:lang w:eastAsia="pl-PL"/>
        </w:rPr>
        <w:t>Signatures</w:t>
      </w:r>
      <w:proofErr w:type="spellEnd"/>
      <w:r w:rsidR="005D1F9D" w:rsidRPr="005D1F9D">
        <w:rPr>
          <w:rFonts w:asciiTheme="minorHAnsi" w:hAnsiTheme="minorHAnsi" w:cstheme="minorHAnsi"/>
          <w:lang w:eastAsia="pl-PL"/>
        </w:rPr>
        <w:t xml:space="preserve"> for Office 365 w ilości 1150 szt. obowiązujących przez okres 36 miesięcy</w:t>
      </w:r>
      <w:r w:rsidRPr="009520A3">
        <w:rPr>
          <w:rFonts w:asciiTheme="minorHAnsi" w:hAnsiTheme="minorHAnsi" w:cstheme="minorHAnsi"/>
          <w:lang w:eastAsia="pl-PL"/>
        </w:rPr>
        <w:t xml:space="preserve">, </w:t>
      </w:r>
      <w:r w:rsidR="00CD3BC5">
        <w:rPr>
          <w:rFonts w:asciiTheme="minorHAnsi" w:hAnsiTheme="minorHAnsi" w:cstheme="minorHAnsi"/>
          <w:lang w:eastAsia="pl-PL"/>
        </w:rPr>
        <w:t>szacujemy</w:t>
      </w:r>
      <w:r w:rsidRPr="009520A3">
        <w:rPr>
          <w:rFonts w:asciiTheme="minorHAnsi" w:hAnsiTheme="minorHAnsi" w:cstheme="minorHAnsi"/>
          <w:lang w:eastAsia="pl-PL"/>
        </w:rPr>
        <w:t xml:space="preserve"> realizację </w:t>
      </w:r>
      <w:r>
        <w:rPr>
          <w:rFonts w:asciiTheme="minorHAnsi" w:hAnsiTheme="minorHAnsi" w:cstheme="minorHAnsi"/>
          <w:lang w:eastAsia="pl-PL"/>
        </w:rPr>
        <w:t>zamówienia</w:t>
      </w:r>
      <w:r w:rsidRPr="009520A3">
        <w:rPr>
          <w:rFonts w:asciiTheme="minorHAnsi" w:hAnsiTheme="minorHAnsi" w:cstheme="minorHAnsi"/>
          <w:lang w:eastAsia="pl-PL"/>
        </w:rPr>
        <w:t xml:space="preserve">, zgodnie z wymogami opisanymi w Zapytaniu </w:t>
      </w:r>
      <w:r w:rsidR="00CD3BC5">
        <w:rPr>
          <w:rFonts w:asciiTheme="minorHAnsi" w:hAnsiTheme="minorHAnsi" w:cstheme="minorHAnsi"/>
          <w:lang w:eastAsia="pl-PL"/>
        </w:rPr>
        <w:t>Szacunkowym</w:t>
      </w:r>
      <w:r w:rsidRPr="009520A3">
        <w:rPr>
          <w:rFonts w:asciiTheme="minorHAnsi" w:hAnsiTheme="minorHAnsi" w:cstheme="minorHAnsi"/>
          <w:lang w:eastAsia="pl-PL"/>
        </w:rPr>
        <w:t xml:space="preserve"> wraz z załącznikami za cenę brutto (pozycja </w:t>
      </w:r>
      <w:r w:rsidR="00130F1C">
        <w:rPr>
          <w:rFonts w:asciiTheme="minorHAnsi" w:hAnsiTheme="minorHAnsi" w:cstheme="minorHAnsi"/>
          <w:lang w:eastAsia="pl-PL"/>
        </w:rPr>
        <w:t>1G</w:t>
      </w:r>
      <w:r w:rsidRPr="009520A3">
        <w:rPr>
          <w:rFonts w:asciiTheme="minorHAnsi" w:hAnsiTheme="minorHAnsi" w:cstheme="minorHAnsi"/>
          <w:lang w:eastAsia="pl-PL"/>
        </w:rPr>
        <w:t xml:space="preserve"> wyceny): ………………………………………., zgodnie z poniższą wyceną:</w:t>
      </w:r>
    </w:p>
    <w:p w14:paraId="15E7B0B0" w14:textId="77777777" w:rsidR="007F1B06" w:rsidRDefault="007F1B06" w:rsidP="007F1B06">
      <w:pPr>
        <w:spacing w:before="120" w:line="254" w:lineRule="auto"/>
        <w:rPr>
          <w:rFonts w:asciiTheme="minorHAnsi" w:hAnsiTheme="minorHAnsi" w:cstheme="minorHAnsi"/>
        </w:rPr>
      </w:pPr>
    </w:p>
    <w:tbl>
      <w:tblPr>
        <w:tblW w:w="10114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1842"/>
        <w:gridCol w:w="1560"/>
        <w:gridCol w:w="850"/>
        <w:gridCol w:w="1843"/>
        <w:gridCol w:w="1559"/>
        <w:gridCol w:w="1701"/>
      </w:tblGrid>
      <w:tr w:rsidR="00406B0E" w14:paraId="08531FBA" w14:textId="77777777" w:rsidTr="00475BF3">
        <w:trPr>
          <w:trHeight w:val="7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47FB" w14:textId="5D37EFBC" w:rsidR="00406B0E" w:rsidRDefault="00406B0E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3F67" w14:textId="45F4F47C" w:rsidR="00406B0E" w:rsidRPr="007C2EC7" w:rsidRDefault="00406B0E" w:rsidP="00575328">
            <w:pPr>
              <w:widowControl w:val="0"/>
              <w:spacing w:after="0" w:line="240" w:lineRule="auto"/>
              <w:ind w:hanging="95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1660" w14:textId="6154162E" w:rsidR="00406B0E" w:rsidRPr="007C2EC7" w:rsidRDefault="00406B0E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5769" w14:textId="71E3DA72" w:rsidR="00406B0E" w:rsidRPr="007C2EC7" w:rsidRDefault="00406B0E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3EC5" w14:textId="4D402B4B" w:rsidR="00406B0E" w:rsidRPr="007C2EC7" w:rsidRDefault="00406B0E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D7F" w14:textId="31C9BB08" w:rsidR="00406B0E" w:rsidRPr="007C2EC7" w:rsidRDefault="00406B0E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0A7C" w14:textId="2318F321" w:rsidR="00406B0E" w:rsidRPr="007C2EC7" w:rsidRDefault="00406B0E" w:rsidP="00406B0E">
            <w:pPr>
              <w:tabs>
                <w:tab w:val="left" w:pos="1980"/>
              </w:tabs>
              <w:autoSpaceDE w:val="0"/>
              <w:spacing w:after="0" w:line="240" w:lineRule="auto"/>
              <w:jc w:val="center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G</w:t>
            </w:r>
          </w:p>
        </w:tc>
      </w:tr>
      <w:tr w:rsidR="00DD7DD1" w14:paraId="459C301D" w14:textId="77777777" w:rsidTr="00475BF3">
        <w:trPr>
          <w:trHeight w:val="782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C688" w14:textId="77777777" w:rsidR="00DD7DD1" w:rsidRDefault="00DD7DD1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16E4" w14:textId="77777777" w:rsidR="00DD7DD1" w:rsidRDefault="00DD7DD1" w:rsidP="00575328">
            <w:pPr>
              <w:widowControl w:val="0"/>
              <w:spacing w:after="0" w:line="240" w:lineRule="auto"/>
              <w:ind w:hanging="95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E73E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Cena jedn. netto w PLN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1B20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Ilość sztuk</w:t>
            </w:r>
            <w:r>
              <w:rPr>
                <w:rFonts w:cs="Calibri"/>
                <w:b/>
                <w:lang w:eastAsia="pl-PL"/>
              </w:rPr>
              <w:br/>
            </w:r>
          </w:p>
          <w:p w14:paraId="5A6D8027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36BA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Wartość </w:t>
            </w:r>
          </w:p>
          <w:p w14:paraId="0F726041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netto w PLN </w:t>
            </w:r>
            <w:r>
              <w:rPr>
                <w:rFonts w:cs="Calibri"/>
                <w:b/>
                <w:lang w:eastAsia="pl-PL"/>
              </w:rPr>
              <w:br/>
              <w:t>(kol. c x kol. 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598F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Stawka podatku VAT</w:t>
            </w:r>
            <w:r>
              <w:rPr>
                <w:rFonts w:cs="Calibri"/>
                <w:b/>
                <w:lang w:eastAsia="pl-PL"/>
              </w:rPr>
              <w:br/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8269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Wartość </w:t>
            </w:r>
          </w:p>
          <w:p w14:paraId="746AF093" w14:textId="77777777" w:rsidR="00DD7DD1" w:rsidRDefault="00DD7DD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brutto w PLN (kol. e + kol. f)</w:t>
            </w:r>
          </w:p>
        </w:tc>
      </w:tr>
      <w:tr w:rsidR="00DD7DD1" w14:paraId="6DF85E62" w14:textId="77777777" w:rsidTr="00475BF3">
        <w:trPr>
          <w:trHeight w:val="69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68E5" w14:textId="77777777" w:rsidR="00DD7DD1" w:rsidRDefault="00DD7DD1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1EDD" w14:textId="77777777" w:rsidR="00DD7DD1" w:rsidRPr="00C94B7B" w:rsidRDefault="00DD7DD1" w:rsidP="00575328">
            <w:pPr>
              <w:widowControl w:val="0"/>
              <w:spacing w:after="0" w:line="240" w:lineRule="auto"/>
              <w:rPr>
                <w:rFonts w:cs="Calibri"/>
                <w:iCs/>
                <w:lang w:val="en-US" w:eastAsia="pl-PL"/>
              </w:rPr>
            </w:pPr>
            <w:r w:rsidRPr="00C94B7B">
              <w:rPr>
                <w:rFonts w:cs="Calibri"/>
                <w:iCs/>
                <w:lang w:val="en-US" w:eastAsia="pl-PL"/>
              </w:rPr>
              <w:t>CodeTwo Email Signatures for Office 365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DFEC" w14:textId="77777777" w:rsidR="00DD7DD1" w:rsidRDefault="00DD7DD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4032" w14:textId="49776C54" w:rsidR="00DD7DD1" w:rsidRDefault="00DD7DD1" w:rsidP="0057532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  <w:r>
              <w:rPr>
                <w:rFonts w:cs="Calibri"/>
                <w:lang w:eastAsia="pl-P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8160" w14:textId="77777777" w:rsidR="00DD7DD1" w:rsidRDefault="00DD7DD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1717" w14:textId="77777777" w:rsidR="00DD7DD1" w:rsidRDefault="00DD7DD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B7AE" w14:textId="77777777" w:rsidR="00DD7DD1" w:rsidRDefault="00DD7DD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</w:tr>
    </w:tbl>
    <w:p w14:paraId="32F36A7A" w14:textId="77777777" w:rsidR="007F1B06" w:rsidRPr="009520A3" w:rsidRDefault="007F1B06" w:rsidP="007F1B06">
      <w:pPr>
        <w:spacing w:line="254" w:lineRule="auto"/>
        <w:rPr>
          <w:rFonts w:asciiTheme="minorHAnsi" w:eastAsia="Arial Narrow" w:hAnsiTheme="minorHAnsi" w:cstheme="minorHAnsi"/>
          <w:lang w:eastAsia="pl-PL"/>
        </w:rPr>
      </w:pPr>
    </w:p>
    <w:p w14:paraId="3F489C24" w14:textId="77777777" w:rsidR="007F1B06" w:rsidRPr="009520A3" w:rsidRDefault="007F1B06" w:rsidP="007F1B06">
      <w:pPr>
        <w:spacing w:before="96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Wykonawcy </w:t>
      </w:r>
      <w:r w:rsidRPr="009520A3">
        <w:rPr>
          <w:rFonts w:asciiTheme="minorHAnsi" w:hAnsiTheme="minorHAnsi" w:cstheme="minorHAnsi"/>
          <w:lang w:eastAsia="pl-PL"/>
        </w:rPr>
        <w:br/>
        <w:t>lub innej umocowanej przez niego osoby</w:t>
      </w:r>
    </w:p>
    <w:p w14:paraId="7412727C" w14:textId="77777777" w:rsidR="007F1B06" w:rsidRDefault="007F1B06" w:rsidP="007F1B06">
      <w:pPr>
        <w:pStyle w:val="Akapitzlist"/>
        <w:spacing w:after="160" w:line="256" w:lineRule="auto"/>
        <w:ind w:left="360"/>
        <w:rPr>
          <w:rFonts w:cs="Calibri"/>
        </w:rPr>
      </w:pPr>
    </w:p>
    <w:sectPr w:rsidR="007F1B06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5250" w14:textId="77777777" w:rsidR="00E97298" w:rsidRDefault="00E97298">
      <w:pPr>
        <w:spacing w:after="0" w:line="240" w:lineRule="auto"/>
      </w:pPr>
      <w:r>
        <w:separator/>
      </w:r>
    </w:p>
  </w:endnote>
  <w:endnote w:type="continuationSeparator" w:id="0">
    <w:p w14:paraId="0DA005A7" w14:textId="77777777" w:rsidR="00E97298" w:rsidRDefault="00E9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1442" w14:textId="77777777" w:rsidR="00FB3F68" w:rsidRDefault="00FB3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2CD" w14:textId="77777777" w:rsidR="00FB3F68" w:rsidRDefault="00000000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9326A61" wp14:editId="4E280944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02C6" w14:textId="77777777" w:rsidR="00FB3F68" w:rsidRDefault="00000000" w:rsidP="004A0EF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063A6EE" wp14:editId="0A07B741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5B9B" w14:textId="77777777" w:rsidR="00E97298" w:rsidRDefault="00E97298">
      <w:pPr>
        <w:spacing w:after="0" w:line="240" w:lineRule="auto"/>
      </w:pPr>
      <w:r>
        <w:separator/>
      </w:r>
    </w:p>
  </w:footnote>
  <w:footnote w:type="continuationSeparator" w:id="0">
    <w:p w14:paraId="24FB3D78" w14:textId="77777777" w:rsidR="00E97298" w:rsidRDefault="00E9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2603" w14:textId="77777777" w:rsidR="00FB3F68" w:rsidRDefault="00FB3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970E" w14:textId="77777777" w:rsidR="00FB3F68" w:rsidRDefault="00FB3F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393B" w14:textId="77777777" w:rsidR="00FB3F68" w:rsidRDefault="00000000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70F86378" wp14:editId="040CF6C5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59A9940D" w14:textId="77777777" w:rsidR="00FB3F68" w:rsidRDefault="00FB3F68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79983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EE07BE" w:tentative="1">
      <w:start w:val="1"/>
      <w:numFmt w:val="lowerLetter"/>
      <w:lvlText w:val="%2."/>
      <w:lvlJc w:val="left"/>
      <w:pPr>
        <w:ind w:left="1788" w:hanging="360"/>
      </w:pPr>
    </w:lvl>
    <w:lvl w:ilvl="2" w:tplc="6F06CADE" w:tentative="1">
      <w:start w:val="1"/>
      <w:numFmt w:val="lowerRoman"/>
      <w:lvlText w:val="%3."/>
      <w:lvlJc w:val="right"/>
      <w:pPr>
        <w:ind w:left="2508" w:hanging="180"/>
      </w:pPr>
    </w:lvl>
    <w:lvl w:ilvl="3" w:tplc="39D2BD9C" w:tentative="1">
      <w:start w:val="1"/>
      <w:numFmt w:val="decimal"/>
      <w:lvlText w:val="%4."/>
      <w:lvlJc w:val="left"/>
      <w:pPr>
        <w:ind w:left="3228" w:hanging="360"/>
      </w:pPr>
    </w:lvl>
    <w:lvl w:ilvl="4" w:tplc="86D0807E" w:tentative="1">
      <w:start w:val="1"/>
      <w:numFmt w:val="lowerLetter"/>
      <w:lvlText w:val="%5."/>
      <w:lvlJc w:val="left"/>
      <w:pPr>
        <w:ind w:left="3948" w:hanging="360"/>
      </w:pPr>
    </w:lvl>
    <w:lvl w:ilvl="5" w:tplc="08FAA7A6" w:tentative="1">
      <w:start w:val="1"/>
      <w:numFmt w:val="lowerRoman"/>
      <w:lvlText w:val="%6."/>
      <w:lvlJc w:val="right"/>
      <w:pPr>
        <w:ind w:left="4668" w:hanging="180"/>
      </w:pPr>
    </w:lvl>
    <w:lvl w:ilvl="6" w:tplc="3ACCFA86" w:tentative="1">
      <w:start w:val="1"/>
      <w:numFmt w:val="decimal"/>
      <w:lvlText w:val="%7."/>
      <w:lvlJc w:val="left"/>
      <w:pPr>
        <w:ind w:left="5388" w:hanging="360"/>
      </w:pPr>
    </w:lvl>
    <w:lvl w:ilvl="7" w:tplc="A2B226EA" w:tentative="1">
      <w:start w:val="1"/>
      <w:numFmt w:val="lowerLetter"/>
      <w:lvlText w:val="%8."/>
      <w:lvlJc w:val="left"/>
      <w:pPr>
        <w:ind w:left="6108" w:hanging="360"/>
      </w:pPr>
    </w:lvl>
    <w:lvl w:ilvl="8" w:tplc="66CC0A2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DA54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EC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A8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4A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A4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84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EB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7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81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678476">
    <w:abstractNumId w:val="5"/>
  </w:num>
  <w:num w:numId="2" w16cid:durableId="2098669609">
    <w:abstractNumId w:val="4"/>
  </w:num>
  <w:num w:numId="3" w16cid:durableId="1674456069">
    <w:abstractNumId w:val="18"/>
  </w:num>
  <w:num w:numId="4" w16cid:durableId="1455369717">
    <w:abstractNumId w:val="15"/>
  </w:num>
  <w:num w:numId="5" w16cid:durableId="783043205">
    <w:abstractNumId w:val="2"/>
  </w:num>
  <w:num w:numId="6" w16cid:durableId="488983625">
    <w:abstractNumId w:val="20"/>
  </w:num>
  <w:num w:numId="7" w16cid:durableId="338507317">
    <w:abstractNumId w:val="8"/>
  </w:num>
  <w:num w:numId="8" w16cid:durableId="502163731">
    <w:abstractNumId w:val="0"/>
  </w:num>
  <w:num w:numId="9" w16cid:durableId="959652778">
    <w:abstractNumId w:val="7"/>
  </w:num>
  <w:num w:numId="10" w16cid:durableId="2083985686">
    <w:abstractNumId w:val="10"/>
  </w:num>
  <w:num w:numId="11" w16cid:durableId="538475108">
    <w:abstractNumId w:val="23"/>
  </w:num>
  <w:num w:numId="12" w16cid:durableId="590429579">
    <w:abstractNumId w:val="22"/>
  </w:num>
  <w:num w:numId="13" w16cid:durableId="1344164685">
    <w:abstractNumId w:val="16"/>
  </w:num>
  <w:num w:numId="14" w16cid:durableId="328604542">
    <w:abstractNumId w:val="12"/>
  </w:num>
  <w:num w:numId="15" w16cid:durableId="736166747">
    <w:abstractNumId w:val="14"/>
  </w:num>
  <w:num w:numId="16" w16cid:durableId="609701654">
    <w:abstractNumId w:val="21"/>
  </w:num>
  <w:num w:numId="17" w16cid:durableId="593171455">
    <w:abstractNumId w:val="24"/>
  </w:num>
  <w:num w:numId="18" w16cid:durableId="371659140">
    <w:abstractNumId w:val="13"/>
  </w:num>
  <w:num w:numId="19" w16cid:durableId="120391624">
    <w:abstractNumId w:val="3"/>
  </w:num>
  <w:num w:numId="20" w16cid:durableId="39404866">
    <w:abstractNumId w:val="6"/>
  </w:num>
  <w:num w:numId="21" w16cid:durableId="1206677050">
    <w:abstractNumId w:val="17"/>
  </w:num>
  <w:num w:numId="22" w16cid:durableId="375282423">
    <w:abstractNumId w:val="9"/>
  </w:num>
  <w:num w:numId="23" w16cid:durableId="119803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9875894">
    <w:abstractNumId w:val="1"/>
  </w:num>
  <w:num w:numId="25" w16cid:durableId="82652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3C"/>
    <w:rsid w:val="00130F1C"/>
    <w:rsid w:val="00152E16"/>
    <w:rsid w:val="002B71A1"/>
    <w:rsid w:val="002F061A"/>
    <w:rsid w:val="00331BAB"/>
    <w:rsid w:val="003C3BA1"/>
    <w:rsid w:val="003C3BF6"/>
    <w:rsid w:val="00406B0E"/>
    <w:rsid w:val="004272F7"/>
    <w:rsid w:val="00475BF3"/>
    <w:rsid w:val="0051331D"/>
    <w:rsid w:val="005171B4"/>
    <w:rsid w:val="0056223C"/>
    <w:rsid w:val="005D1F9D"/>
    <w:rsid w:val="006530D7"/>
    <w:rsid w:val="007C2EC7"/>
    <w:rsid w:val="007C6F80"/>
    <w:rsid w:val="007F1B06"/>
    <w:rsid w:val="00864C82"/>
    <w:rsid w:val="00A24A6A"/>
    <w:rsid w:val="00AF55AE"/>
    <w:rsid w:val="00B21FC7"/>
    <w:rsid w:val="00B46E0D"/>
    <w:rsid w:val="00BB5028"/>
    <w:rsid w:val="00BF07E0"/>
    <w:rsid w:val="00CD3BC5"/>
    <w:rsid w:val="00D952B8"/>
    <w:rsid w:val="00DD7DD1"/>
    <w:rsid w:val="00E46B2D"/>
    <w:rsid w:val="00E97298"/>
    <w:rsid w:val="00F52023"/>
    <w:rsid w:val="00F52423"/>
    <w:rsid w:val="00FB3F68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402D"/>
  <w15:docId w15:val="{CFAA4E9B-5403-41B8-92A5-5F511265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7F1B06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3C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artlomiej.nit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18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Nita Bartłomiej</cp:lastModifiedBy>
  <cp:revision>19</cp:revision>
  <cp:lastPrinted>2018-05-09T10:06:00Z</cp:lastPrinted>
  <dcterms:created xsi:type="dcterms:W3CDTF">2025-09-29T12:35:00Z</dcterms:created>
  <dcterms:modified xsi:type="dcterms:W3CDTF">2025-09-29T13:02:00Z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