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ABB" w14:textId="298C3940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  <w:r w:rsidRPr="00364377">
        <w:rPr>
          <w:sz w:val="24"/>
          <w:szCs w:val="24"/>
        </w:rPr>
        <w:t xml:space="preserve">Warszawa, </w:t>
      </w:r>
      <w:r w:rsidR="004A4E97">
        <w:rPr>
          <w:sz w:val="24"/>
          <w:szCs w:val="24"/>
        </w:rPr>
        <w:t>12.01</w:t>
      </w:r>
      <w:r w:rsidRPr="00364377">
        <w:rPr>
          <w:sz w:val="24"/>
          <w:szCs w:val="24"/>
        </w:rPr>
        <w:t>.2025 r</w:t>
      </w:r>
      <w:r w:rsidRPr="00364377">
        <w:rPr>
          <w:b/>
          <w:bCs/>
          <w:sz w:val="24"/>
          <w:szCs w:val="24"/>
        </w:rPr>
        <w:t>.</w:t>
      </w:r>
    </w:p>
    <w:p w14:paraId="2ED7EDC2" w14:textId="77777777" w:rsidR="001441A2" w:rsidRPr="008B347A" w:rsidRDefault="001441A2" w:rsidP="008B347A">
      <w:pPr>
        <w:jc w:val="center"/>
        <w:rPr>
          <w:b/>
          <w:bCs/>
          <w:sz w:val="28"/>
          <w:szCs w:val="28"/>
        </w:rPr>
      </w:pPr>
    </w:p>
    <w:p w14:paraId="2CC8EED7" w14:textId="4EA41B19" w:rsidR="001441A2" w:rsidRPr="008B347A" w:rsidRDefault="008B347A" w:rsidP="008B347A">
      <w:pPr>
        <w:jc w:val="center"/>
        <w:rPr>
          <w:b/>
          <w:bCs/>
          <w:sz w:val="28"/>
          <w:szCs w:val="28"/>
        </w:rPr>
      </w:pPr>
      <w:r w:rsidRPr="008B347A">
        <w:rPr>
          <w:b/>
          <w:bCs/>
          <w:sz w:val="28"/>
          <w:szCs w:val="28"/>
        </w:rPr>
        <w:t>Informacja z otwarcia ofert</w:t>
      </w:r>
    </w:p>
    <w:p w14:paraId="66BD38AA" w14:textId="1AE9EB34" w:rsidR="004A4E97" w:rsidRPr="004A4E97" w:rsidRDefault="008B347A" w:rsidP="004A4E97">
      <w:pPr>
        <w:rPr>
          <w:b/>
          <w:bCs/>
          <w:sz w:val="24"/>
          <w:szCs w:val="24"/>
        </w:rPr>
      </w:pPr>
      <w:r w:rsidRPr="004A4E97">
        <w:rPr>
          <w:b/>
          <w:bCs/>
          <w:sz w:val="24"/>
          <w:szCs w:val="24"/>
        </w:rPr>
        <w:t xml:space="preserve">Dotyczy: Zapytania ofertowego </w:t>
      </w:r>
      <w:r w:rsidR="00BE43B6" w:rsidRPr="004A4E97">
        <w:rPr>
          <w:b/>
          <w:bCs/>
          <w:sz w:val="24"/>
          <w:szCs w:val="24"/>
        </w:rPr>
        <w:t>pn. ,,</w:t>
      </w:r>
      <w:r w:rsidR="004A4E97" w:rsidRPr="004A4E97">
        <w:rPr>
          <w:b/>
          <w:bCs/>
          <w:sz w:val="24"/>
          <w:szCs w:val="24"/>
        </w:rPr>
        <w:t>Zapytanie ofertowe na zakup i dostawę trzech foteli ergonomicznych Ergo Butterfly</w:t>
      </w:r>
      <w:r w:rsidR="004A4E97" w:rsidRPr="004A4E97">
        <w:rPr>
          <w:b/>
          <w:bCs/>
          <w:sz w:val="24"/>
          <w:szCs w:val="24"/>
        </w:rPr>
        <w:t>”</w:t>
      </w:r>
    </w:p>
    <w:p w14:paraId="0348C29E" w14:textId="77777777" w:rsidR="008B347A" w:rsidRDefault="008B347A" w:rsidP="008B347A">
      <w:pPr>
        <w:rPr>
          <w:b/>
          <w:bCs/>
          <w:sz w:val="24"/>
          <w:szCs w:val="24"/>
        </w:rPr>
      </w:pPr>
    </w:p>
    <w:p w14:paraId="33F60932" w14:textId="77D1E249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8B347A">
        <w:rPr>
          <w:sz w:val="24"/>
          <w:szCs w:val="24"/>
        </w:rPr>
        <w:t>Państwowy Fundusz Rehabilitacji Osób Niepełnosprawnych jako</w:t>
      </w:r>
      <w:r w:rsidRPr="008B347A">
        <w:rPr>
          <w:rFonts w:asciiTheme="minorHAnsi" w:hAnsiTheme="minorHAnsi" w:cstheme="minorHAnsi"/>
          <w:sz w:val="24"/>
          <w:szCs w:val="24"/>
          <w:lang w:eastAsia="pl-PL"/>
        </w:rPr>
        <w:t xml:space="preserve"> Zamawiający przekazuje informacje z otwarcia ofert.</w:t>
      </w:r>
    </w:p>
    <w:p w14:paraId="1B3F6479" w14:textId="77777777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2126"/>
      </w:tblGrid>
      <w:tr w:rsidR="008B347A" w14:paraId="115108EA" w14:textId="77777777" w:rsidTr="005C488B">
        <w:trPr>
          <w:tblHeader/>
        </w:trPr>
        <w:tc>
          <w:tcPr>
            <w:tcW w:w="1129" w:type="dxa"/>
            <w:shd w:val="pct10" w:color="auto" w:fill="auto"/>
            <w:vAlign w:val="bottom"/>
          </w:tcPr>
          <w:p w14:paraId="6594F334" w14:textId="77777777" w:rsidR="008B347A" w:rsidRDefault="008B347A" w:rsidP="00E47C85">
            <w:pPr>
              <w:jc w:val="center"/>
            </w:pPr>
            <w:r w:rsidRPr="00580AC4">
              <w:t>Nr oferty</w:t>
            </w:r>
          </w:p>
        </w:tc>
        <w:tc>
          <w:tcPr>
            <w:tcW w:w="5529" w:type="dxa"/>
            <w:shd w:val="pct10" w:color="auto" w:fill="auto"/>
            <w:vAlign w:val="bottom"/>
          </w:tcPr>
          <w:p w14:paraId="1E42FE17" w14:textId="77777777" w:rsidR="008B347A" w:rsidRDefault="008B347A" w:rsidP="00E47C85">
            <w:pPr>
              <w:jc w:val="center"/>
            </w:pPr>
            <w:r w:rsidRPr="00580AC4">
              <w:t>Nazwa i adres wykonawcy</w:t>
            </w:r>
          </w:p>
        </w:tc>
        <w:tc>
          <w:tcPr>
            <w:tcW w:w="2126" w:type="dxa"/>
            <w:shd w:val="pct10" w:color="auto" w:fill="auto"/>
            <w:vAlign w:val="bottom"/>
          </w:tcPr>
          <w:p w14:paraId="0B1A76ED" w14:textId="77777777" w:rsidR="008B347A" w:rsidRDefault="008B347A" w:rsidP="00E47C85">
            <w:pPr>
              <w:jc w:val="center"/>
            </w:pPr>
            <w:r>
              <w:t>C</w:t>
            </w:r>
            <w:r w:rsidRPr="00580AC4">
              <w:t>ena brutto oferty</w:t>
            </w:r>
          </w:p>
        </w:tc>
      </w:tr>
      <w:tr w:rsidR="008B347A" w14:paraId="46E6E36D" w14:textId="77777777" w:rsidTr="00766FD0">
        <w:tc>
          <w:tcPr>
            <w:tcW w:w="1129" w:type="dxa"/>
          </w:tcPr>
          <w:p w14:paraId="6CCFAFEE" w14:textId="6EEEB6C2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769D1CC4" w14:textId="1A56E42A" w:rsidR="008B347A" w:rsidRPr="00037A2F" w:rsidRDefault="004A4E97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,,Drzewiarz-BIS” Sp. z o.o. ul. Kardynała Wyszyńskiego 46a, 87-600 Lipno</w:t>
            </w:r>
          </w:p>
        </w:tc>
        <w:tc>
          <w:tcPr>
            <w:tcW w:w="2126" w:type="dxa"/>
          </w:tcPr>
          <w:p w14:paraId="04658D35" w14:textId="2C7079ED" w:rsidR="008B347A" w:rsidRPr="00037A2F" w:rsidRDefault="004A4E97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13653,00 zł</w:t>
            </w:r>
          </w:p>
        </w:tc>
      </w:tr>
      <w:tr w:rsidR="008B347A" w14:paraId="3A626C04" w14:textId="77777777" w:rsidTr="00766FD0">
        <w:tc>
          <w:tcPr>
            <w:tcW w:w="1129" w:type="dxa"/>
          </w:tcPr>
          <w:p w14:paraId="22AF96C7" w14:textId="5848108F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5B277AA" w14:textId="0690831F" w:rsidR="008B347A" w:rsidRPr="00037A2F" w:rsidRDefault="004A4E97" w:rsidP="004A4E97">
            <w:pPr>
              <w:spacing w:after="0"/>
              <w:rPr>
                <w:sz w:val="24"/>
                <w:szCs w:val="24"/>
              </w:rPr>
            </w:pPr>
            <w:r w:rsidRPr="004A4E97">
              <w:rPr>
                <w:sz w:val="24"/>
                <w:szCs w:val="24"/>
                <w:lang w:val="en-GB"/>
              </w:rPr>
              <w:t xml:space="preserve">CESAR GROUP SP. </w:t>
            </w:r>
            <w:r w:rsidRPr="004A4E97">
              <w:rPr>
                <w:sz w:val="24"/>
                <w:szCs w:val="24"/>
              </w:rPr>
              <w:t>Z O.O.</w:t>
            </w:r>
            <w:r w:rsidRPr="004A4E97">
              <w:rPr>
                <w:sz w:val="24"/>
                <w:szCs w:val="24"/>
              </w:rPr>
              <w:t xml:space="preserve"> </w:t>
            </w:r>
            <w:r w:rsidR="00423076">
              <w:rPr>
                <w:sz w:val="24"/>
                <w:szCs w:val="24"/>
              </w:rPr>
              <w:t>ul</w:t>
            </w:r>
            <w:r w:rsidRPr="004A4E97">
              <w:rPr>
                <w:sz w:val="24"/>
                <w:szCs w:val="24"/>
              </w:rPr>
              <w:t>. GEN.J.H. DĄBROWSKIEGO 55/3, 42-200 CZĘSTOCHOWA</w:t>
            </w:r>
          </w:p>
        </w:tc>
        <w:tc>
          <w:tcPr>
            <w:tcW w:w="2126" w:type="dxa"/>
          </w:tcPr>
          <w:p w14:paraId="7AA58168" w14:textId="3BB2637A" w:rsidR="008B347A" w:rsidRPr="00037A2F" w:rsidRDefault="004A4E97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14760,00 zł</w:t>
            </w:r>
          </w:p>
        </w:tc>
      </w:tr>
      <w:tr w:rsidR="008B347A" w:rsidRPr="006369BB" w14:paraId="79B8BFEA" w14:textId="77777777" w:rsidTr="00766FD0">
        <w:tc>
          <w:tcPr>
            <w:tcW w:w="1129" w:type="dxa"/>
          </w:tcPr>
          <w:p w14:paraId="6CD6AB65" w14:textId="04872FCA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E16D302" w14:textId="26F16F7F" w:rsidR="008B347A" w:rsidRPr="004A4E97" w:rsidRDefault="004A4E97" w:rsidP="004A4E97">
            <w:pPr>
              <w:spacing w:after="0"/>
              <w:rPr>
                <w:sz w:val="24"/>
                <w:szCs w:val="24"/>
              </w:rPr>
            </w:pPr>
            <w:r w:rsidRPr="004A4E97">
              <w:rPr>
                <w:sz w:val="24"/>
                <w:szCs w:val="24"/>
              </w:rPr>
              <w:t>Przedsiębiorstwo Handlowo Usługowe "DeZA" Łukasz Lidak </w:t>
            </w:r>
            <w:r>
              <w:rPr>
                <w:sz w:val="24"/>
                <w:szCs w:val="24"/>
              </w:rPr>
              <w:t xml:space="preserve"> ul. Kwidzyńska 44A, 82-520 Gardeja</w:t>
            </w:r>
          </w:p>
        </w:tc>
        <w:tc>
          <w:tcPr>
            <w:tcW w:w="2126" w:type="dxa"/>
          </w:tcPr>
          <w:p w14:paraId="5CA9D0B6" w14:textId="2A879FDC" w:rsidR="008B347A" w:rsidRPr="004A4E97" w:rsidRDefault="004A4E97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11931,00 zł</w:t>
            </w:r>
          </w:p>
        </w:tc>
      </w:tr>
      <w:tr w:rsidR="00BE43B6" w14:paraId="5E32E153" w14:textId="77777777" w:rsidTr="00766FD0">
        <w:tc>
          <w:tcPr>
            <w:tcW w:w="1129" w:type="dxa"/>
          </w:tcPr>
          <w:p w14:paraId="12D0DF37" w14:textId="12E3538E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20FEDEF" w14:textId="6C0A61A6" w:rsidR="00BE43B6" w:rsidRPr="00037A2F" w:rsidRDefault="004A4E97" w:rsidP="00766FD0">
            <w:pPr>
              <w:spacing w:after="0"/>
              <w:rPr>
                <w:sz w:val="24"/>
                <w:szCs w:val="24"/>
              </w:rPr>
            </w:pPr>
            <w:r>
              <w:t>MOTIONDESK EUROPE Sp. z o.o. ul. Cybernetyki 19B/121 02-677 Warszawa</w:t>
            </w:r>
          </w:p>
        </w:tc>
        <w:tc>
          <w:tcPr>
            <w:tcW w:w="2126" w:type="dxa"/>
          </w:tcPr>
          <w:p w14:paraId="6827E96D" w14:textId="6028A930" w:rsidR="00B25E58" w:rsidRPr="00037A2F" w:rsidRDefault="004A4E97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11067,30 zł</w:t>
            </w:r>
          </w:p>
        </w:tc>
      </w:tr>
    </w:tbl>
    <w:p w14:paraId="3A9A7CD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4A9B439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177F23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sectPr w:rsidR="008B347A" w:rsidSect="00D8379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DA338D"/>
    <w:multiLevelType w:val="hybridMultilevel"/>
    <w:tmpl w:val="FAC025E6"/>
    <w:lvl w:ilvl="0" w:tplc="BCC8D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94609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37A2F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05DE0"/>
    <w:rsid w:val="002665AE"/>
    <w:rsid w:val="00267C49"/>
    <w:rsid w:val="00270F20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462B3"/>
    <w:rsid w:val="00364377"/>
    <w:rsid w:val="00381651"/>
    <w:rsid w:val="003A2EE1"/>
    <w:rsid w:val="003E3A95"/>
    <w:rsid w:val="003E6A4E"/>
    <w:rsid w:val="00421F2E"/>
    <w:rsid w:val="00423076"/>
    <w:rsid w:val="0043042A"/>
    <w:rsid w:val="004376D0"/>
    <w:rsid w:val="004708F7"/>
    <w:rsid w:val="004812E0"/>
    <w:rsid w:val="00497805"/>
    <w:rsid w:val="004A3434"/>
    <w:rsid w:val="004A4E97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369BB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66FD0"/>
    <w:rsid w:val="007B2104"/>
    <w:rsid w:val="007B3D64"/>
    <w:rsid w:val="007B5BCE"/>
    <w:rsid w:val="007B7432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B347A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9F711A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25E58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E43B6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64CE"/>
    <w:rsid w:val="00C47ECD"/>
    <w:rsid w:val="00C626D9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07A69"/>
    <w:rsid w:val="00E34DD2"/>
    <w:rsid w:val="00E37126"/>
    <w:rsid w:val="00E47C85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00FD0B6F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Ornatowski Krzysztof</cp:lastModifiedBy>
  <cp:revision>3</cp:revision>
  <cp:lastPrinted>2022-04-07T13:22:00Z</cp:lastPrinted>
  <dcterms:created xsi:type="dcterms:W3CDTF">2026-01-12T09:44:00Z</dcterms:created>
  <dcterms:modified xsi:type="dcterms:W3CDTF">2026-01-12T09:44:00Z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