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7" w:rsidRDefault="002C0AFA" w:rsidP="00BD4201">
      <w:pPr>
        <w:pStyle w:val="Nagwek1"/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  <w:r w:rsidR="00BD4201">
        <w:br/>
      </w:r>
      <w:r w:rsidR="007C53EC">
        <w:t>Typ projektu: „</w:t>
      </w:r>
      <w:r w:rsidR="007C53EC" w:rsidRPr="007C53EC">
        <w:t>wsparcie realizowane poza placówką (w szczególności: szkolenia, kursy, warsztaty, grupowe i indywidualn</w:t>
      </w:r>
      <w:r w:rsidR="007C53EC">
        <w:t>e zajęcia, usługi wspierające)”</w:t>
      </w:r>
      <w:r w:rsidR="007C53EC">
        <w:br/>
      </w:r>
      <w:r w:rsidR="007C53EC" w:rsidRPr="007C53EC">
        <w:t>oraz „treningi sportowe realizowane w sposób ciągły lub cykliczny"</w:t>
      </w:r>
      <w:r w:rsidR="00010828">
        <w:t xml:space="preserve"> </w:t>
      </w:r>
      <w:r w:rsidR="004D1C9B">
        <w:t xml:space="preserve">– </w:t>
      </w:r>
      <w:r w:rsidR="00010828">
        <w:t>projekty dofinansowane</w:t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546"/>
        <w:gridCol w:w="1781"/>
        <w:gridCol w:w="2739"/>
        <w:gridCol w:w="1391"/>
        <w:gridCol w:w="3145"/>
        <w:gridCol w:w="850"/>
        <w:gridCol w:w="1701"/>
        <w:gridCol w:w="1701"/>
        <w:gridCol w:w="1701"/>
      </w:tblGrid>
      <w:tr w:rsidR="004C7D07" w:rsidRPr="00691772" w:rsidTr="000D73F4">
        <w:trPr>
          <w:trHeight w:val="555"/>
          <w:tblHeader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IDW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REALIZATOR:</w:t>
            </w:r>
          </w:p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BIURO/ODDZIAŁ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691772" w:rsidRPr="00691772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5E2CDE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5E2CDE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(W ZŁ)</w:t>
            </w: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5E2CDE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(W ZŁ)</w:t>
            </w: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§ 2440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5E2CDE" w:rsidRDefault="00691772" w:rsidP="00691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(W ZŁ)</w:t>
            </w:r>
            <w:r w:rsidRPr="005E2C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§ 6270</w:t>
            </w:r>
          </w:p>
        </w:tc>
      </w:tr>
      <w:tr w:rsidR="004C7D07" w:rsidRPr="00691772" w:rsidTr="000D73F4">
        <w:trPr>
          <w:trHeight w:val="6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"POŁĄCZENI PASJĄ"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domowa osób niepełnosprawnych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537 220,00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537 220,00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 RZECZ OSÓB NIEWIDOMYCH LABRADOR PIES PRZEWODNIK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Labrador dla Niewidomego - utrzymanie psa przewodnika 2017-2019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0D73F4">
        <w:trPr>
          <w:trHeight w:val="48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"POŁĄCZENI PASJĄ"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Indywidualny trening psychoruchowy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YACHT CLUB ARCUS W ŁOMŻY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ŁOMŻA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18 625,81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18 625,81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MAZURSKA SZKOŁA ŻEGLARSTWA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WARSZTATY ŻEGLARSKIE OSÓB NIEPEŁNOSPRAWNYCH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17561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SPÓŁDZIELNIA SOCJALNA "OGRÓD DOKUMENTÓW"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Asystencja osobista dla osób z niepełnosprawnością intelektualną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410 370,00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410 370,00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0D73F4">
        <w:trPr>
          <w:trHeight w:val="84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17766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Metamorfoza Kobiet - warsztaty zwiększania aktywności, kreatywności i samodzielności kobiet niewidomych.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94 147,00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94 147,00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0D73F4">
        <w:trPr>
          <w:trHeight w:val="70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zajęć grupowych w sekcjach sportowych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565 764,00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544 764,00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21 000,00</w:t>
            </w:r>
          </w:p>
        </w:tc>
      </w:tr>
      <w:tr w:rsidR="004C7D07" w:rsidRPr="00691772" w:rsidTr="000D73F4">
        <w:trPr>
          <w:trHeight w:val="69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SPORTU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Cykl obozów sportowych i weekendów sportowych aktywizujących osoby niepełnosprawne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799 520,00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799 520,00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94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271 221,23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271 221,23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NASZA BAJKA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WSPIERAJĄCE USŁUGI ASYSTENCKIE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453 675,75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453 675,75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63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KOMITET PARAOLIMPIJSKI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Organizacja zajęć sekcji pływackiej dla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osob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 niepełnosprawnościami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1 036 800,00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17979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Weź ster w swoje ręce - aktywizacja społeczna osób niepełnosprawnych.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75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INTEGRACYJNY KLUB SPORTOWY AWF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treningów (szkoleń) sportowych dla osób niepełnosprawnych w szermierce na wózkach, tenisie stołowym, pływaniu i podnoszeniu ciężarów.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350 210,00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25 200,00</w:t>
            </w:r>
          </w:p>
        </w:tc>
      </w:tr>
      <w:tr w:rsidR="004C7D07" w:rsidRPr="00691772" w:rsidTr="004C7D07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SZLACHETNE ZDROWIE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"Kiedy Twoje ręce są również moimi"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167 022,50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167 022,50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ŻEGLARZY NIEPEŁNOSPRAWNYCH "KEJA"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Szkolenia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zeglarskie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dla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osob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niepełnosprawnych.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44 125,14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44 125,14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7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Płyń po lepsze jutro - aktywizacja społeczna osób niesłyszących i głuchoniewidomych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404 680,00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404 680,00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 osobisty wsparciem w drodze ku samodzielności.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naprzód" - szkolenie osób niewidomych i słabowidzących z zakresu sportu.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699 246,00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699 246,00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DOLNOŚLĄSKI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 asystentem ku samodzielności"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17361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OMNES SPÓŁKA Z OGRANICZONĄ ODPOWIEDZIALNOŚCIĄ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Indywidualna asystencja osób z niepełnosprawnością intelektualną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161 570,00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161 570,00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1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GORZOWSKI ZWIAZEK SPORTU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Organizacja zajęć sekcji sportowych dla osób niepełnosprawnych.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380 941,76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380 941,76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2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ESTEKA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TARNOBRZEG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  - wsparcie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35 782,50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35 782,50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66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GNIEŹNIEŃSKI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Niepełnosprawni w domu i na basenie - Potrafimy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SaMi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98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ZWIĄZEK KULTURY FIZYCZNEJ "OLIMP"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Strefa sportu" - organizacja cyklu treningowego w trzech dyscyplinach sportu: kolarstwie tandemowym, strzelectwie pneumatycznym i biathlonie osób niewidomych i słabowidzących.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408 905,68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408 905,68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5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PRZYJACIÓŁ DZIECI "JESTEŚMY RAZEM"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Sportu "Jesteśmy Razem"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53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Sport bez barier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137 040,01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137 040,01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68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MARTY CHOJNOWSKIEJ "PRZERWIJ CISZĘ"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WĘDRUJĄC Z GODNOŚCIĄ KU SAMODZIELNOŚCI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5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AMA CANEM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Dogoterapia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MUKOWISCYDOZĄ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osób chorych na mukowiscydozę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70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17388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OLSZTYŃSKI KLUB SPORTOWY "WARMIA I MAZURY"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Aktywizacja osób niewidomych i słabowidzących poprzez sport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5420B0">
        <w:trPr>
          <w:trHeight w:val="5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17508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Integracyjne Szkółki Sportowe Klubu Myszki Norki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89 989,80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89 989,80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69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W KRAKOWIE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 2017-Rehabilitant-Asystent-Konsultant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328 090,30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328 090,30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558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W KONINIE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KONIN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 2017-Rehabilitant-Asystent-Konsultant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606 385,40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606 385,40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806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W SIERADZU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 2017-Rehabilitant-Asystent-Konsultant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353 257,00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353 257,00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664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ROZSIANEGO, ODDZIAŁ WIELKOPOLSKA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RAP-B 2017/19 - Rehabilitant  Asystent  Psycholog -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Biofeedback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Kompleksowe wsparcie domowe w przewlekłym SM.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379 494,00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379 494,00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70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DOLNOŚLĄSKI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RAP-B 2017/19 - Rehabilitant  Asystent  Psycholog -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Biofeedback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Kompleksowe wsparcie domowe w przewlekłym SM.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696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KALECTWEM ODDZIAŁ W GORZOWIE WIELKOPOLSKIM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RAP-B 2017/19 - Rehabilitant  Asystent  Psycholog - 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Biofeedback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Kompleksowe wsparcie domowe w przewlekłym SM.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150 074,00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150 074,00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69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17774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DOROTKOWO. FUNDACJA NA RZECZ DOROTY TARGOWSKIEJ I JEJ PRZYJACIÓŁ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"Do świata z "</w:t>
            </w:r>
            <w:proofErr w:type="spellStart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Dorotkowem</w:t>
            </w:r>
            <w:proofErr w:type="spellEnd"/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". Rehabilitacja dzieci i młodzieży obciążonych anomaliami genetycznymi" (EDYCJA 2017-2019)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1 854 643,20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1 854 643,20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4C7D0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LUBELSKI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192 203,64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192 203,64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6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17889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MUKOWISCYDOZĄ ODDZIAŁ W GDAŃSKU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Jestem samodzielny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70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"Studiuję niezależnie" - usługi asystenckie oraz wspierające usamodzielnianie osoby z niepełnosprawnościami w środowisku akademickim.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1 568 055,98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1 568 055,98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75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Jestem aktywny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69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INTEGRACYJNY KLUB AKTYWNEJ REHABILITACJI I SPORTU NIEWIDOMYCH "IKAR"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Ruszaj się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281 340,00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281 340,00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C7D07" w:rsidRPr="00691772" w:rsidTr="003F3149">
        <w:trPr>
          <w:trHeight w:val="70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Paraolimpiada - TOKIO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163 793,82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147 793,82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772" w:rsidRPr="00691772" w:rsidRDefault="00691772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16 000,00</w:t>
            </w:r>
          </w:p>
        </w:tc>
      </w:tr>
      <w:tr w:rsidR="003F3149" w:rsidRPr="00691772" w:rsidTr="003F3149">
        <w:trPr>
          <w:trHeight w:val="549"/>
        </w:trPr>
        <w:tc>
          <w:tcPr>
            <w:tcW w:w="10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149" w:rsidRPr="00691772" w:rsidRDefault="003F3149" w:rsidP="003F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Ogółem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49" w:rsidRPr="00691772" w:rsidRDefault="003F3149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16 921 060,52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49" w:rsidRPr="00691772" w:rsidRDefault="003F3149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16 858 860,52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49" w:rsidRPr="00691772" w:rsidRDefault="003F3149" w:rsidP="00EE1F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917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62 200,00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D73F4"/>
    <w:rsid w:val="001836F7"/>
    <w:rsid w:val="002C0AFA"/>
    <w:rsid w:val="003F3149"/>
    <w:rsid w:val="00494A3C"/>
    <w:rsid w:val="004C7D07"/>
    <w:rsid w:val="004D1C9B"/>
    <w:rsid w:val="005420B0"/>
    <w:rsid w:val="005E2CDE"/>
    <w:rsid w:val="00691772"/>
    <w:rsid w:val="007C53EC"/>
    <w:rsid w:val="00BD4201"/>
    <w:rsid w:val="00EE1F1A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4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4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x</cp:lastModifiedBy>
  <cp:revision>7</cp:revision>
  <dcterms:created xsi:type="dcterms:W3CDTF">2017-02-28T13:38:00Z</dcterms:created>
  <dcterms:modified xsi:type="dcterms:W3CDTF">2017-03-01T14:31:00Z</dcterms:modified>
</cp:coreProperties>
</file>