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14" w:rsidRDefault="00150814" w:rsidP="00150814">
      <w:pPr>
        <w:rPr>
          <w:rFonts w:ascii="Arial" w:hAnsi="Arial" w:cs="Arial"/>
        </w:rPr>
      </w:pPr>
      <w:bookmarkStart w:id="0" w:name="_GoBack"/>
      <w:bookmarkEnd w:id="0"/>
    </w:p>
    <w:p w:rsidR="00150814" w:rsidRDefault="00150814" w:rsidP="00150814">
      <w:pPr>
        <w:rPr>
          <w:rFonts w:ascii="Arial" w:hAnsi="Arial" w:cs="Arial"/>
        </w:rPr>
      </w:pPr>
    </w:p>
    <w:p w:rsidR="00150814" w:rsidRDefault="00150814" w:rsidP="00150814">
      <w:pPr>
        <w:rPr>
          <w:rFonts w:ascii="Arial" w:hAnsi="Arial" w:cs="Arial"/>
        </w:rPr>
      </w:pPr>
    </w:p>
    <w:p w:rsidR="00150814" w:rsidRDefault="00150814" w:rsidP="00150814">
      <w:pPr>
        <w:rPr>
          <w:rFonts w:ascii="Arial" w:hAnsi="Arial" w:cs="Arial"/>
        </w:rPr>
      </w:pPr>
      <w:r>
        <w:rPr>
          <w:rFonts w:ascii="Arial" w:hAnsi="Arial" w:cs="Arial"/>
        </w:rPr>
        <w:t>Wydział Realizacji Programów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Warszawa, dnia </w:t>
      </w:r>
    </w:p>
    <w:p w:rsidR="00150814" w:rsidRDefault="00150814" w:rsidP="00150814">
      <w:pPr>
        <w:rPr>
          <w:rFonts w:ascii="Arial" w:hAnsi="Arial" w:cs="Arial"/>
        </w:rPr>
      </w:pPr>
      <w:r>
        <w:rPr>
          <w:rFonts w:ascii="Arial" w:hAnsi="Arial" w:cs="Arial"/>
        </w:rPr>
        <w:t>WRP.DMP.4141. …… .JM.2015</w:t>
      </w:r>
    </w:p>
    <w:p w:rsidR="00150814" w:rsidRDefault="00150814" w:rsidP="00150814">
      <w:pPr>
        <w:rPr>
          <w:rFonts w:ascii="Arial" w:hAnsi="Arial" w:cs="Arial"/>
        </w:rPr>
      </w:pPr>
    </w:p>
    <w:p w:rsidR="00B76A5B" w:rsidRDefault="00B76A5B" w:rsidP="00150814">
      <w:pPr>
        <w:rPr>
          <w:rFonts w:ascii="Arial" w:hAnsi="Arial" w:cs="Arial"/>
        </w:rPr>
      </w:pPr>
    </w:p>
    <w:p w:rsidR="005F62B0" w:rsidRDefault="005F62B0" w:rsidP="00150814">
      <w:pPr>
        <w:ind w:left="5040"/>
        <w:rPr>
          <w:rFonts w:ascii="Arial" w:hAnsi="Arial" w:cs="Arial"/>
          <w:b/>
          <w:bCs/>
        </w:rPr>
      </w:pPr>
    </w:p>
    <w:p w:rsidR="001E6178" w:rsidRDefault="001E6178" w:rsidP="00150814">
      <w:pPr>
        <w:ind w:left="5040"/>
        <w:rPr>
          <w:rFonts w:ascii="Arial" w:hAnsi="Arial" w:cs="Arial"/>
          <w:b/>
          <w:bCs/>
        </w:rPr>
      </w:pPr>
    </w:p>
    <w:p w:rsidR="005F62B0" w:rsidRDefault="005F62B0" w:rsidP="00150814">
      <w:pPr>
        <w:ind w:left="5040"/>
        <w:rPr>
          <w:rFonts w:ascii="Arial" w:hAnsi="Arial" w:cs="Arial"/>
          <w:b/>
          <w:bCs/>
        </w:rPr>
      </w:pPr>
    </w:p>
    <w:p w:rsidR="005F62B0" w:rsidRDefault="005F62B0" w:rsidP="00150814">
      <w:pPr>
        <w:spacing w:line="360" w:lineRule="auto"/>
        <w:rPr>
          <w:rFonts w:ascii="Arial" w:hAnsi="Arial" w:cs="Arial"/>
        </w:rPr>
      </w:pPr>
    </w:p>
    <w:p w:rsidR="005F62B0" w:rsidRPr="005F62B0" w:rsidRDefault="005F62B0" w:rsidP="005F62B0">
      <w:pPr>
        <w:jc w:val="both"/>
        <w:rPr>
          <w:rFonts w:ascii="Arial" w:hAnsi="Arial" w:cs="Arial"/>
        </w:rPr>
      </w:pPr>
      <w:r w:rsidRPr="005F62B0">
        <w:rPr>
          <w:rFonts w:ascii="Arial" w:hAnsi="Arial" w:cs="Arial"/>
        </w:rPr>
        <w:t>W odpowiedzi na wniosek z dnia 10 czerwca 2015 r. dotyczący udostępnienia informacji publicznej w zakresie dofinansowania na zakup samochodu do przewozu osób niepełnosprawnych w województwie śląskim uprzejmie informujemy, że dofinansowania w wymienionym zakresie udzielane są w ramach:</w:t>
      </w:r>
    </w:p>
    <w:p w:rsidR="005F62B0" w:rsidRPr="005F62B0" w:rsidRDefault="005F62B0" w:rsidP="005F62B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</w:rPr>
      </w:pPr>
      <w:r w:rsidRPr="005F62B0">
        <w:rPr>
          <w:rFonts w:ascii="Arial" w:hAnsi="Arial" w:cs="Arial"/>
        </w:rPr>
        <w:t>„Programu wyrównywania różnic między regionami II” obszar D – likwidacja barier transportowych. Realizacja programu zakończona została z dniem 31.12.2014 r., w związku z tym w 2015 r. nie było naboru wniosków w wymienionym zakresie. Program realizowany był za pośrednictwem jednostek samorządu terytorialnego, przyjmujących rolę realizatorów programu w stosunku do podmiotów ze swojego terenu.  W przypadku obszaru D realizatorami były powiaty, mogące również same składać wnioski. Program nie przewidywał kryteriów związanych z zatrudnianiem osób niepełnosprawnych. W 2014 r. w Oddziale Śląskim PFRON zostało złożonych 18 projektów o dofina</w:t>
      </w:r>
      <w:r w:rsidR="001E6178">
        <w:rPr>
          <w:rFonts w:ascii="Arial" w:hAnsi="Arial" w:cs="Arial"/>
        </w:rPr>
        <w:t>n</w:t>
      </w:r>
      <w:r w:rsidRPr="005F62B0">
        <w:rPr>
          <w:rFonts w:ascii="Arial" w:hAnsi="Arial" w:cs="Arial"/>
        </w:rPr>
        <w:t>sowanie do zakupu środka transportu dla osób niepełnosprawnych (jeden wniosek złożony przez realizatora mógł obejmować kilka projektów). 7 projektów nie uzyskało dofinansowania. Powodem odmownych decyzji w zakresie udzielenia dofinansowania jest niespełnienie wymagań formalno-prawnych oraz niewystarczająca kwota środków finansowych do zrealizowania wszystkich złożonych  wniosków</w:t>
      </w:r>
      <w:r w:rsidR="001E6178">
        <w:rPr>
          <w:rFonts w:ascii="Arial" w:hAnsi="Arial" w:cs="Arial"/>
        </w:rPr>
        <w:t>,</w:t>
      </w:r>
    </w:p>
    <w:p w:rsidR="005F62B0" w:rsidRPr="005F62B0" w:rsidRDefault="005F62B0" w:rsidP="005F62B0">
      <w:pPr>
        <w:numPr>
          <w:ilvl w:val="0"/>
          <w:numId w:val="1"/>
        </w:numPr>
        <w:ind w:left="426"/>
        <w:contextualSpacing/>
        <w:jc w:val="both"/>
        <w:rPr>
          <w:rFonts w:ascii="Arial" w:hAnsi="Arial" w:cs="Arial"/>
        </w:rPr>
      </w:pPr>
      <w:r w:rsidRPr="005F62B0">
        <w:rPr>
          <w:rFonts w:ascii="Arial" w:hAnsi="Arial" w:cs="Arial"/>
        </w:rPr>
        <w:t xml:space="preserve">zadania realizowanego na podstawie art. 32 ust. 1 pkt 2 ustawy o rehabilitacji zawodowej i społecznej oraz zatrudnianiu osób niepełnosprawnych (Dz. U. z 2011 r., Nr 127, poz. 721, z </w:t>
      </w:r>
      <w:proofErr w:type="spellStart"/>
      <w:r w:rsidRPr="005F62B0">
        <w:rPr>
          <w:rFonts w:ascii="Arial" w:hAnsi="Arial" w:cs="Arial"/>
        </w:rPr>
        <w:t>późn</w:t>
      </w:r>
      <w:proofErr w:type="spellEnd"/>
      <w:r w:rsidRPr="005F62B0">
        <w:rPr>
          <w:rFonts w:ascii="Arial" w:hAnsi="Arial" w:cs="Arial"/>
        </w:rPr>
        <w:t>. zm.), tj. zwrot kosztów budowy lub</w:t>
      </w:r>
      <w:r>
        <w:rPr>
          <w:rFonts w:ascii="Arial" w:hAnsi="Arial" w:cs="Arial"/>
        </w:rPr>
        <w:t> </w:t>
      </w:r>
      <w:r w:rsidR="001E6178">
        <w:rPr>
          <w:rFonts w:ascii="Arial" w:hAnsi="Arial" w:cs="Arial"/>
        </w:rPr>
        <w:t>rozbudowy obiektów i </w:t>
      </w:r>
      <w:r w:rsidRPr="005F62B0">
        <w:rPr>
          <w:rFonts w:ascii="Arial" w:hAnsi="Arial" w:cs="Arial"/>
        </w:rPr>
        <w:t>pomieszczeń zakładu, transportowych i administracyjnych. W latach 2014 – 2015 w</w:t>
      </w:r>
      <w:r w:rsidR="001E6178">
        <w:rPr>
          <w:rFonts w:ascii="Arial" w:hAnsi="Arial" w:cs="Arial"/>
        </w:rPr>
        <w:t> </w:t>
      </w:r>
      <w:r w:rsidRPr="005F62B0">
        <w:rPr>
          <w:rFonts w:ascii="Arial" w:hAnsi="Arial" w:cs="Arial"/>
        </w:rPr>
        <w:t xml:space="preserve">Oddziale Śląskim </w:t>
      </w:r>
      <w:r w:rsidR="001E6178">
        <w:rPr>
          <w:rFonts w:ascii="Arial" w:hAnsi="Arial" w:cs="Arial"/>
        </w:rPr>
        <w:t xml:space="preserve">PFRON </w:t>
      </w:r>
      <w:r w:rsidRPr="005F62B0">
        <w:rPr>
          <w:rFonts w:ascii="Arial" w:hAnsi="Arial" w:cs="Arial"/>
        </w:rPr>
        <w:t>złożonych zostało 1</w:t>
      </w:r>
      <w:r w:rsidR="001E6178">
        <w:rPr>
          <w:rFonts w:ascii="Arial" w:hAnsi="Arial" w:cs="Arial"/>
        </w:rPr>
        <w:t>1</w:t>
      </w:r>
      <w:r w:rsidRPr="005F62B0">
        <w:rPr>
          <w:rFonts w:ascii="Arial" w:hAnsi="Arial" w:cs="Arial"/>
        </w:rPr>
        <w:t xml:space="preserve"> wniosków o refundację kosztów transportowych w zakresie zakup środka transportu (3 w 2014 r. oraz 8 w 2015 r.). </w:t>
      </w:r>
      <w:r w:rsidR="001E6178">
        <w:rPr>
          <w:rFonts w:ascii="Arial" w:hAnsi="Arial" w:cs="Arial"/>
        </w:rPr>
        <w:t>3 </w:t>
      </w:r>
      <w:r w:rsidRPr="005F62B0">
        <w:rPr>
          <w:rFonts w:ascii="Arial" w:hAnsi="Arial" w:cs="Arial"/>
        </w:rPr>
        <w:t xml:space="preserve">wnioskodawców nie uzyskało refundacji </w:t>
      </w:r>
      <w:r>
        <w:rPr>
          <w:rFonts w:ascii="Arial" w:hAnsi="Arial" w:cs="Arial"/>
        </w:rPr>
        <w:t>(1 w 2014 i 2 w </w:t>
      </w:r>
      <w:r w:rsidRPr="005F62B0">
        <w:rPr>
          <w:rFonts w:ascii="Arial" w:hAnsi="Arial" w:cs="Arial"/>
        </w:rPr>
        <w:t>2015r.). Nieprzyznanie refundacji spowodowane było niewystarczającą kwotą środków finansowych do zrealizowania wszystkich złożonych wniosków</w:t>
      </w:r>
      <w:r>
        <w:rPr>
          <w:rFonts w:ascii="Arial" w:hAnsi="Arial" w:cs="Arial"/>
        </w:rPr>
        <w:t xml:space="preserve"> oraz </w:t>
      </w:r>
      <w:r w:rsidRPr="005F62B0">
        <w:rPr>
          <w:rFonts w:ascii="Arial" w:hAnsi="Arial" w:cs="Arial"/>
        </w:rPr>
        <w:t>rezygnacją wnioskodawców.</w:t>
      </w:r>
    </w:p>
    <w:p w:rsidR="00150814" w:rsidRPr="00FA05E9" w:rsidRDefault="00150814" w:rsidP="00150814">
      <w:pPr>
        <w:jc w:val="both"/>
        <w:rPr>
          <w:rFonts w:ascii="Arial" w:hAnsi="Arial" w:cs="Arial"/>
        </w:rPr>
      </w:pPr>
    </w:p>
    <w:p w:rsidR="00150814" w:rsidRDefault="00150814" w:rsidP="00150814">
      <w:pPr>
        <w:jc w:val="both"/>
        <w:rPr>
          <w:rFonts w:ascii="Arial" w:hAnsi="Arial" w:cs="Arial"/>
        </w:rPr>
      </w:pPr>
      <w:r w:rsidRPr="00FA05E9">
        <w:rPr>
          <w:rFonts w:ascii="Arial" w:hAnsi="Arial" w:cs="Arial"/>
        </w:rPr>
        <w:t xml:space="preserve">Szczegółowe informacje o wymienionych powyżej zadaniach znajdują się na stronie internetowej </w:t>
      </w:r>
      <w:hyperlink r:id="rId6" w:history="1">
        <w:r w:rsidRPr="00FA05E9">
          <w:rPr>
            <w:rStyle w:val="Hipercze"/>
            <w:rFonts w:ascii="Arial" w:hAnsi="Arial" w:cs="Arial"/>
          </w:rPr>
          <w:t>www.pfron.org.pl</w:t>
        </w:r>
      </w:hyperlink>
      <w:r w:rsidRPr="00FA05E9">
        <w:rPr>
          <w:rFonts w:ascii="Arial" w:hAnsi="Arial" w:cs="Arial"/>
        </w:rPr>
        <w:t xml:space="preserve"> w zakładce programy i zadania PFRON.</w:t>
      </w:r>
    </w:p>
    <w:p w:rsidR="00150814" w:rsidRPr="00FA05E9" w:rsidRDefault="00150814" w:rsidP="00150814">
      <w:pPr>
        <w:jc w:val="both"/>
        <w:rPr>
          <w:rFonts w:ascii="Arial" w:hAnsi="Arial" w:cs="Arial"/>
        </w:rPr>
      </w:pPr>
    </w:p>
    <w:p w:rsidR="00150814" w:rsidRDefault="001E6178" w:rsidP="00150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50814">
        <w:rPr>
          <w:rFonts w:ascii="Arial" w:hAnsi="Arial" w:cs="Arial"/>
        </w:rPr>
        <w:t>ista podmiotów,</w:t>
      </w:r>
      <w:r>
        <w:rPr>
          <w:rFonts w:ascii="Arial" w:hAnsi="Arial" w:cs="Arial"/>
        </w:rPr>
        <w:t xml:space="preserve"> które uzyskały dofinansowanie w ramach obszaru D</w:t>
      </w:r>
      <w:r w:rsidR="00150814">
        <w:rPr>
          <w:rFonts w:ascii="Arial" w:hAnsi="Arial" w:cs="Arial"/>
        </w:rPr>
        <w:t xml:space="preserve"> „Programu wyrównywania różnic między regionami II” w 2014 r.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40"/>
      </w:tblGrid>
      <w:tr w:rsidR="00150814" w:rsidRPr="008A6781" w:rsidTr="006D1CC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67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8A6781">
              <w:rPr>
                <w:rFonts w:ascii="Arial CE" w:hAnsi="Arial CE" w:cs="Arial CE"/>
                <w:b/>
                <w:bCs/>
                <w:sz w:val="18"/>
                <w:szCs w:val="18"/>
              </w:rPr>
              <w:t>PROJEKTODAWCY ODDZIAŁU ŚLĄSKIEGO PFRON, KTÓRZY OTRZYMALI DOFINANSOWANIE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              </w:t>
            </w:r>
            <w:r w:rsidRPr="008A6781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W OBSZARZE D PROGRAMU WYRÓWNYWANIA RÓŻNIC MIĘDZY REGIONAMI W 2014 R. </w:t>
            </w:r>
          </w:p>
        </w:tc>
      </w:tr>
      <w:tr w:rsidR="00150814" w:rsidRPr="008A6781" w:rsidTr="006D1CCB">
        <w:trPr>
          <w:trHeight w:val="24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4" w:rsidRPr="008A6781" w:rsidRDefault="00150814" w:rsidP="006D1CC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 xml:space="preserve">Powiat Tarnogórski, 42-600 Tarnowskie Góry, ul. </w:t>
            </w:r>
            <w:proofErr w:type="spellStart"/>
            <w:r w:rsidRPr="008A6781">
              <w:rPr>
                <w:rFonts w:ascii="Calibri" w:hAnsi="Calibri"/>
                <w:sz w:val="20"/>
                <w:szCs w:val="20"/>
              </w:rPr>
              <w:t>Karłuszowiec</w:t>
            </w:r>
            <w:proofErr w:type="spellEnd"/>
            <w:r w:rsidRPr="008A6781"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Gmina Koziegłowy, 42-350 Koziegłowy, Plac Moniuszki 14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Gmina Poraj, 42-360 Poraj, ul. Jasna 21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 xml:space="preserve">Powiat Będziński, 42-500 Będzin, ul. </w:t>
            </w:r>
            <w:proofErr w:type="spellStart"/>
            <w:r w:rsidRPr="008A6781">
              <w:rPr>
                <w:rFonts w:ascii="Calibri" w:hAnsi="Calibri"/>
                <w:sz w:val="20"/>
                <w:szCs w:val="20"/>
              </w:rPr>
              <w:t>Sączewskiego</w:t>
            </w:r>
            <w:proofErr w:type="spellEnd"/>
            <w:r w:rsidRPr="008A6781">
              <w:rPr>
                <w:rFonts w:ascii="Calibri" w:hAnsi="Calibri"/>
                <w:sz w:val="20"/>
                <w:szCs w:val="20"/>
              </w:rPr>
              <w:t xml:space="preserve"> 7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Gmina Pilica, 42-436 Pilica, ul. Żarnowiecka 46a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Gmina Irządze, 42-446 Irządze, Irządze 124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Gmina Jeleśnia, 34-340 Jeleśnia, ul. Plebańska 1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Powiat Lubliniecki , 42-700 Lubliniec, ul. Paderewskiego 7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Gmina Mykanów, 42-233 Mykanów, ul. Samorządowa 1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Gmina Dąbrowa Zielona, 42-265 Dąbrowa Zielona, Pl. Kościuszki 31</w:t>
            </w:r>
          </w:p>
        </w:tc>
      </w:tr>
      <w:tr w:rsidR="00150814" w:rsidRPr="008A6781" w:rsidTr="006D1CC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814" w:rsidRPr="008A6781" w:rsidRDefault="00150814" w:rsidP="006D1C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678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4" w:rsidRPr="008A6781" w:rsidRDefault="00150814" w:rsidP="006D1CCB">
            <w:pPr>
              <w:rPr>
                <w:rFonts w:ascii="Calibri" w:hAnsi="Calibri"/>
                <w:sz w:val="20"/>
                <w:szCs w:val="20"/>
              </w:rPr>
            </w:pPr>
            <w:r w:rsidRPr="008A6781">
              <w:rPr>
                <w:rFonts w:ascii="Calibri" w:hAnsi="Calibri"/>
                <w:sz w:val="20"/>
                <w:szCs w:val="20"/>
              </w:rPr>
              <w:t>Powiat Częstochowski, 42-200 Częstochowa, ul. Jana III Sobieskiego 9</w:t>
            </w:r>
          </w:p>
        </w:tc>
      </w:tr>
    </w:tbl>
    <w:p w:rsidR="00150814" w:rsidRDefault="00150814" w:rsidP="00150814">
      <w:pPr>
        <w:ind w:left="4956"/>
        <w:jc w:val="both"/>
        <w:rPr>
          <w:rFonts w:ascii="Arial" w:hAnsi="Arial" w:cs="Arial"/>
        </w:rPr>
      </w:pPr>
    </w:p>
    <w:p w:rsidR="00150814" w:rsidRDefault="001E6178" w:rsidP="00150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50814">
        <w:rPr>
          <w:rFonts w:ascii="Arial" w:hAnsi="Arial" w:cs="Arial"/>
        </w:rPr>
        <w:t>ista podmiotów, które uzyskały refundację inwestyc</w:t>
      </w:r>
      <w:r>
        <w:rPr>
          <w:rFonts w:ascii="Arial" w:hAnsi="Arial" w:cs="Arial"/>
        </w:rPr>
        <w:t>yjnych kosztów transportowych w </w:t>
      </w:r>
      <w:r w:rsidR="00150814">
        <w:rPr>
          <w:rFonts w:ascii="Arial" w:hAnsi="Arial" w:cs="Arial"/>
        </w:rPr>
        <w:t>ramach art. 32 ust</w:t>
      </w:r>
      <w:r>
        <w:rPr>
          <w:rFonts w:ascii="Arial" w:hAnsi="Arial" w:cs="Arial"/>
        </w:rPr>
        <w:t>.</w:t>
      </w:r>
      <w:r w:rsidR="00150814">
        <w:rPr>
          <w:rFonts w:ascii="Arial" w:hAnsi="Arial" w:cs="Arial"/>
        </w:rPr>
        <w:t xml:space="preserve"> 1 pkt 2 ustawy (…) w latach 2014-2015. </w:t>
      </w:r>
    </w:p>
    <w:p w:rsidR="00150814" w:rsidRDefault="001E6178" w:rsidP="00B76A5B">
      <w:pPr>
        <w:jc w:val="both"/>
        <w:rPr>
          <w:rFonts w:ascii="Arial" w:hAnsi="Arial" w:cs="Arial"/>
        </w:rPr>
      </w:pPr>
      <w:r w:rsidRPr="001E6178">
        <w:rPr>
          <w:noProof/>
        </w:rPr>
        <w:drawing>
          <wp:inline distT="0" distB="0" distL="0" distR="0" wp14:anchorId="735D73BF" wp14:editId="632E4C83">
            <wp:extent cx="6011545" cy="5353921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53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5B" w:rsidRDefault="00B76A5B" w:rsidP="00150814">
      <w:pPr>
        <w:ind w:left="4956"/>
        <w:jc w:val="both"/>
        <w:rPr>
          <w:rFonts w:ascii="Arial" w:hAnsi="Arial" w:cs="Arial"/>
        </w:rPr>
      </w:pPr>
    </w:p>
    <w:p w:rsidR="005A0760" w:rsidRPr="00150814" w:rsidRDefault="00150814" w:rsidP="005F62B0">
      <w:pPr>
        <w:ind w:left="4956"/>
        <w:jc w:val="both"/>
      </w:pPr>
      <w:r>
        <w:rPr>
          <w:rFonts w:ascii="Arial" w:hAnsi="Arial" w:cs="Arial"/>
        </w:rPr>
        <w:t>Z poważaniem</w:t>
      </w:r>
    </w:p>
    <w:sectPr w:rsidR="005A0760" w:rsidRPr="00150814" w:rsidSect="005F62B0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D63"/>
    <w:multiLevelType w:val="hybridMultilevel"/>
    <w:tmpl w:val="CD72270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8"/>
    <w:rsid w:val="000F7DF4"/>
    <w:rsid w:val="00150814"/>
    <w:rsid w:val="001E6178"/>
    <w:rsid w:val="0045307C"/>
    <w:rsid w:val="00583B20"/>
    <w:rsid w:val="005A0760"/>
    <w:rsid w:val="005F62B0"/>
    <w:rsid w:val="006F655A"/>
    <w:rsid w:val="00B76A5B"/>
    <w:rsid w:val="00B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E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A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E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A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2015-06-22T11:59:00Z</cp:lastPrinted>
  <dcterms:created xsi:type="dcterms:W3CDTF">2015-06-19T07:25:00Z</dcterms:created>
  <dcterms:modified xsi:type="dcterms:W3CDTF">2015-06-25T10:00:00Z</dcterms:modified>
</cp:coreProperties>
</file>