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8D" w:rsidRDefault="006A3904">
      <w:r w:rsidRPr="006A3904">
        <w:t>Konkurs nr 24 - Lista rezerwowa projektów pozytywnie ocenionych w ramach celu programowego 3: wzrost aktywności osób niepełnosprawnych w różnych dziedzinach życia</w:t>
      </w:r>
    </w:p>
    <w:p w:rsidR="006A3904" w:rsidRDefault="006A390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997"/>
        <w:gridCol w:w="2505"/>
        <w:gridCol w:w="1438"/>
        <w:gridCol w:w="2335"/>
        <w:gridCol w:w="1053"/>
      </w:tblGrid>
      <w:tr w:rsidR="006A3904" w:rsidRPr="00F5624D" w:rsidTr="006A3904">
        <w:trPr>
          <w:trHeight w:val="735"/>
          <w:tblHeader/>
        </w:trPr>
        <w:tc>
          <w:tcPr>
            <w:tcW w:w="960" w:type="dxa"/>
            <w:hideMark/>
          </w:tcPr>
          <w:p w:rsidR="006A3904" w:rsidRPr="00F5624D" w:rsidRDefault="006A3904" w:rsidP="006A3904">
            <w:pPr>
              <w:rPr>
                <w:b/>
              </w:rPr>
            </w:pPr>
            <w:bookmarkStart w:id="0" w:name="_GoBack"/>
            <w:r w:rsidRPr="00F5624D">
              <w:rPr>
                <w:b/>
              </w:rPr>
              <w:t>Lp.</w:t>
            </w:r>
          </w:p>
        </w:tc>
        <w:tc>
          <w:tcPr>
            <w:tcW w:w="1200" w:type="dxa"/>
            <w:hideMark/>
          </w:tcPr>
          <w:p w:rsidR="006A3904" w:rsidRPr="00F5624D" w:rsidRDefault="006A3904" w:rsidP="006A3904">
            <w:pPr>
              <w:rPr>
                <w:b/>
              </w:rPr>
            </w:pPr>
            <w:r w:rsidRPr="00F5624D">
              <w:rPr>
                <w:b/>
              </w:rPr>
              <w:t>Nr wniosku</w:t>
            </w:r>
          </w:p>
        </w:tc>
        <w:tc>
          <w:tcPr>
            <w:tcW w:w="4200" w:type="dxa"/>
            <w:hideMark/>
          </w:tcPr>
          <w:p w:rsidR="006A3904" w:rsidRPr="00F5624D" w:rsidRDefault="006A3904" w:rsidP="006A3904">
            <w:pPr>
              <w:rPr>
                <w:b/>
              </w:rPr>
            </w:pPr>
            <w:r w:rsidRPr="00F5624D">
              <w:rPr>
                <w:b/>
              </w:rPr>
              <w:t>Organizacja</w:t>
            </w:r>
          </w:p>
        </w:tc>
        <w:tc>
          <w:tcPr>
            <w:tcW w:w="1500" w:type="dxa"/>
            <w:hideMark/>
          </w:tcPr>
          <w:p w:rsidR="006A3904" w:rsidRPr="00F5624D" w:rsidRDefault="006A3904" w:rsidP="006A3904">
            <w:pPr>
              <w:rPr>
                <w:b/>
              </w:rPr>
            </w:pPr>
            <w:r w:rsidRPr="00F5624D">
              <w:rPr>
                <w:b/>
              </w:rPr>
              <w:t>Siedziba</w:t>
            </w:r>
          </w:p>
        </w:tc>
        <w:tc>
          <w:tcPr>
            <w:tcW w:w="4160" w:type="dxa"/>
            <w:hideMark/>
          </w:tcPr>
          <w:p w:rsidR="006A3904" w:rsidRPr="00F5624D" w:rsidRDefault="006A3904" w:rsidP="006A3904">
            <w:pPr>
              <w:rPr>
                <w:b/>
              </w:rPr>
            </w:pPr>
            <w:r w:rsidRPr="00F5624D">
              <w:rPr>
                <w:b/>
              </w:rPr>
              <w:t>Tytuł projektu</w:t>
            </w:r>
          </w:p>
        </w:tc>
        <w:tc>
          <w:tcPr>
            <w:tcW w:w="1300" w:type="dxa"/>
            <w:hideMark/>
          </w:tcPr>
          <w:p w:rsidR="006A3904" w:rsidRPr="00F5624D" w:rsidRDefault="006A3904" w:rsidP="006A3904">
            <w:pPr>
              <w:rPr>
                <w:b/>
              </w:rPr>
            </w:pPr>
            <w:r w:rsidRPr="00F5624D">
              <w:rPr>
                <w:b/>
              </w:rPr>
              <w:t>Liczba punktów</w:t>
            </w:r>
          </w:p>
        </w:tc>
      </w:tr>
      <w:bookmarkEnd w:id="0"/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1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14206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POLSKI ZWIĄZEK NIEWIDOMYCH OKRĘG WARMIŃSKO-MAZURSKI W OLSZTYNIE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OLSZTYN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>Festyn integracyjny osób niepełnosprawnych pn.: "Jesteśmy razem"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34,5</w:t>
            </w:r>
          </w:p>
        </w:tc>
      </w:tr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2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14352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STOWARZYSZENIE "NASZA GALERIA"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ŁÓDŹ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>"Łódzkie warte utrwalenia i pokazywania w pracach malarskich i graficznych twórców z niepełnosprawnością"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34,5</w:t>
            </w:r>
          </w:p>
        </w:tc>
      </w:tr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3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14428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FUNDACJA NICOLAUS COPERNICUS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TRUSZCZYNY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>Copernicus - zostań drugim Kopernikiem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34,5</w:t>
            </w:r>
          </w:p>
        </w:tc>
      </w:tr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4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14465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FUNDACJA OPATRZNOŚĆ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WARSZAWA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>Organizacja wyjazdu dla dzieci z uszkodzonym słuchem "Szlakiem Piastowskim".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34,5</w:t>
            </w:r>
          </w:p>
        </w:tc>
      </w:tr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5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14378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STOWARZYSZENIE JEŹDZIECKIE OSÓB NIEPEŁNOSPRAWNYCH "HIPPOLAND"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WARSZAWA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>Organizacja:</w:t>
            </w:r>
            <w:r w:rsidRPr="006A3904">
              <w:br/>
              <w:t xml:space="preserve">XIV Zawodów Ogólnopolskich w </w:t>
            </w:r>
            <w:proofErr w:type="spellStart"/>
            <w:r w:rsidRPr="006A3904">
              <w:t>Paraujeżdżeniu</w:t>
            </w:r>
            <w:proofErr w:type="spellEnd"/>
            <w:r w:rsidRPr="006A3904">
              <w:br/>
              <w:t xml:space="preserve">XII Mistrzostw Polski w </w:t>
            </w:r>
            <w:proofErr w:type="spellStart"/>
            <w:r w:rsidRPr="006A3904">
              <w:t>Paraujeżdżeniu</w:t>
            </w:r>
            <w:proofErr w:type="spellEnd"/>
            <w:r w:rsidRPr="006A3904">
              <w:br/>
              <w:t xml:space="preserve">Halowego Pucharu Polski w </w:t>
            </w:r>
            <w:proofErr w:type="spellStart"/>
            <w:r w:rsidRPr="006A3904">
              <w:t>Paraujeżdżeniu</w:t>
            </w:r>
            <w:proofErr w:type="spellEnd"/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34</w:t>
            </w:r>
          </w:p>
        </w:tc>
      </w:tr>
      <w:tr w:rsidR="006A3904" w:rsidRPr="006A3904" w:rsidTr="006A3904">
        <w:trPr>
          <w:trHeight w:val="1485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6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14148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POMORSKO-KUJAWSKI KLUB KULTURY FIZYCZNEJ, SPORTU I TURYSTYKI NIEWIDOMYCH I SŁABOWIDZĄCYCH "ŁUCZNICZKA" W BYDGOSZCZY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BYDGOSZCZ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>Z CIEMNOŚCI NA SPORTOWY OLIMP 2016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33,5</w:t>
            </w:r>
          </w:p>
        </w:tc>
      </w:tr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7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14425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FUNDACJA INICJATYW NA RZECZ NIEPEŁNOSPRAWNYCH PRO OMNIBUS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CIECHOCINEK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>" Coraz bliżej święta"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33,5</w:t>
            </w:r>
          </w:p>
        </w:tc>
      </w:tr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8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14272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 xml:space="preserve">DOLNOŚLĄSKIE STOWARZYSZENIE SPORTOWCÓW NIEPEŁNOSPRAWNYCH </w:t>
            </w:r>
            <w:r w:rsidRPr="006A3904">
              <w:lastRenderedPageBreak/>
              <w:t>"AKTYWNI"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lastRenderedPageBreak/>
              <w:t>WROCŁAW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 xml:space="preserve">XIV Międzynarodowy Turniej Tenisa na Wózkach "Wrocław </w:t>
            </w:r>
            <w:proofErr w:type="spellStart"/>
            <w:r w:rsidRPr="006A3904">
              <w:t>Cup</w:t>
            </w:r>
            <w:proofErr w:type="spellEnd"/>
            <w:r w:rsidRPr="006A3904">
              <w:t xml:space="preserve"> 2016"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33,5</w:t>
            </w:r>
          </w:p>
        </w:tc>
      </w:tr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lastRenderedPageBreak/>
              <w:t>9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13905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MAZOWIECKI KLUB SPORTOWY NIESŁYSZĄCYCH I GŁUCHONIEWIDOMYCH "ARKADIA"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OTWOCK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>Nasz mały Everest - aktywizacja społeczna dzieci i młodzieży niesłyszącej.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33</w:t>
            </w:r>
          </w:p>
        </w:tc>
      </w:tr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10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14548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STOWARZYSZENIE FORMACJA DŹWIERSZNO O.M.M.P. DŹWIERSZNO MAŁE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Dźwierszno Małe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>Cykl festynów integracyjnych "Od ziarenka do bochenka".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33</w:t>
            </w:r>
          </w:p>
        </w:tc>
      </w:tr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11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14502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STOWARZYSZENIE PIŁKI NOŻNEJ OSÓB NIEPEŁNOSPRAWNYCH "AMP FUTBOL"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WARSZAWA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proofErr w:type="spellStart"/>
            <w:r w:rsidRPr="006A3904">
              <w:t>Amp</w:t>
            </w:r>
            <w:proofErr w:type="spellEnd"/>
            <w:r w:rsidRPr="006A3904">
              <w:t xml:space="preserve"> Futbol </w:t>
            </w:r>
            <w:proofErr w:type="spellStart"/>
            <w:r w:rsidRPr="006A3904">
              <w:t>Cup</w:t>
            </w:r>
            <w:proofErr w:type="spellEnd"/>
            <w:r w:rsidRPr="006A3904">
              <w:t xml:space="preserve"> 2016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32</w:t>
            </w:r>
          </w:p>
        </w:tc>
      </w:tr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12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14280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POLSKI ZWIĄZEK ŻEGLARSKI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WARSZAWA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 xml:space="preserve">Samodzielni </w:t>
            </w:r>
            <w:proofErr w:type="spellStart"/>
            <w:r w:rsidRPr="006A3904">
              <w:t>żelgarze</w:t>
            </w:r>
            <w:proofErr w:type="spellEnd"/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31,5</w:t>
            </w:r>
          </w:p>
        </w:tc>
      </w:tr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13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14427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STOWARZYSZENIE "INSTYTUT EKOPRUSSIA"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TRUSZCZYNY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>Grunwald II - Warsztaty historyczno-artystyczne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31,5</w:t>
            </w:r>
          </w:p>
        </w:tc>
      </w:tr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14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14241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POLSKI ZWIĄZEK OLIMPIJSKI GŁUCHYCH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WARSZAWA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>"Damy im...szansę-aktywizacja społeczna i rozwój intelektualny osób głuchych i głuchoniewidomych poprzez sport"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30</w:t>
            </w:r>
          </w:p>
        </w:tc>
      </w:tr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15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14541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POLSKI ZWIĄZEK NIEWIDOMYCH OKRĘG WIELKOPOLSKI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POZNAŃ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>BIAŁA LASKA W POLSKICH MIASTACH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28,5</w:t>
            </w:r>
          </w:p>
        </w:tc>
      </w:tr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16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13885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KOSZALIŃSKIE TOWARZYSTWO SPOŁECZNO- KULTURALNE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KOSZALIN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>13. Europejski Festiwal Filmowy Integracja Ty i Ja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27</w:t>
            </w:r>
          </w:p>
        </w:tc>
      </w:tr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17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14361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STOWARZYSZENIE "NASZA GALERIA"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ŁÓDŹ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>Wymalować swoje marzenia - "NASZA GALERIA" - Ogólnopolska Galeria Twórców z Niepełnosprawnością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27</w:t>
            </w:r>
          </w:p>
        </w:tc>
      </w:tr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18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14463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STOWARZYSZENIE OLIWSKIE SŁONECZKO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LUBIŃ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>XI Ogólnopolski Integracyjny Festiwal GWIAZDY DZIECIOM 2016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26,5</w:t>
            </w:r>
          </w:p>
        </w:tc>
      </w:tr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lastRenderedPageBreak/>
              <w:t>19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13666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FUNDACJA "POŁĄCZENI PASJĄ"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ŁÓDŹ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>"Chwilo trwaj... w Pałacu Połączonych Pasją" - Integracyjne spotkania ze sztuką.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26</w:t>
            </w:r>
          </w:p>
        </w:tc>
      </w:tr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20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13648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AVALON - BEZPOŚREDNIA POMOC NIEPEŁNOSPRAWNYM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WARSZAWA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>"Ekstremalni niepełnosprawni"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25</w:t>
            </w:r>
          </w:p>
        </w:tc>
      </w:tr>
      <w:tr w:rsidR="006A3904" w:rsidRPr="006A3904" w:rsidTr="006A3904">
        <w:trPr>
          <w:trHeight w:val="1485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21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14276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DOLNOŚLĄSKIE STOWARZYSZENIE NA RZECZ UPOWSZECHNIANIA KULTURY I SZTUKI OSÓB NIEPEŁNOSPRAWNYCH "WIDNOKRĄG"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WROCŁAW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>"WIDNOKRES FESTIWAL 2016R."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22,5</w:t>
            </w:r>
          </w:p>
        </w:tc>
      </w:tr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22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13831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CARITAS DIECEZJI KOSZALIŃSKO-KOŁOBRZESKIEJ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KOSZALIN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>RAZEM MOŻEMY WIĘCEJ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18,5</w:t>
            </w:r>
          </w:p>
        </w:tc>
      </w:tr>
      <w:tr w:rsidR="006A3904" w:rsidRPr="006A3904" w:rsidTr="006A3904">
        <w:trPr>
          <w:trHeight w:val="1002"/>
        </w:trPr>
        <w:tc>
          <w:tcPr>
            <w:tcW w:w="960" w:type="dxa"/>
            <w:noWrap/>
            <w:hideMark/>
          </w:tcPr>
          <w:p w:rsidR="006A3904" w:rsidRPr="006A3904" w:rsidRDefault="006A3904" w:rsidP="006A3904">
            <w:r w:rsidRPr="006A3904">
              <w:t>23</w:t>
            </w:r>
          </w:p>
        </w:tc>
        <w:tc>
          <w:tcPr>
            <w:tcW w:w="1200" w:type="dxa"/>
            <w:hideMark/>
          </w:tcPr>
          <w:p w:rsidR="006A3904" w:rsidRPr="006A3904" w:rsidRDefault="006A3904" w:rsidP="006A3904">
            <w:r w:rsidRPr="006A3904">
              <w:t>14137</w:t>
            </w:r>
          </w:p>
        </w:tc>
        <w:tc>
          <w:tcPr>
            <w:tcW w:w="4200" w:type="dxa"/>
            <w:hideMark/>
          </w:tcPr>
          <w:p w:rsidR="006A3904" w:rsidRPr="006A3904" w:rsidRDefault="006A3904">
            <w:r w:rsidRPr="006A3904">
              <w:t>TOWARZYSTWO PRZYJACIÓŁ NIEPEŁNOSPRAWNYCH</w:t>
            </w:r>
          </w:p>
        </w:tc>
        <w:tc>
          <w:tcPr>
            <w:tcW w:w="1500" w:type="dxa"/>
            <w:hideMark/>
          </w:tcPr>
          <w:p w:rsidR="006A3904" w:rsidRPr="006A3904" w:rsidRDefault="006A3904">
            <w:r w:rsidRPr="006A3904">
              <w:t>ŁÓDŹ</w:t>
            </w:r>
          </w:p>
        </w:tc>
        <w:tc>
          <w:tcPr>
            <w:tcW w:w="4160" w:type="dxa"/>
            <w:hideMark/>
          </w:tcPr>
          <w:p w:rsidR="006A3904" w:rsidRPr="006A3904" w:rsidRDefault="006A3904">
            <w:r w:rsidRPr="006A3904">
              <w:t>Ruszamy z kopyta</w:t>
            </w:r>
          </w:p>
        </w:tc>
        <w:tc>
          <w:tcPr>
            <w:tcW w:w="1300" w:type="dxa"/>
            <w:hideMark/>
          </w:tcPr>
          <w:p w:rsidR="006A3904" w:rsidRPr="006A3904" w:rsidRDefault="006A3904" w:rsidP="006A3904">
            <w:r w:rsidRPr="006A3904">
              <w:t>16</w:t>
            </w:r>
          </w:p>
        </w:tc>
      </w:tr>
    </w:tbl>
    <w:p w:rsidR="006A3904" w:rsidRDefault="006A3904"/>
    <w:sectPr w:rsidR="006A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04"/>
    <w:rsid w:val="0002148D"/>
    <w:rsid w:val="006A3904"/>
    <w:rsid w:val="00F5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2016-05-05T12:53:00Z</dcterms:created>
  <dcterms:modified xsi:type="dcterms:W3CDTF">2016-05-06T10:32:00Z</dcterms:modified>
</cp:coreProperties>
</file>