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01D" w:rsidRPr="00AE301D" w:rsidRDefault="00AE301D" w:rsidP="00AE301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AE301D">
        <w:rPr>
          <w:rFonts w:ascii="Arial" w:eastAsia="Times New Roman" w:hAnsi="Arial" w:cs="Arial"/>
          <w:sz w:val="20"/>
          <w:szCs w:val="20"/>
          <w:lang w:eastAsia="pl-PL"/>
        </w:rPr>
        <w:t>Wykaz wniosków złożonych w ramach 24 konkursu o zlecenie realizacji zadań (w formie wsparcia) realizowanych na podstawie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art. 36 ustawy o rehabilitacji </w:t>
      </w:r>
      <w:r w:rsidRPr="00AE301D">
        <w:rPr>
          <w:rFonts w:ascii="Arial" w:eastAsia="Times New Roman" w:hAnsi="Arial" w:cs="Arial"/>
          <w:sz w:val="20"/>
          <w:szCs w:val="20"/>
          <w:lang w:eastAsia="pl-PL"/>
        </w:rPr>
        <w:t>(…), z przywróconym terminem na złożenie odwołania od oceny merytorycznej - cele programowe 3, 4, 5</w:t>
      </w:r>
    </w:p>
    <w:p w:rsidR="009B417E" w:rsidRDefault="009B417E"/>
    <w:p w:rsidR="00AE301D" w:rsidRDefault="00AE301D">
      <w:bookmarkStart w:id="0" w:name="_GoBack"/>
      <w:bookmarkEnd w:id="0"/>
    </w:p>
    <w:tbl>
      <w:tblPr>
        <w:tblW w:w="120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1480"/>
        <w:gridCol w:w="4220"/>
        <w:gridCol w:w="1800"/>
        <w:gridCol w:w="2900"/>
        <w:gridCol w:w="1020"/>
      </w:tblGrid>
      <w:tr w:rsidR="00AE301D" w:rsidRPr="00AE301D" w:rsidTr="00AE301D">
        <w:trPr>
          <w:trHeight w:val="45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1D" w:rsidRPr="00AE301D" w:rsidRDefault="00AE301D" w:rsidP="00AE30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E30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1D" w:rsidRPr="00AE301D" w:rsidRDefault="00AE301D" w:rsidP="00AE30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E30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WNIOSKU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1D" w:rsidRPr="00AE301D" w:rsidRDefault="00AE301D" w:rsidP="00AE30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E30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WNIOSKODAWCY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1D" w:rsidRPr="00AE301D" w:rsidRDefault="00AE301D" w:rsidP="00AE30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E30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SIEDZIBA 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1D" w:rsidRPr="00AE301D" w:rsidRDefault="00AE301D" w:rsidP="00AE30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E30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TYTUŁ PROJEKTU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1D" w:rsidRPr="00AE301D" w:rsidRDefault="00AE301D" w:rsidP="00AE30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E30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CEL</w:t>
            </w:r>
          </w:p>
        </w:tc>
      </w:tr>
      <w:tr w:rsidR="00AE301D" w:rsidRPr="00AE301D" w:rsidTr="00AE301D">
        <w:trPr>
          <w:trHeight w:val="827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1D" w:rsidRPr="00AE301D" w:rsidRDefault="00AE301D" w:rsidP="00AE30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301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1D" w:rsidRPr="00AE301D" w:rsidRDefault="00AE301D" w:rsidP="00AE30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E30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13871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1D" w:rsidRPr="00AE301D" w:rsidRDefault="00AE301D" w:rsidP="00AE30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E30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Stowarzyszenie Pomocy Osobom z Zaburzeniami Psychicznymi i Ich Rodzinom "YAVA"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1D" w:rsidRPr="00AE301D" w:rsidRDefault="00AE301D" w:rsidP="00AE30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E30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Częstochowa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1D" w:rsidRPr="00AE301D" w:rsidRDefault="00AE301D" w:rsidP="00AE30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E30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Przestrzeń Miejska -Przestrzeń Wspólna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1D" w:rsidRPr="00AE301D" w:rsidRDefault="00AE301D" w:rsidP="00AE30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E30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AE301D" w:rsidRPr="00AE301D" w:rsidTr="00AE301D">
        <w:trPr>
          <w:trHeight w:val="839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1D" w:rsidRPr="00AE301D" w:rsidRDefault="00AE301D" w:rsidP="00AE30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301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1D" w:rsidRPr="00AE301D" w:rsidRDefault="00AE301D" w:rsidP="00AE30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E30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14272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1D" w:rsidRPr="00AE301D" w:rsidRDefault="00AE301D" w:rsidP="00AE30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E30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DOLNOŚLĄSKIE STOWARZYSZENIE SPORTOWCÓW NIEPEŁNOSPRAWNYCH AKTYWNI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1D" w:rsidRPr="00AE301D" w:rsidRDefault="00AE301D" w:rsidP="00AE30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E30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Wrocław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1D" w:rsidRPr="00AE301D" w:rsidRDefault="00AE301D" w:rsidP="00AE30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E30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XIV Międzynarodowy Turniej Tenisa na Wózkach "Wrocław </w:t>
            </w:r>
            <w:proofErr w:type="spellStart"/>
            <w:r w:rsidRPr="00AE30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Cup</w:t>
            </w:r>
            <w:proofErr w:type="spellEnd"/>
            <w:r w:rsidRPr="00AE30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2016"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1D" w:rsidRPr="00AE301D" w:rsidRDefault="00AE301D" w:rsidP="00AE30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E30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AE301D" w:rsidRPr="00AE301D" w:rsidTr="00AE301D">
        <w:trPr>
          <w:trHeight w:val="709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01D" w:rsidRPr="00AE301D" w:rsidRDefault="00AE301D" w:rsidP="00AE30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E30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01D" w:rsidRPr="00AE301D" w:rsidRDefault="00AE301D" w:rsidP="00AE30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E30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13717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1D" w:rsidRPr="00AE301D" w:rsidRDefault="00AE301D" w:rsidP="00AE30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E30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STOWARZYSZENIE INTEGRACYJNE EUROBESKIDY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1D" w:rsidRPr="00AE301D" w:rsidRDefault="00AE301D" w:rsidP="00AE30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E30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Łodygowice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1D" w:rsidRPr="00AE301D" w:rsidRDefault="00AE301D" w:rsidP="00AE3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301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XVI Ogólnopolski Turniej Tenisa Stołowego Osób Niepełnosprawnych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01D" w:rsidRPr="00AE301D" w:rsidRDefault="00AE301D" w:rsidP="00AE30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301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AE301D" w:rsidRPr="00AE301D" w:rsidTr="00AE301D">
        <w:trPr>
          <w:trHeight w:val="833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01D" w:rsidRPr="00AE301D" w:rsidRDefault="00AE301D" w:rsidP="00AE30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E30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01D" w:rsidRPr="00AE301D" w:rsidRDefault="00AE301D" w:rsidP="00AE30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E30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13718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1D" w:rsidRPr="00AE301D" w:rsidRDefault="00AE301D" w:rsidP="00AE3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301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STOWARZYSZENIE INTEGRACYJNE EUROBESKIDY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1D" w:rsidRPr="00AE301D" w:rsidRDefault="00AE301D" w:rsidP="00AE3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301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Łodygowice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1D" w:rsidRPr="00AE301D" w:rsidRDefault="00AE301D" w:rsidP="00AE3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301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XIV MIĘDZYNARODOWY INTEGRACYJNY TURNIEJ SZACHOWY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1D" w:rsidRPr="00AE301D" w:rsidRDefault="00AE301D" w:rsidP="00AE30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301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AE301D" w:rsidRPr="00AE301D" w:rsidTr="00AE301D">
        <w:trPr>
          <w:trHeight w:val="84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01D" w:rsidRPr="00AE301D" w:rsidRDefault="00AE301D" w:rsidP="00AE30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E30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01D" w:rsidRPr="00AE301D" w:rsidRDefault="00AE301D" w:rsidP="00AE30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E30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14544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1D" w:rsidRPr="00AE301D" w:rsidRDefault="00AE301D" w:rsidP="00AE3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301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FUNDACJA SZANSA DLA NIEWIDOMYCH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1D" w:rsidRPr="00AE301D" w:rsidRDefault="00AE301D" w:rsidP="00AE3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301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1D" w:rsidRPr="00AE301D" w:rsidRDefault="00AE301D" w:rsidP="00AE3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301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Wielkie spotkanie niewidomych, słabowidzących i ich bliskich - XIV edycja REHA FOR THE BLIND®.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1D" w:rsidRPr="00AE301D" w:rsidRDefault="00AE301D" w:rsidP="00AE30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301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AE301D" w:rsidRPr="00AE301D" w:rsidTr="00AE301D">
        <w:trPr>
          <w:trHeight w:val="901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01D" w:rsidRPr="00AE301D" w:rsidRDefault="00AE301D" w:rsidP="00AE30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E30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01D" w:rsidRPr="00AE301D" w:rsidRDefault="00AE301D" w:rsidP="00AE30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E30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14098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1D" w:rsidRPr="00AE301D" w:rsidRDefault="00AE301D" w:rsidP="00AE3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301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FUNDACJA SZANSA DLA NIEWIDOMYCH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1D" w:rsidRPr="00AE301D" w:rsidRDefault="00AE301D" w:rsidP="00AE3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301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1D" w:rsidRPr="00AE301D" w:rsidRDefault="00AE301D" w:rsidP="00AE3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301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EURODOTYKOWNIK – NAJPIĘKNIEJSZE OBLICZA EUROPY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1D" w:rsidRPr="00AE301D" w:rsidRDefault="00AE301D" w:rsidP="00AE30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301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AE301D" w:rsidRPr="00AE301D" w:rsidTr="00AE301D">
        <w:trPr>
          <w:trHeight w:val="842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01D" w:rsidRPr="00AE301D" w:rsidRDefault="00AE301D" w:rsidP="00AE30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E30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01D" w:rsidRPr="00AE301D" w:rsidRDefault="00AE301D" w:rsidP="00AE30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E30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14535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1D" w:rsidRPr="00AE301D" w:rsidRDefault="00AE301D" w:rsidP="00AE3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301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FUNDACJA SZANSA DLA NIEWIDOMYCH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1D" w:rsidRPr="00AE301D" w:rsidRDefault="00AE301D" w:rsidP="00AE3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301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1D" w:rsidRPr="00AE301D" w:rsidRDefault="00AE301D" w:rsidP="00AE3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301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Czego oczy nie widzą… cykl szkoleń dla pracowników instytucji publicznych.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1D" w:rsidRPr="00AE301D" w:rsidRDefault="00AE301D" w:rsidP="00AE30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E301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</w:tbl>
    <w:p w:rsidR="00AE301D" w:rsidRDefault="00AE301D"/>
    <w:sectPr w:rsidR="00AE301D" w:rsidSect="00AE30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01D"/>
    <w:rsid w:val="009B417E"/>
    <w:rsid w:val="00AE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4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</cp:revision>
  <cp:lastPrinted>2016-02-25T10:05:00Z</cp:lastPrinted>
  <dcterms:created xsi:type="dcterms:W3CDTF">2016-02-25T10:03:00Z</dcterms:created>
  <dcterms:modified xsi:type="dcterms:W3CDTF">2016-02-25T10:06:00Z</dcterms:modified>
</cp:coreProperties>
</file>