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58" w:rsidRPr="00D36258" w:rsidRDefault="00D36258" w:rsidP="007668CD">
      <w:pPr>
        <w:pStyle w:val="Nagwek1"/>
        <w:spacing w:before="0"/>
        <w:jc w:val="center"/>
      </w:pPr>
      <w:r w:rsidRPr="00D36258">
        <w:t>Wartość</w:t>
      </w:r>
      <w:bookmarkStart w:id="0" w:name="_GoBack"/>
      <w:bookmarkEnd w:id="0"/>
      <w:r w:rsidRPr="00D36258">
        <w:t xml:space="preserve"> szacunkowa</w:t>
      </w:r>
    </w:p>
    <w:p w:rsidR="00D36258" w:rsidRDefault="00D36258" w:rsidP="00D36258">
      <w:pPr>
        <w:rPr>
          <w:lang w:val="en-US"/>
        </w:rPr>
      </w:pPr>
    </w:p>
    <w:p w:rsidR="00D36258" w:rsidRDefault="00D36258" w:rsidP="00D36258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Tabela</w:t>
      </w:r>
      <w:proofErr w:type="spellEnd"/>
      <w:r>
        <w:rPr>
          <w:b/>
          <w:bCs/>
          <w:lang w:val="en-US"/>
        </w:rPr>
        <w:t xml:space="preserve"> 1.</w:t>
      </w:r>
    </w:p>
    <w:p w:rsidR="00D36258" w:rsidRDefault="00D36258" w:rsidP="00D3625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60"/>
      </w:tblGrid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D36258" w:rsidRDefault="00D36258" w:rsidP="005D5018">
            <w:pPr>
              <w:pStyle w:val="Nagwek4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oprogramowania</w:t>
            </w:r>
            <w:proofErr w:type="spellEnd"/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Obszar</w:t>
            </w:r>
            <w:proofErr w:type="spellEnd"/>
          </w:p>
        </w:tc>
        <w:tc>
          <w:tcPr>
            <w:tcW w:w="6262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Kwota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netto</w:t>
            </w:r>
            <w:proofErr w:type="spellEnd"/>
            <w:r>
              <w:rPr>
                <w:b/>
                <w:bCs/>
                <w:lang w:val="en-US"/>
              </w:rPr>
              <w:t xml:space="preserve"> *)</w:t>
            </w: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Księgowości</w:t>
            </w:r>
            <w:proofErr w:type="spellEnd"/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Spraw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pracowniczych</w:t>
            </w:r>
            <w:proofErr w:type="spellEnd"/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Ewidencji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środków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majątkowych</w:t>
            </w:r>
            <w:proofErr w:type="spellEnd"/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Obsługi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dofinansowań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pożyczek</w:t>
            </w:r>
            <w:proofErr w:type="spellEnd"/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RPr="007D38AD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Pr="007D38AD" w:rsidRDefault="00D36258" w:rsidP="005D5018">
            <w:r w:rsidRPr="007D38AD">
              <w:t>Windykacji administracyjnej i cywilno-prawnej</w:t>
            </w:r>
          </w:p>
        </w:tc>
        <w:tc>
          <w:tcPr>
            <w:tcW w:w="6262" w:type="dxa"/>
          </w:tcPr>
          <w:p w:rsidR="00D36258" w:rsidRPr="007D38AD" w:rsidRDefault="00D36258" w:rsidP="005D5018"/>
        </w:tc>
      </w:tr>
      <w:tr w:rsidR="00D36258" w:rsidRPr="007D38AD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Pr="007D38AD" w:rsidRDefault="00D36258" w:rsidP="005D5018">
            <w:r w:rsidRPr="007D38AD">
              <w:t>Planowania i kontroli realizacji planu finansowego PFRON</w:t>
            </w:r>
          </w:p>
        </w:tc>
        <w:tc>
          <w:tcPr>
            <w:tcW w:w="6262" w:type="dxa"/>
          </w:tcPr>
          <w:p w:rsidR="00D36258" w:rsidRPr="007D38AD" w:rsidRDefault="00D36258" w:rsidP="005D5018"/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pStyle w:val="Nagwek5"/>
            </w:pPr>
            <w:r>
              <w:t xml:space="preserve">RAZEM </w:t>
            </w:r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</w:tbl>
    <w:p w:rsidR="00D36258" w:rsidRDefault="00D36258" w:rsidP="00D36258">
      <w:pPr>
        <w:rPr>
          <w:lang w:val="en-US"/>
        </w:rPr>
      </w:pPr>
    </w:p>
    <w:p w:rsidR="00D36258" w:rsidRPr="007D38AD" w:rsidRDefault="00D36258" w:rsidP="00D36258">
      <w:pPr>
        <w:rPr>
          <w:b/>
          <w:bCs/>
        </w:rPr>
      </w:pPr>
      <w:r w:rsidRPr="007D38AD">
        <w:rPr>
          <w:b/>
          <w:bCs/>
        </w:rPr>
        <w:t xml:space="preserve">*) </w:t>
      </w:r>
      <w:r w:rsidRPr="007D38AD">
        <w:t>Należy uwzględnić koszt zaprojektowania i wykonania oraz przygotowania dokumentacji projektowej</w:t>
      </w:r>
    </w:p>
    <w:p w:rsidR="00D36258" w:rsidRPr="00D36258" w:rsidRDefault="00D36258" w:rsidP="00D36258">
      <w:pPr>
        <w:rPr>
          <w:b/>
          <w:bCs/>
        </w:rPr>
      </w:pPr>
    </w:p>
    <w:p w:rsidR="00D36258" w:rsidRDefault="00D36258" w:rsidP="00D36258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Tabela</w:t>
      </w:r>
      <w:proofErr w:type="spellEnd"/>
      <w:r>
        <w:rPr>
          <w:b/>
          <w:bCs/>
          <w:lang w:val="en-US"/>
        </w:rPr>
        <w:t xml:space="preserve"> 2.</w:t>
      </w:r>
    </w:p>
    <w:p w:rsidR="00D36258" w:rsidRDefault="00D36258" w:rsidP="00D3625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60"/>
      </w:tblGrid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Koszty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wdrożenia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netto</w:t>
            </w:r>
            <w:proofErr w:type="spellEnd"/>
            <w:r>
              <w:rPr>
                <w:b/>
                <w:bCs/>
                <w:lang w:val="en-US"/>
              </w:rPr>
              <w:t xml:space="preserve">*) </w:t>
            </w:r>
          </w:p>
        </w:tc>
        <w:tc>
          <w:tcPr>
            <w:tcW w:w="626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</w:tbl>
    <w:p w:rsidR="00D36258" w:rsidRDefault="00D36258" w:rsidP="00D36258">
      <w:pPr>
        <w:rPr>
          <w:lang w:val="en-US"/>
        </w:rPr>
      </w:pPr>
    </w:p>
    <w:p w:rsidR="00D36258" w:rsidRDefault="00D36258" w:rsidP="00D36258">
      <w:r>
        <w:t>*) Należy podać koszty: konfiguracji środowiska Systemu, instalacji systemu, dokumentacji  projektowej, powdrożeniowej i użytkowej, koszty szkoleń około 300 osób.</w:t>
      </w:r>
    </w:p>
    <w:p w:rsidR="00D36258" w:rsidRDefault="00D36258" w:rsidP="00D3625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36258" w:rsidRDefault="00D36258" w:rsidP="00D3625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Tabela 3.</w:t>
      </w:r>
    </w:p>
    <w:p w:rsidR="00D36258" w:rsidRDefault="00D36258" w:rsidP="00D36258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3489"/>
        <w:gridCol w:w="3489"/>
      </w:tblGrid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</w:tcPr>
          <w:p w:rsidR="00D36258" w:rsidRDefault="00D36258" w:rsidP="005D5018">
            <w:pPr>
              <w:pStyle w:val="Nagwek4"/>
            </w:pPr>
            <w:proofErr w:type="spellStart"/>
            <w:r>
              <w:t>Prawa</w:t>
            </w:r>
            <w:proofErr w:type="spellEnd"/>
            <w:r>
              <w:t xml:space="preserve"> PFRON do </w:t>
            </w:r>
            <w:proofErr w:type="spellStart"/>
            <w:r>
              <w:t>Systemu</w:t>
            </w:r>
            <w:proofErr w:type="spellEnd"/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Obszar</w:t>
            </w:r>
            <w:proofErr w:type="spellEnd"/>
          </w:p>
        </w:tc>
        <w:tc>
          <w:tcPr>
            <w:tcW w:w="3490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Kwota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netto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490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Uwagi</w:t>
            </w:r>
            <w:proofErr w:type="spellEnd"/>
            <w:r>
              <w:rPr>
                <w:b/>
                <w:bCs/>
                <w:lang w:val="en-US"/>
              </w:rPr>
              <w:t>*)</w:t>
            </w: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D36258" w:rsidRDefault="00D36258" w:rsidP="005D50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Prawo</w:t>
            </w:r>
            <w:proofErr w:type="spellEnd"/>
            <w:r>
              <w:rPr>
                <w:lang w:val="en-US"/>
              </w:rPr>
              <w:t xml:space="preserve"> do  </w:t>
            </w:r>
            <w:r>
              <w:t>użytkowania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systemu</w:t>
            </w:r>
            <w:proofErr w:type="spellEnd"/>
          </w:p>
        </w:tc>
        <w:tc>
          <w:tcPr>
            <w:tcW w:w="3490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  <w:tc>
          <w:tcPr>
            <w:tcW w:w="3490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RPr="007D38AD" w:rsidTr="005D5018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D36258" w:rsidRPr="007D38AD" w:rsidRDefault="00D36258" w:rsidP="005D5018">
            <w:r w:rsidRPr="007D38AD">
              <w:t>Prawo do modyfikacji i rozwoju Systemu przez PFRON lub podmioty trzecie wraz z przekazaniem kodów źródł</w:t>
            </w:r>
            <w:r>
              <w:t>o</w:t>
            </w:r>
            <w:r w:rsidRPr="007D38AD">
              <w:t>wych i dokumentacji kodów źródłowych</w:t>
            </w:r>
          </w:p>
        </w:tc>
        <w:tc>
          <w:tcPr>
            <w:tcW w:w="3490" w:type="dxa"/>
          </w:tcPr>
          <w:p w:rsidR="00D36258" w:rsidRPr="007D38AD" w:rsidRDefault="00D36258" w:rsidP="005D5018"/>
        </w:tc>
        <w:tc>
          <w:tcPr>
            <w:tcW w:w="3490" w:type="dxa"/>
          </w:tcPr>
          <w:p w:rsidR="00D36258" w:rsidRPr="007D38AD" w:rsidRDefault="00D36258" w:rsidP="005D5018"/>
        </w:tc>
      </w:tr>
      <w:tr w:rsidR="00D36258" w:rsidRPr="007D38AD" w:rsidTr="005D5018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D36258" w:rsidRPr="007D38AD" w:rsidRDefault="00D36258" w:rsidP="005D5018">
            <w:r w:rsidRPr="007D38AD">
              <w:t>Autorskie prawa majątkowe wraz z przekazaniem kodów źródł</w:t>
            </w:r>
            <w:r>
              <w:t>o</w:t>
            </w:r>
            <w:r w:rsidRPr="007D38AD">
              <w:t>wych i dokumentacji kodów źródłowych</w:t>
            </w:r>
          </w:p>
        </w:tc>
        <w:tc>
          <w:tcPr>
            <w:tcW w:w="3490" w:type="dxa"/>
          </w:tcPr>
          <w:p w:rsidR="00D36258" w:rsidRPr="007D38AD" w:rsidRDefault="00D36258" w:rsidP="005D5018"/>
        </w:tc>
        <w:tc>
          <w:tcPr>
            <w:tcW w:w="3490" w:type="dxa"/>
          </w:tcPr>
          <w:p w:rsidR="00D36258" w:rsidRPr="007D38AD" w:rsidRDefault="00D36258" w:rsidP="005D5018"/>
        </w:tc>
      </w:tr>
    </w:tbl>
    <w:p w:rsidR="00D36258" w:rsidRDefault="00D36258" w:rsidP="00D36258">
      <w:pPr>
        <w:jc w:val="both"/>
      </w:pPr>
    </w:p>
    <w:p w:rsidR="00D36258" w:rsidRDefault="00D36258" w:rsidP="00D36258">
      <w:pPr>
        <w:pStyle w:val="Tekstpodstawowy"/>
        <w:rPr>
          <w:lang w:val="pl-PL"/>
        </w:rPr>
      </w:pPr>
      <w:r>
        <w:rPr>
          <w:lang w:val="pl-PL"/>
        </w:rPr>
        <w:t xml:space="preserve">*) Prosimy podać informację o zakresie uprawnień PFRON np. dostępu PFRON </w:t>
      </w:r>
      <w:r>
        <w:rPr>
          <w:lang w:val="pl-PL"/>
        </w:rPr>
        <w:br/>
        <w:t>do kodów źródłowych Systemu i dokumentacji kodów źródłowych Systemu.</w:t>
      </w:r>
    </w:p>
    <w:p w:rsidR="00D36258" w:rsidRDefault="00D36258" w:rsidP="00D36258"/>
    <w:p w:rsidR="00D36258" w:rsidRDefault="00D36258" w:rsidP="00D36258">
      <w:pPr>
        <w:rPr>
          <w:b/>
          <w:bCs/>
        </w:rPr>
      </w:pPr>
      <w:r>
        <w:rPr>
          <w:b/>
          <w:bCs/>
        </w:rPr>
        <w:t xml:space="preserve">Tabela 4. </w:t>
      </w:r>
    </w:p>
    <w:p w:rsidR="00D36258" w:rsidRDefault="00D36258" w:rsidP="00D362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0"/>
      </w:tblGrid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D36258" w:rsidRDefault="00D36258" w:rsidP="005D5018">
            <w:pPr>
              <w:pStyle w:val="Nagwek4"/>
            </w:pP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</w:t>
            </w:r>
            <w:proofErr w:type="spellStart"/>
            <w:r>
              <w:t>technologii</w:t>
            </w:r>
            <w:proofErr w:type="spellEnd"/>
            <w:r>
              <w:t xml:space="preserve"> *)</w:t>
            </w: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D36258" w:rsidRDefault="00D36258" w:rsidP="005D5018">
            <w:pPr>
              <w:pStyle w:val="Nagwek4"/>
            </w:pPr>
          </w:p>
          <w:p w:rsidR="00D36258" w:rsidRDefault="00D36258" w:rsidP="005D5018">
            <w:pPr>
              <w:rPr>
                <w:lang w:val="en-US"/>
              </w:rPr>
            </w:pPr>
          </w:p>
          <w:p w:rsidR="00D36258" w:rsidRDefault="00D36258" w:rsidP="005D5018">
            <w:pPr>
              <w:rPr>
                <w:lang w:val="en-US"/>
              </w:rPr>
            </w:pPr>
          </w:p>
        </w:tc>
      </w:tr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1690" w:type="dxa"/>
          </w:tcPr>
          <w:p w:rsidR="00D36258" w:rsidRDefault="00D36258" w:rsidP="005D5018">
            <w:pPr>
              <w:pStyle w:val="Nagwek5"/>
              <w:rPr>
                <w:lang w:val="pl-PL"/>
              </w:rPr>
            </w:pPr>
            <w:r>
              <w:rPr>
                <w:lang w:val="pl-PL"/>
              </w:rPr>
              <w:t xml:space="preserve">RAZEM </w:t>
            </w:r>
          </w:p>
        </w:tc>
        <w:tc>
          <w:tcPr>
            <w:tcW w:w="7522" w:type="dxa"/>
          </w:tcPr>
          <w:p w:rsidR="00D36258" w:rsidRDefault="00D36258" w:rsidP="005D5018"/>
        </w:tc>
      </w:tr>
    </w:tbl>
    <w:p w:rsidR="00D36258" w:rsidRDefault="00D36258" w:rsidP="00D36258"/>
    <w:p w:rsidR="00D36258" w:rsidRDefault="00D36258" w:rsidP="00D36258">
      <w:r>
        <w:t xml:space="preserve">*) Informacje na temat: </w:t>
      </w:r>
    </w:p>
    <w:p w:rsidR="00D36258" w:rsidRDefault="00D36258" w:rsidP="00D36258">
      <w:r>
        <w:t xml:space="preserve">     -      oprogramowania systemowego</w:t>
      </w:r>
    </w:p>
    <w:p w:rsidR="00D36258" w:rsidRDefault="00D36258" w:rsidP="00D36258">
      <w:pPr>
        <w:numPr>
          <w:ilvl w:val="0"/>
          <w:numId w:val="1"/>
        </w:numPr>
      </w:pPr>
      <w:r>
        <w:t>oprogramowania bazodanowego</w:t>
      </w:r>
    </w:p>
    <w:p w:rsidR="00D36258" w:rsidRDefault="00D36258" w:rsidP="00D36258">
      <w:pPr>
        <w:numPr>
          <w:ilvl w:val="0"/>
          <w:numId w:val="1"/>
        </w:numPr>
      </w:pPr>
      <w:r>
        <w:t>serwerów aplikacji i technologii wykonania Systemu</w:t>
      </w:r>
    </w:p>
    <w:p w:rsidR="00D36258" w:rsidRDefault="00D36258" w:rsidP="00D36258">
      <w:pPr>
        <w:numPr>
          <w:ilvl w:val="0"/>
          <w:numId w:val="1"/>
        </w:numPr>
      </w:pPr>
      <w:r>
        <w:t>szacowanej liczby, typów serwerów</w:t>
      </w:r>
    </w:p>
    <w:p w:rsidR="00D36258" w:rsidRDefault="00D36258" w:rsidP="00D36258">
      <w:pPr>
        <w:numPr>
          <w:ilvl w:val="0"/>
          <w:numId w:val="1"/>
        </w:numPr>
      </w:pPr>
      <w:r>
        <w:t>elementów bezpieczeństwa.</w:t>
      </w:r>
    </w:p>
    <w:p w:rsidR="00D36258" w:rsidRDefault="00D36258" w:rsidP="00D36258">
      <w:pPr>
        <w:rPr>
          <w:b/>
          <w:bCs/>
        </w:rPr>
      </w:pPr>
    </w:p>
    <w:p w:rsidR="00D36258" w:rsidRDefault="00D36258" w:rsidP="00D36258">
      <w:pPr>
        <w:rPr>
          <w:b/>
          <w:bCs/>
        </w:rPr>
      </w:pPr>
    </w:p>
    <w:p w:rsidR="00D36258" w:rsidRDefault="00D36258" w:rsidP="00D36258">
      <w:pPr>
        <w:rPr>
          <w:b/>
          <w:bCs/>
        </w:rPr>
      </w:pPr>
      <w:r>
        <w:rPr>
          <w:b/>
          <w:bCs/>
        </w:rPr>
        <w:t xml:space="preserve">Tabela 5. </w:t>
      </w:r>
    </w:p>
    <w:p w:rsidR="00D36258" w:rsidRDefault="00D36258" w:rsidP="00D3625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5901"/>
      </w:tblGrid>
      <w:tr w:rsidR="00D36258" w:rsidTr="005D5018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D36258" w:rsidRDefault="00D36258" w:rsidP="005D5018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Koszty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migracji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danych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netto</w:t>
            </w:r>
            <w:proofErr w:type="spellEnd"/>
          </w:p>
        </w:tc>
        <w:tc>
          <w:tcPr>
            <w:tcW w:w="5902" w:type="dxa"/>
          </w:tcPr>
          <w:p w:rsidR="00D36258" w:rsidRDefault="00D36258" w:rsidP="005D5018">
            <w:pPr>
              <w:rPr>
                <w:lang w:val="en-US"/>
              </w:rPr>
            </w:pPr>
          </w:p>
        </w:tc>
      </w:tr>
    </w:tbl>
    <w:p w:rsidR="00D75359" w:rsidRDefault="00D75359"/>
    <w:sectPr w:rsidR="00D75359" w:rsidSect="00D3625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9D" w:rsidRDefault="0062779D" w:rsidP="00D36258">
      <w:r>
        <w:separator/>
      </w:r>
    </w:p>
  </w:endnote>
  <w:endnote w:type="continuationSeparator" w:id="0">
    <w:p w:rsidR="0062779D" w:rsidRDefault="0062779D" w:rsidP="00D3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9D" w:rsidRDefault="0062779D" w:rsidP="00D36258">
      <w:r>
        <w:separator/>
      </w:r>
    </w:p>
  </w:footnote>
  <w:footnote w:type="continuationSeparator" w:id="0">
    <w:p w:rsidR="0062779D" w:rsidRDefault="0062779D" w:rsidP="00D3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76157"/>
    <w:multiLevelType w:val="hybridMultilevel"/>
    <w:tmpl w:val="19E279EA"/>
    <w:lvl w:ilvl="0" w:tplc="D0CCE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1"/>
    <w:rsid w:val="00017761"/>
    <w:rsid w:val="0062779D"/>
    <w:rsid w:val="007668CD"/>
    <w:rsid w:val="00D36258"/>
    <w:rsid w:val="00D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3625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36258"/>
    <w:pPr>
      <w:keepNext/>
      <w:jc w:val="center"/>
      <w:outlineLvl w:val="3"/>
    </w:pPr>
    <w:rPr>
      <w:b/>
      <w:bCs/>
      <w:lang w:val="en-US"/>
    </w:rPr>
  </w:style>
  <w:style w:type="paragraph" w:styleId="Nagwek5">
    <w:name w:val="heading 5"/>
    <w:basedOn w:val="Normalny"/>
    <w:next w:val="Normalny"/>
    <w:link w:val="Nagwek5Znak"/>
    <w:qFormat/>
    <w:rsid w:val="00D36258"/>
    <w:pPr>
      <w:keepNext/>
      <w:outlineLvl w:val="4"/>
    </w:pPr>
    <w:rPr>
      <w:b/>
      <w:bCs/>
      <w:i/>
      <w:i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62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36258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D36258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pl-PL"/>
    </w:rPr>
  </w:style>
  <w:style w:type="paragraph" w:customStyle="1" w:styleId="ListParagraph">
    <w:name w:val="List Paragraph"/>
    <w:basedOn w:val="Normalny"/>
    <w:rsid w:val="00D362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D36258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258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2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3625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36258"/>
    <w:pPr>
      <w:keepNext/>
      <w:jc w:val="center"/>
      <w:outlineLvl w:val="3"/>
    </w:pPr>
    <w:rPr>
      <w:b/>
      <w:bCs/>
      <w:lang w:val="en-US"/>
    </w:rPr>
  </w:style>
  <w:style w:type="paragraph" w:styleId="Nagwek5">
    <w:name w:val="heading 5"/>
    <w:basedOn w:val="Normalny"/>
    <w:next w:val="Normalny"/>
    <w:link w:val="Nagwek5Znak"/>
    <w:qFormat/>
    <w:rsid w:val="00D36258"/>
    <w:pPr>
      <w:keepNext/>
      <w:outlineLvl w:val="4"/>
    </w:pPr>
    <w:rPr>
      <w:b/>
      <w:bCs/>
      <w:i/>
      <w:i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62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36258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D36258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pl-PL"/>
    </w:rPr>
  </w:style>
  <w:style w:type="paragraph" w:customStyle="1" w:styleId="ListParagraph">
    <w:name w:val="List Paragraph"/>
    <w:basedOn w:val="Normalny"/>
    <w:rsid w:val="00D362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D36258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258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2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Ptaszynski</dc:creator>
  <cp:keywords/>
  <dc:description/>
  <cp:lastModifiedBy>Krzysztof Ptaszynski</cp:lastModifiedBy>
  <cp:revision>3</cp:revision>
  <dcterms:created xsi:type="dcterms:W3CDTF">2014-09-25T13:53:00Z</dcterms:created>
  <dcterms:modified xsi:type="dcterms:W3CDTF">2014-09-25T13:55:00Z</dcterms:modified>
</cp:coreProperties>
</file>