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328" w:rsidRDefault="00FD1328" w:rsidP="00D0229B">
      <w:pPr>
        <w:jc w:val="center"/>
        <w:rPr>
          <w:rFonts w:ascii="Arial CE" w:eastAsia="Times New Roman" w:hAnsi="Arial CE" w:cs="Arial CE"/>
          <w:b/>
          <w:sz w:val="18"/>
          <w:szCs w:val="18"/>
          <w:lang w:eastAsia="pl-PL"/>
        </w:rPr>
      </w:pPr>
    </w:p>
    <w:p w:rsidR="008E21E3" w:rsidRDefault="00D0229B" w:rsidP="00D0229B">
      <w:pPr>
        <w:jc w:val="center"/>
        <w:rPr>
          <w:rFonts w:ascii="Arial CE" w:eastAsia="Times New Roman" w:hAnsi="Arial CE" w:cs="Arial CE"/>
          <w:b/>
          <w:sz w:val="18"/>
          <w:szCs w:val="18"/>
          <w:lang w:eastAsia="pl-PL"/>
        </w:rPr>
      </w:pPr>
      <w:r w:rsidRPr="00D0229B">
        <w:rPr>
          <w:rFonts w:ascii="Arial CE" w:eastAsia="Times New Roman" w:hAnsi="Arial CE" w:cs="Arial CE"/>
          <w:b/>
          <w:sz w:val="18"/>
          <w:szCs w:val="18"/>
          <w:lang w:eastAsia="pl-PL"/>
        </w:rPr>
        <w:t>Wypłaty refundacji składek na ubezpieczenia społeczne rolników lub rolników zobowiązanych do opłacania składek za niepełnospr</w:t>
      </w:r>
      <w:r w:rsidR="00B342EE">
        <w:rPr>
          <w:rFonts w:ascii="Arial CE" w:eastAsia="Times New Roman" w:hAnsi="Arial CE" w:cs="Arial CE"/>
          <w:b/>
          <w:sz w:val="18"/>
          <w:szCs w:val="18"/>
          <w:lang w:eastAsia="pl-PL"/>
        </w:rPr>
        <w:t>awnego domownika w okresie 01.</w:t>
      </w:r>
      <w:r w:rsidR="00FD1328">
        <w:rPr>
          <w:rFonts w:ascii="Arial CE" w:eastAsia="Times New Roman" w:hAnsi="Arial CE" w:cs="Arial CE"/>
          <w:b/>
          <w:sz w:val="18"/>
          <w:szCs w:val="18"/>
          <w:lang w:eastAsia="pl-PL"/>
        </w:rPr>
        <w:t>01</w:t>
      </w:r>
      <w:r w:rsidR="00B342EE">
        <w:rPr>
          <w:rFonts w:ascii="Arial CE" w:eastAsia="Times New Roman" w:hAnsi="Arial CE" w:cs="Arial CE"/>
          <w:b/>
          <w:sz w:val="18"/>
          <w:szCs w:val="18"/>
          <w:lang w:eastAsia="pl-PL"/>
        </w:rPr>
        <w:t>.201</w:t>
      </w:r>
      <w:r w:rsidR="00FD1328">
        <w:rPr>
          <w:rFonts w:ascii="Arial CE" w:eastAsia="Times New Roman" w:hAnsi="Arial CE" w:cs="Arial CE"/>
          <w:b/>
          <w:sz w:val="18"/>
          <w:szCs w:val="18"/>
          <w:lang w:eastAsia="pl-PL"/>
        </w:rPr>
        <w:t>8</w:t>
      </w:r>
      <w:r w:rsidR="00B342EE">
        <w:rPr>
          <w:rFonts w:ascii="Arial CE" w:eastAsia="Times New Roman" w:hAnsi="Arial CE" w:cs="Arial CE"/>
          <w:b/>
          <w:sz w:val="18"/>
          <w:szCs w:val="18"/>
          <w:lang w:eastAsia="pl-PL"/>
        </w:rPr>
        <w:t xml:space="preserve"> r. – </w:t>
      </w:r>
      <w:r w:rsidR="00FD1328">
        <w:rPr>
          <w:rFonts w:ascii="Arial CE" w:eastAsia="Times New Roman" w:hAnsi="Arial CE" w:cs="Arial CE"/>
          <w:b/>
          <w:sz w:val="18"/>
          <w:szCs w:val="18"/>
          <w:lang w:eastAsia="pl-PL"/>
        </w:rPr>
        <w:t>31.01</w:t>
      </w:r>
      <w:r w:rsidRPr="00D0229B">
        <w:rPr>
          <w:rFonts w:ascii="Arial CE" w:eastAsia="Times New Roman" w:hAnsi="Arial CE" w:cs="Arial CE"/>
          <w:b/>
          <w:sz w:val="18"/>
          <w:szCs w:val="18"/>
          <w:lang w:eastAsia="pl-PL"/>
        </w:rPr>
        <w:t>.201</w:t>
      </w:r>
      <w:r w:rsidR="00FD1328">
        <w:rPr>
          <w:rFonts w:ascii="Arial CE" w:eastAsia="Times New Roman" w:hAnsi="Arial CE" w:cs="Arial CE"/>
          <w:b/>
          <w:sz w:val="18"/>
          <w:szCs w:val="18"/>
          <w:lang w:eastAsia="pl-PL"/>
        </w:rPr>
        <w:t>8</w:t>
      </w:r>
      <w:r w:rsidRPr="00D0229B">
        <w:rPr>
          <w:rFonts w:ascii="Arial CE" w:eastAsia="Times New Roman" w:hAnsi="Arial CE" w:cs="Arial CE"/>
          <w:b/>
          <w:sz w:val="18"/>
          <w:szCs w:val="18"/>
          <w:lang w:eastAsia="pl-PL"/>
        </w:rPr>
        <w:t xml:space="preserve"> r. w ujęciu kasowym</w:t>
      </w:r>
    </w:p>
    <w:p w:rsidR="00FD1328" w:rsidRDefault="00FD1328" w:rsidP="00D0229B">
      <w:pPr>
        <w:jc w:val="center"/>
        <w:rPr>
          <w:rFonts w:ascii="Arial CE" w:eastAsia="Times New Roman" w:hAnsi="Arial CE" w:cs="Arial CE"/>
          <w:b/>
          <w:sz w:val="18"/>
          <w:szCs w:val="18"/>
          <w:lang w:eastAsia="pl-PL"/>
        </w:rPr>
      </w:pPr>
    </w:p>
    <w:tbl>
      <w:tblPr>
        <w:tblW w:w="1081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"/>
        <w:gridCol w:w="1866"/>
        <w:gridCol w:w="1706"/>
        <w:gridCol w:w="1712"/>
        <w:gridCol w:w="1321"/>
        <w:gridCol w:w="1669"/>
        <w:gridCol w:w="1677"/>
      </w:tblGrid>
      <w:tr w:rsidR="003F7FA1" w:rsidRPr="003F7FA1" w:rsidTr="00994EE3">
        <w:trPr>
          <w:trHeight w:val="2655"/>
        </w:trPr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FA1" w:rsidRPr="003F7FA1" w:rsidRDefault="003F7FA1" w:rsidP="003F7F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F7F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Okres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FA1" w:rsidRPr="003F7FA1" w:rsidRDefault="003F7FA1" w:rsidP="003F7F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F7F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Kwoty wypłaconych refundacji składek dla niepełnosprawnych rolników oraz rolników zobowiązanych do opłacania składek za niepełnosprawnego domownika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FA1" w:rsidRPr="003F7FA1" w:rsidRDefault="003F7FA1" w:rsidP="003F7F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F7F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w tym kwota refundacji składek dla niepełnosprawnych rolników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FA1" w:rsidRPr="003F7FA1" w:rsidRDefault="003F7FA1" w:rsidP="003F7F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F7F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 tym kwota refundacji składek za niepełnosprawnych domowników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FA1" w:rsidRPr="003F7FA1" w:rsidRDefault="003F7FA1" w:rsidP="003F7F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F7F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beneficjentów, k</w:t>
            </w:r>
            <w:r w:rsidR="00994E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</w:t>
            </w:r>
            <w:r w:rsidRPr="003F7F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órzy otrzymali refundację składek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FA1" w:rsidRPr="003F7FA1" w:rsidRDefault="003F7FA1" w:rsidP="003F7F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F7F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w tym liczba niepełnosprawnych rolników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FA1" w:rsidRPr="003F7FA1" w:rsidRDefault="003F7FA1" w:rsidP="003F7F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F7F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 tym liczba niepełnosprawnych domowników</w:t>
            </w:r>
          </w:p>
        </w:tc>
      </w:tr>
      <w:tr w:rsidR="00FD1328" w:rsidRPr="003F7FA1" w:rsidTr="00565438">
        <w:trPr>
          <w:trHeight w:val="85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328" w:rsidRPr="00FD1328" w:rsidRDefault="00FD1328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FD1328">
              <w:rPr>
                <w:rFonts w:ascii="Arial CE" w:hAnsi="Arial CE" w:cs="Arial CE"/>
                <w:sz w:val="18"/>
                <w:szCs w:val="18"/>
              </w:rPr>
              <w:t>II kw. 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181,00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181,00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vAlign w:val="center"/>
            <w:hideMark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vAlign w:val="center"/>
            <w:hideMark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D1328" w:rsidRPr="003F7FA1" w:rsidTr="00565438">
        <w:trPr>
          <w:trHeight w:val="85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328" w:rsidRPr="00FD1328" w:rsidRDefault="00FD1328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FD1328">
              <w:rPr>
                <w:rFonts w:ascii="Arial CE" w:hAnsi="Arial CE" w:cs="Arial CE"/>
                <w:sz w:val="18"/>
                <w:szCs w:val="18"/>
              </w:rPr>
              <w:t>I kw. 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732,00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vAlign w:val="center"/>
            <w:hideMark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732,00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vAlign w:val="center"/>
            <w:hideMark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FD1328" w:rsidRPr="003F7FA1" w:rsidTr="00565438">
        <w:trPr>
          <w:trHeight w:val="85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328" w:rsidRPr="00FD1328" w:rsidRDefault="00FD1328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FD1328">
              <w:rPr>
                <w:rFonts w:ascii="Arial CE" w:hAnsi="Arial CE" w:cs="Arial CE"/>
                <w:sz w:val="18"/>
                <w:szCs w:val="18"/>
              </w:rPr>
              <w:t>II kw.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179,00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179,00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vAlign w:val="center"/>
            <w:hideMark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vAlign w:val="center"/>
            <w:hideMark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D1328" w:rsidRPr="003F7FA1" w:rsidTr="00565438">
        <w:trPr>
          <w:trHeight w:val="85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1328" w:rsidRPr="00FD1328" w:rsidRDefault="00FD1328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FD1328">
              <w:rPr>
                <w:rFonts w:ascii="Arial CE" w:hAnsi="Arial CE" w:cs="Arial CE"/>
                <w:sz w:val="18"/>
                <w:szCs w:val="18"/>
              </w:rPr>
              <w:t>III kw.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375,00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375,00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D1328" w:rsidRPr="003F7FA1" w:rsidTr="00565438">
        <w:trPr>
          <w:trHeight w:val="85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1328" w:rsidRPr="00FD1328" w:rsidRDefault="00FD1328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FD1328">
              <w:rPr>
                <w:rFonts w:ascii="Arial CE" w:hAnsi="Arial CE" w:cs="Arial CE"/>
                <w:sz w:val="18"/>
                <w:szCs w:val="18"/>
              </w:rPr>
              <w:t>IV kw.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630,00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630,00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D1328" w:rsidRPr="003F7FA1" w:rsidTr="00565438">
        <w:trPr>
          <w:trHeight w:val="85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1328" w:rsidRPr="00FD1328" w:rsidRDefault="00FD1328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FD1328">
              <w:rPr>
                <w:rFonts w:ascii="Arial CE" w:hAnsi="Arial CE" w:cs="Arial CE"/>
                <w:sz w:val="18"/>
                <w:szCs w:val="18"/>
              </w:rPr>
              <w:t>II kw.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390,00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390,00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D1328" w:rsidRPr="003F7FA1" w:rsidTr="00565438">
        <w:trPr>
          <w:trHeight w:val="85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1328" w:rsidRPr="00FD1328" w:rsidRDefault="00FD1328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FD1328">
              <w:rPr>
                <w:rFonts w:ascii="Arial CE" w:hAnsi="Arial CE" w:cs="Arial CE"/>
                <w:sz w:val="18"/>
                <w:szCs w:val="18"/>
              </w:rPr>
              <w:t>III kw.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1 007,50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1 007,50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D1328" w:rsidRPr="003F7FA1" w:rsidTr="00565438">
        <w:trPr>
          <w:trHeight w:val="85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1328" w:rsidRPr="00FD1328" w:rsidRDefault="00FD1328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FD1328">
              <w:rPr>
                <w:rFonts w:ascii="Arial CE" w:hAnsi="Arial CE" w:cs="Arial CE"/>
                <w:sz w:val="18"/>
                <w:szCs w:val="18"/>
              </w:rPr>
              <w:t>IV kw.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390,00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390,00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D1328" w:rsidRPr="003F7FA1" w:rsidTr="00565438">
        <w:trPr>
          <w:trHeight w:val="85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1328" w:rsidRPr="00FD1328" w:rsidRDefault="00FD1328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FD1328">
              <w:rPr>
                <w:rFonts w:ascii="Arial CE" w:hAnsi="Arial CE" w:cs="Arial CE"/>
                <w:sz w:val="18"/>
                <w:szCs w:val="18"/>
              </w:rPr>
              <w:t>I kw.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780,00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780,00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D1328" w:rsidRPr="003F7FA1" w:rsidTr="00565438">
        <w:trPr>
          <w:trHeight w:val="85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1328" w:rsidRPr="00FD1328" w:rsidRDefault="00FD1328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FD1328">
              <w:rPr>
                <w:rFonts w:ascii="Arial CE" w:hAnsi="Arial CE" w:cs="Arial CE"/>
                <w:sz w:val="18"/>
                <w:szCs w:val="18"/>
              </w:rPr>
              <w:t>II kw.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390,00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390,00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D1328" w:rsidRPr="003F7FA1" w:rsidTr="00565438">
        <w:trPr>
          <w:trHeight w:val="85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1328" w:rsidRPr="00FD1328" w:rsidRDefault="00FD1328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FD1328">
              <w:rPr>
                <w:rFonts w:ascii="Arial CE" w:hAnsi="Arial CE" w:cs="Arial CE"/>
                <w:sz w:val="18"/>
                <w:szCs w:val="18"/>
              </w:rPr>
              <w:t>II kw. 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786,00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393,00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393,00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D1328" w:rsidRPr="003F7FA1" w:rsidTr="00FD1328">
        <w:trPr>
          <w:trHeight w:val="855"/>
        </w:trPr>
        <w:tc>
          <w:tcPr>
            <w:tcW w:w="8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328" w:rsidRPr="00FD1328" w:rsidRDefault="00FD1328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FD1328">
              <w:rPr>
                <w:rFonts w:ascii="Arial CE" w:hAnsi="Arial CE" w:cs="Arial CE"/>
                <w:sz w:val="18"/>
                <w:szCs w:val="18"/>
              </w:rPr>
              <w:t>III kw. 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11 622,00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6 909,00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auto"/>
            <w:noWrap/>
            <w:vAlign w:val="center"/>
            <w:hideMark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4 713,00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auto"/>
            <w:noWrap/>
            <w:vAlign w:val="center"/>
            <w:hideMark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FD1328" w:rsidRPr="003F7FA1" w:rsidTr="00FD1328">
        <w:trPr>
          <w:trHeight w:val="855"/>
        </w:trPr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1328" w:rsidRPr="00FD1328" w:rsidRDefault="00FD1328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FD1328">
              <w:rPr>
                <w:rFonts w:ascii="Arial CE" w:hAnsi="Arial CE" w:cs="Arial CE"/>
                <w:sz w:val="18"/>
                <w:szCs w:val="18"/>
              </w:rPr>
              <w:lastRenderedPageBreak/>
              <w:t>IV kw. 2017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47 161,00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33 961,50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13 199,50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vAlign w:val="center"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1328">
              <w:rPr>
                <w:rFonts w:ascii="Arial" w:hAnsi="Arial" w:cs="Arial"/>
                <w:sz w:val="18"/>
                <w:szCs w:val="18"/>
              </w:rPr>
              <w:t>34</w:t>
            </w:r>
          </w:p>
        </w:tc>
      </w:tr>
      <w:tr w:rsidR="00FD1328" w:rsidRPr="003F7FA1" w:rsidTr="00565438">
        <w:trPr>
          <w:trHeight w:val="855"/>
        </w:trPr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1328" w:rsidRPr="00FD1328" w:rsidRDefault="00FD1328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1328">
              <w:rPr>
                <w:rFonts w:ascii="Arial CE" w:hAnsi="Arial CE" w:cs="Arial CE"/>
                <w:b/>
                <w:bCs/>
                <w:sz w:val="18"/>
                <w:szCs w:val="18"/>
              </w:rPr>
              <w:t>Suma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FFFFFF" w:fill="auto"/>
            <w:noWrap/>
            <w:vAlign w:val="center"/>
            <w:hideMark/>
          </w:tcPr>
          <w:p w:rsidR="00FD1328" w:rsidRPr="00FD1328" w:rsidRDefault="00FD132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1328">
              <w:rPr>
                <w:rFonts w:ascii="Arial" w:hAnsi="Arial" w:cs="Arial"/>
                <w:b/>
                <w:bCs/>
                <w:sz w:val="18"/>
                <w:szCs w:val="18"/>
              </w:rPr>
              <w:t>64 623,50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center"/>
            <w:hideMark/>
          </w:tcPr>
          <w:p w:rsidR="00FD1328" w:rsidRPr="00FD1328" w:rsidRDefault="00FD132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1328">
              <w:rPr>
                <w:rFonts w:ascii="Arial" w:hAnsi="Arial" w:cs="Arial"/>
                <w:b/>
                <w:bCs/>
                <w:sz w:val="18"/>
                <w:szCs w:val="18"/>
              </w:rPr>
              <w:t>45 586,00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center"/>
            <w:hideMark/>
          </w:tcPr>
          <w:p w:rsidR="00FD1328" w:rsidRPr="00FD1328" w:rsidRDefault="00FD132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1328">
              <w:rPr>
                <w:rFonts w:ascii="Arial" w:hAnsi="Arial" w:cs="Arial"/>
                <w:b/>
                <w:bCs/>
                <w:sz w:val="18"/>
                <w:szCs w:val="18"/>
              </w:rPr>
              <w:t>19 037,50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center"/>
            <w:hideMark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center"/>
            <w:hideMark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center"/>
            <w:hideMark/>
          </w:tcPr>
          <w:p w:rsidR="00FD1328" w:rsidRPr="00FD1328" w:rsidRDefault="00FD13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0229B" w:rsidRDefault="00D0229B" w:rsidP="00D0229B">
      <w:pPr>
        <w:jc w:val="center"/>
        <w:rPr>
          <w:rFonts w:ascii="Arial CE" w:eastAsia="Times New Roman" w:hAnsi="Arial CE" w:cs="Arial CE"/>
          <w:b/>
          <w:sz w:val="18"/>
          <w:szCs w:val="18"/>
          <w:lang w:eastAsia="pl-PL"/>
        </w:rPr>
      </w:pPr>
    </w:p>
    <w:p w:rsidR="00D0229B" w:rsidRDefault="00D0229B" w:rsidP="00B342EE">
      <w:pPr>
        <w:spacing w:after="0" w:line="240" w:lineRule="auto"/>
        <w:rPr>
          <w:rFonts w:ascii="Arial CE" w:eastAsia="Times New Roman" w:hAnsi="Arial CE" w:cs="Arial CE"/>
          <w:sz w:val="16"/>
          <w:szCs w:val="16"/>
          <w:lang w:eastAsia="pl-PL"/>
        </w:rPr>
      </w:pPr>
      <w:r w:rsidRPr="00D0229B">
        <w:rPr>
          <w:rFonts w:ascii="Arial CE" w:eastAsia="Times New Roman" w:hAnsi="Arial CE" w:cs="Arial CE"/>
          <w:sz w:val="16"/>
          <w:szCs w:val="16"/>
          <w:lang w:eastAsia="pl-PL"/>
        </w:rPr>
        <w:t xml:space="preserve">Na podstawie art. 25a- 25c ustawy o rehabilitacji zawodowej i społecznej oraz zatrudnianiu osób niepełnosprawnych z dnia 27 sierpnia 1997 r. </w:t>
      </w:r>
      <w:r w:rsidR="00313DC5" w:rsidRPr="00313DC5">
        <w:rPr>
          <w:rFonts w:ascii="Arial CE" w:eastAsia="Times New Roman" w:hAnsi="Arial CE" w:cs="Arial CE"/>
          <w:sz w:val="16"/>
          <w:szCs w:val="16"/>
          <w:lang w:eastAsia="pl-PL"/>
        </w:rPr>
        <w:t>(Dz. U. z 2016 r. poz. 2046</w:t>
      </w:r>
      <w:r w:rsidR="00597F48">
        <w:rPr>
          <w:rFonts w:ascii="Arial CE" w:eastAsia="Times New Roman" w:hAnsi="Arial CE" w:cs="Arial CE"/>
          <w:sz w:val="16"/>
          <w:szCs w:val="16"/>
          <w:lang w:eastAsia="pl-PL"/>
        </w:rPr>
        <w:t xml:space="preserve"> ze zm.</w:t>
      </w:r>
      <w:r w:rsidR="00313DC5" w:rsidRPr="00313DC5">
        <w:rPr>
          <w:rFonts w:ascii="Arial CE" w:eastAsia="Times New Roman" w:hAnsi="Arial CE" w:cs="Arial CE"/>
          <w:sz w:val="16"/>
          <w:szCs w:val="16"/>
          <w:lang w:eastAsia="pl-PL"/>
        </w:rPr>
        <w:t>)</w:t>
      </w:r>
      <w:r w:rsidR="009E7C39">
        <w:rPr>
          <w:rFonts w:ascii="Arial CE" w:eastAsia="Times New Roman" w:hAnsi="Arial CE" w:cs="Arial CE"/>
          <w:sz w:val="16"/>
          <w:szCs w:val="16"/>
          <w:lang w:eastAsia="pl-PL"/>
        </w:rPr>
        <w:t>.</w:t>
      </w:r>
    </w:p>
    <w:p w:rsidR="00B342EE" w:rsidRPr="00B342EE" w:rsidRDefault="00B342EE" w:rsidP="00B342EE">
      <w:pPr>
        <w:spacing w:after="0" w:line="240" w:lineRule="auto"/>
        <w:rPr>
          <w:rFonts w:ascii="Arial CE" w:eastAsia="Times New Roman" w:hAnsi="Arial CE" w:cs="Arial CE"/>
          <w:sz w:val="16"/>
          <w:szCs w:val="16"/>
          <w:lang w:eastAsia="pl-PL"/>
        </w:rPr>
      </w:pPr>
    </w:p>
    <w:p w:rsidR="00D0229B" w:rsidRPr="00D0229B" w:rsidRDefault="00B342EE" w:rsidP="00D0229B">
      <w:pPr>
        <w:spacing w:after="0" w:line="240" w:lineRule="auto"/>
        <w:rPr>
          <w:rFonts w:ascii="Arial CE" w:eastAsia="Times New Roman" w:hAnsi="Arial CE" w:cs="Arial CE"/>
          <w:sz w:val="16"/>
          <w:szCs w:val="16"/>
          <w:lang w:eastAsia="pl-PL"/>
        </w:rPr>
      </w:pPr>
      <w:r>
        <w:rPr>
          <w:rFonts w:ascii="Arial CE" w:eastAsia="Times New Roman" w:hAnsi="Arial CE" w:cs="Arial CE"/>
          <w:sz w:val="16"/>
          <w:szCs w:val="16"/>
          <w:lang w:eastAsia="pl-PL"/>
        </w:rPr>
        <w:t xml:space="preserve">Dane wg stanu na dzień </w:t>
      </w:r>
      <w:r w:rsidR="00CA0AE0">
        <w:rPr>
          <w:rFonts w:ascii="Arial CE" w:eastAsia="Times New Roman" w:hAnsi="Arial CE" w:cs="Arial CE"/>
          <w:sz w:val="16"/>
          <w:szCs w:val="16"/>
          <w:lang w:eastAsia="pl-PL"/>
        </w:rPr>
        <w:t>31-</w:t>
      </w:r>
      <w:r w:rsidR="00FD1328">
        <w:rPr>
          <w:rFonts w:ascii="Arial CE" w:eastAsia="Times New Roman" w:hAnsi="Arial CE" w:cs="Arial CE"/>
          <w:sz w:val="16"/>
          <w:szCs w:val="16"/>
          <w:lang w:eastAsia="pl-PL"/>
        </w:rPr>
        <w:t>01</w:t>
      </w:r>
      <w:r w:rsidR="00D0229B" w:rsidRPr="00D0229B">
        <w:rPr>
          <w:rFonts w:ascii="Arial CE" w:eastAsia="Times New Roman" w:hAnsi="Arial CE" w:cs="Arial CE"/>
          <w:sz w:val="16"/>
          <w:szCs w:val="16"/>
          <w:lang w:eastAsia="pl-PL"/>
        </w:rPr>
        <w:t>-201</w:t>
      </w:r>
      <w:r w:rsidR="00FD1328">
        <w:rPr>
          <w:rFonts w:ascii="Arial CE" w:eastAsia="Times New Roman" w:hAnsi="Arial CE" w:cs="Arial CE"/>
          <w:sz w:val="16"/>
          <w:szCs w:val="16"/>
          <w:lang w:eastAsia="pl-PL"/>
        </w:rPr>
        <w:t>8</w:t>
      </w:r>
    </w:p>
    <w:p w:rsidR="00D0229B" w:rsidRDefault="00D0229B" w:rsidP="00D0229B">
      <w:pPr>
        <w:jc w:val="center"/>
        <w:rPr>
          <w:b/>
        </w:rPr>
      </w:pPr>
    </w:p>
    <w:p w:rsidR="00D0229B" w:rsidRPr="00D0229B" w:rsidRDefault="00D0229B" w:rsidP="00D0229B">
      <w:pPr>
        <w:jc w:val="both"/>
      </w:pPr>
      <w:r w:rsidRPr="00D0229B">
        <w:t xml:space="preserve">Zestawienie przedstawia wypłacone </w:t>
      </w:r>
      <w:r w:rsidR="009E7C39">
        <w:t>w</w:t>
      </w:r>
      <w:r w:rsidR="00604A46">
        <w:t xml:space="preserve"> </w:t>
      </w:r>
      <w:r w:rsidR="00FD1328">
        <w:t>styczniu</w:t>
      </w:r>
      <w:r w:rsidR="00604A46">
        <w:t xml:space="preserve"> </w:t>
      </w:r>
      <w:r w:rsidRPr="00D0229B">
        <w:t>201</w:t>
      </w:r>
      <w:r w:rsidR="00FD1328">
        <w:t>8</w:t>
      </w:r>
      <w:bookmarkStart w:id="0" w:name="_GoBack"/>
      <w:bookmarkEnd w:id="0"/>
      <w:r w:rsidRPr="00D0229B">
        <w:t xml:space="preserve"> r. kwoty refundacji składek na ubezpieczenia społeczne dla niepełnosprawnych rolników i niepełnosprawnych domowników w podziale na okresy, za które dokonano wypłaty oraz liczbę osób, którym/na których wypłacono refundację. Wartości za ostatni okres sprawozdawczy są najwyższe w związku z tym, iż wnioski za okresy te są składane bezpośrednio przed lub w trakcie trwania miesiąca, którego dotyczy zestawienie, tj. miesiąca, w którym nastąpiły wypłaty. Wartość kwot wypłaconej refundacji w okresie sprawozdawczym jest uzależniona, m. in. od terminu, w którym poszczególni Beneficjenci składają prawidłowe wnioski o refundację. Liczba beneficjentów może być niższa od sumy liczby niepełnosprawnych rolników i domowników, ponieważ jeden beneficjent może ubiegać się o refundację zarówno na siebie - jako na niepełnosprawnego rolnika, jak i na swojego niepełnosprawnego domownika lub domowników</w:t>
      </w:r>
      <w:r>
        <w:t>.</w:t>
      </w:r>
    </w:p>
    <w:sectPr w:rsidR="00D0229B" w:rsidRPr="00D0229B" w:rsidSect="008E21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roman"/>
    <w:pitch w:val="default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768"/>
    <w:rsid w:val="00082ADE"/>
    <w:rsid w:val="00090D31"/>
    <w:rsid w:val="000F3E83"/>
    <w:rsid w:val="00313DC5"/>
    <w:rsid w:val="003F5844"/>
    <w:rsid w:val="003F7FA1"/>
    <w:rsid w:val="004E45AE"/>
    <w:rsid w:val="0050701E"/>
    <w:rsid w:val="0050724C"/>
    <w:rsid w:val="00571589"/>
    <w:rsid w:val="005857D6"/>
    <w:rsid w:val="00597768"/>
    <w:rsid w:val="00597F48"/>
    <w:rsid w:val="00604A46"/>
    <w:rsid w:val="00621BC1"/>
    <w:rsid w:val="00664820"/>
    <w:rsid w:val="006C3AEB"/>
    <w:rsid w:val="006C4C9A"/>
    <w:rsid w:val="0072284A"/>
    <w:rsid w:val="00724968"/>
    <w:rsid w:val="00735182"/>
    <w:rsid w:val="008129D3"/>
    <w:rsid w:val="008210DE"/>
    <w:rsid w:val="008E21E3"/>
    <w:rsid w:val="00994EE3"/>
    <w:rsid w:val="009E7C39"/>
    <w:rsid w:val="00B342EE"/>
    <w:rsid w:val="00B64BF1"/>
    <w:rsid w:val="00C01BC4"/>
    <w:rsid w:val="00CA0AE0"/>
    <w:rsid w:val="00D0229B"/>
    <w:rsid w:val="00DC714D"/>
    <w:rsid w:val="00FD1328"/>
    <w:rsid w:val="00FD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test</cp:lastModifiedBy>
  <cp:revision>2</cp:revision>
  <dcterms:created xsi:type="dcterms:W3CDTF">2018-02-28T10:35:00Z</dcterms:created>
  <dcterms:modified xsi:type="dcterms:W3CDTF">2018-02-28T10:35:00Z</dcterms:modified>
</cp:coreProperties>
</file>