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17920" w14:textId="0376726C" w:rsidR="007A71C8" w:rsidRPr="006A26F2" w:rsidRDefault="006A26F2" w:rsidP="006A26F2">
      <w:pPr>
        <w:shd w:val="clear" w:color="auto" w:fill="FFFFFF"/>
        <w:tabs>
          <w:tab w:val="left" w:leader="dot" w:pos="7655"/>
        </w:tabs>
        <w:ind w:left="6521" w:hanging="2325"/>
        <w:jc w:val="right"/>
        <w:rPr>
          <w:rFonts w:cstheme="minorHAnsi"/>
          <w:bCs/>
          <w:color w:val="000000" w:themeColor="text1"/>
          <w:sz w:val="24"/>
          <w:szCs w:val="24"/>
        </w:rPr>
      </w:pPr>
      <w:r>
        <w:rPr>
          <w:rFonts w:cstheme="minorHAnsi"/>
          <w:bCs/>
          <w:color w:val="000000" w:themeColor="text1"/>
          <w:spacing w:val="-5"/>
          <w:sz w:val="24"/>
          <w:szCs w:val="24"/>
        </w:rPr>
        <w:t>Załącznik nr 2</w:t>
      </w:r>
      <w:r>
        <w:rPr>
          <w:rFonts w:cstheme="minorHAnsi"/>
          <w:bCs/>
          <w:color w:val="000000" w:themeColor="text1"/>
          <w:spacing w:val="-5"/>
          <w:sz w:val="24"/>
          <w:szCs w:val="24"/>
        </w:rPr>
        <w:br/>
        <w:t>do Zapytania ofertowego</w:t>
      </w:r>
    </w:p>
    <w:p w14:paraId="64BE3B99" w14:textId="77777777" w:rsidR="006A26F2" w:rsidRPr="00653596" w:rsidRDefault="006A26F2" w:rsidP="00653596">
      <w:pPr>
        <w:pStyle w:val="Default"/>
        <w:spacing w:after="0"/>
        <w:jc w:val="center"/>
        <w:rPr>
          <w:rFonts w:asciiTheme="minorHAnsi" w:hAnsiTheme="minorHAnsi" w:cstheme="minorHAnsi"/>
          <w:b/>
          <w:bCs/>
          <w:color w:val="auto"/>
        </w:rPr>
      </w:pPr>
    </w:p>
    <w:p w14:paraId="173E304C" w14:textId="4D838426" w:rsidR="006F1432" w:rsidRPr="00653596" w:rsidRDefault="006F1432" w:rsidP="00653596">
      <w:pPr>
        <w:pStyle w:val="Default"/>
        <w:spacing w:after="0"/>
        <w:jc w:val="center"/>
        <w:rPr>
          <w:rFonts w:asciiTheme="minorHAnsi" w:hAnsiTheme="minorHAnsi" w:cstheme="minorHAnsi"/>
          <w:color w:val="auto"/>
        </w:rPr>
      </w:pPr>
      <w:r w:rsidRPr="00653596">
        <w:rPr>
          <w:rFonts w:asciiTheme="minorHAnsi" w:hAnsiTheme="minorHAnsi" w:cstheme="minorHAnsi"/>
          <w:b/>
          <w:bCs/>
          <w:color w:val="auto"/>
        </w:rPr>
        <w:t>UMOWA nr ........../…......./…........</w:t>
      </w:r>
    </w:p>
    <w:p w14:paraId="47CF9506" w14:textId="2A56529A" w:rsidR="006F1432" w:rsidRPr="00653596" w:rsidRDefault="006F1432" w:rsidP="00653596">
      <w:pPr>
        <w:pStyle w:val="Default"/>
        <w:spacing w:after="0"/>
        <w:jc w:val="center"/>
        <w:rPr>
          <w:rFonts w:asciiTheme="minorHAnsi" w:hAnsiTheme="minorHAnsi" w:cstheme="minorHAnsi"/>
          <w:b/>
          <w:bCs/>
          <w:color w:val="auto"/>
        </w:rPr>
      </w:pPr>
      <w:r w:rsidRPr="00653596">
        <w:rPr>
          <w:rFonts w:asciiTheme="minorHAnsi" w:hAnsiTheme="minorHAnsi" w:cstheme="minorHAnsi"/>
          <w:b/>
          <w:bCs/>
          <w:color w:val="auto"/>
        </w:rPr>
        <w:t xml:space="preserve">zawarta w dniu </w:t>
      </w:r>
      <w:r w:rsidRPr="00653596">
        <w:rPr>
          <w:rFonts w:asciiTheme="minorHAnsi" w:hAnsiTheme="minorHAnsi" w:cstheme="minorHAnsi"/>
          <w:color w:val="auto"/>
        </w:rPr>
        <w:t xml:space="preserve">.......................................... </w:t>
      </w:r>
      <w:r w:rsidRPr="00653596">
        <w:rPr>
          <w:rFonts w:asciiTheme="minorHAnsi" w:hAnsiTheme="minorHAnsi" w:cstheme="minorHAnsi"/>
          <w:b/>
          <w:bCs/>
          <w:color w:val="auto"/>
        </w:rPr>
        <w:t>20</w:t>
      </w:r>
      <w:r w:rsidR="00D470F0" w:rsidRPr="00653596">
        <w:rPr>
          <w:rFonts w:asciiTheme="minorHAnsi" w:hAnsiTheme="minorHAnsi" w:cstheme="minorHAnsi"/>
          <w:b/>
          <w:bCs/>
          <w:color w:val="auto"/>
        </w:rPr>
        <w:t>2</w:t>
      </w:r>
      <w:r w:rsidR="005F71E6" w:rsidRPr="00653596">
        <w:rPr>
          <w:rFonts w:asciiTheme="minorHAnsi" w:hAnsiTheme="minorHAnsi" w:cstheme="minorHAnsi"/>
          <w:b/>
          <w:bCs/>
          <w:color w:val="auto"/>
        </w:rPr>
        <w:t>4</w:t>
      </w:r>
      <w:r w:rsidR="0062461D" w:rsidRPr="00653596">
        <w:rPr>
          <w:rFonts w:asciiTheme="minorHAnsi" w:hAnsiTheme="minorHAnsi" w:cstheme="minorHAnsi"/>
          <w:b/>
          <w:color w:val="auto"/>
        </w:rPr>
        <w:t xml:space="preserve"> </w:t>
      </w:r>
      <w:r w:rsidRPr="00653596">
        <w:rPr>
          <w:rFonts w:asciiTheme="minorHAnsi" w:hAnsiTheme="minorHAnsi" w:cstheme="minorHAnsi"/>
          <w:b/>
          <w:bCs/>
          <w:color w:val="auto"/>
        </w:rPr>
        <w:t>r.</w:t>
      </w:r>
    </w:p>
    <w:p w14:paraId="0194D09D" w14:textId="77777777" w:rsidR="006F1432" w:rsidRPr="00653596" w:rsidRDefault="006F1432" w:rsidP="00653596">
      <w:pPr>
        <w:pStyle w:val="Default"/>
        <w:spacing w:after="0"/>
        <w:rPr>
          <w:rFonts w:asciiTheme="minorHAnsi" w:hAnsiTheme="minorHAnsi" w:cstheme="minorHAnsi"/>
          <w:color w:val="auto"/>
        </w:rPr>
      </w:pPr>
    </w:p>
    <w:p w14:paraId="4513CAD0" w14:textId="7F5A440D" w:rsidR="006F1432" w:rsidRPr="00653596" w:rsidRDefault="006F1432" w:rsidP="00653596">
      <w:pPr>
        <w:pStyle w:val="Default"/>
        <w:spacing w:after="0"/>
        <w:rPr>
          <w:rFonts w:asciiTheme="minorHAnsi" w:hAnsiTheme="minorHAnsi" w:cstheme="minorHAnsi"/>
          <w:color w:val="auto"/>
        </w:rPr>
      </w:pPr>
      <w:r w:rsidRPr="00653596">
        <w:rPr>
          <w:rFonts w:asciiTheme="minorHAnsi" w:hAnsiTheme="minorHAnsi" w:cstheme="minorHAnsi"/>
          <w:color w:val="auto"/>
        </w:rPr>
        <w:t xml:space="preserve">pomiędzy: </w:t>
      </w:r>
    </w:p>
    <w:p w14:paraId="28C4F1D4" w14:textId="129E5CD7" w:rsidR="00180D47" w:rsidRPr="00653596" w:rsidRDefault="006F1432" w:rsidP="00653596">
      <w:pPr>
        <w:pStyle w:val="Default"/>
        <w:spacing w:after="0"/>
        <w:rPr>
          <w:rFonts w:asciiTheme="minorHAnsi" w:hAnsiTheme="minorHAnsi" w:cstheme="minorHAnsi"/>
          <w:color w:val="auto"/>
        </w:rPr>
      </w:pPr>
      <w:r w:rsidRPr="00653596">
        <w:rPr>
          <w:rFonts w:asciiTheme="minorHAnsi" w:hAnsiTheme="minorHAnsi" w:cstheme="minorHAnsi"/>
          <w:color w:val="auto"/>
        </w:rPr>
        <w:t>Państwowym Funduszem Rehabilitacji Osób Niepełnosprawnych z siedzibą w Warszawie</w:t>
      </w:r>
      <w:r w:rsidR="00A36A13" w:rsidRPr="00653596">
        <w:rPr>
          <w:rFonts w:asciiTheme="minorHAnsi" w:hAnsiTheme="minorHAnsi" w:cstheme="minorHAnsi"/>
          <w:color w:val="auto"/>
        </w:rPr>
        <w:t>, kod</w:t>
      </w:r>
      <w:r w:rsidR="00022DC6" w:rsidRPr="00653596">
        <w:rPr>
          <w:rFonts w:asciiTheme="minorHAnsi" w:hAnsiTheme="minorHAnsi" w:cstheme="minorHAnsi"/>
          <w:color w:val="auto"/>
        </w:rPr>
        <w:br/>
      </w:r>
      <w:r w:rsidR="00A36A13" w:rsidRPr="00653596">
        <w:rPr>
          <w:rFonts w:asciiTheme="minorHAnsi" w:hAnsiTheme="minorHAnsi" w:cstheme="minorHAnsi"/>
          <w:color w:val="auto"/>
        </w:rPr>
        <w:t xml:space="preserve">pocztowy </w:t>
      </w:r>
      <w:r w:rsidRPr="00653596">
        <w:rPr>
          <w:rFonts w:asciiTheme="minorHAnsi" w:hAnsiTheme="minorHAnsi" w:cstheme="minorHAnsi"/>
          <w:color w:val="auto"/>
        </w:rPr>
        <w:t>00-828, Al. Jana Pawła II 13, R</w:t>
      </w:r>
      <w:r w:rsidR="006A26F2">
        <w:rPr>
          <w:rFonts w:asciiTheme="minorHAnsi" w:hAnsiTheme="minorHAnsi" w:cstheme="minorHAnsi"/>
          <w:color w:val="auto"/>
        </w:rPr>
        <w:t>EGON</w:t>
      </w:r>
      <w:r w:rsidRPr="00653596">
        <w:rPr>
          <w:rFonts w:asciiTheme="minorHAnsi" w:hAnsiTheme="minorHAnsi" w:cstheme="minorHAnsi"/>
          <w:color w:val="auto"/>
        </w:rPr>
        <w:t xml:space="preserve"> 012059538, NIP 525-10-00-810, reprezentowanym przez: </w:t>
      </w:r>
    </w:p>
    <w:p w14:paraId="4FA4D668" w14:textId="4CCDCCA6" w:rsidR="00180D47" w:rsidRPr="00653596" w:rsidRDefault="00AC06D7" w:rsidP="00653596">
      <w:pPr>
        <w:pStyle w:val="Default"/>
        <w:tabs>
          <w:tab w:val="left" w:pos="284"/>
        </w:tabs>
        <w:suppressAutoHyphens/>
        <w:spacing w:after="0"/>
        <w:rPr>
          <w:rFonts w:asciiTheme="minorHAnsi" w:hAnsiTheme="minorHAnsi" w:cstheme="minorHAnsi"/>
          <w:color w:val="auto"/>
        </w:rPr>
      </w:pPr>
      <w:r w:rsidRPr="00653596">
        <w:rPr>
          <w:rFonts w:asciiTheme="minorHAnsi" w:hAnsiTheme="minorHAnsi" w:cstheme="minorHAnsi"/>
          <w:color w:val="auto"/>
        </w:rPr>
        <w:t>1.</w:t>
      </w:r>
      <w:r w:rsidR="003874C4" w:rsidRPr="00653596">
        <w:rPr>
          <w:rFonts w:asciiTheme="minorHAnsi" w:hAnsiTheme="minorHAnsi" w:cstheme="minorHAnsi"/>
          <w:color w:val="auto"/>
        </w:rPr>
        <w:t xml:space="preserve"> </w:t>
      </w:r>
      <w:r w:rsidR="002752AB" w:rsidRPr="00653596">
        <w:rPr>
          <w:rFonts w:asciiTheme="minorHAnsi" w:hAnsiTheme="minorHAnsi" w:cstheme="minorHAnsi"/>
          <w:color w:val="auto"/>
        </w:rPr>
        <w:t>…………………………………………………………………………………………………………………………………………….</w:t>
      </w:r>
    </w:p>
    <w:p w14:paraId="48A0EFFB" w14:textId="4FE99E86" w:rsidR="00AC06D7" w:rsidRPr="00653596" w:rsidRDefault="00AC06D7" w:rsidP="00653596">
      <w:pPr>
        <w:pStyle w:val="Default"/>
        <w:tabs>
          <w:tab w:val="left" w:pos="284"/>
        </w:tabs>
        <w:suppressAutoHyphens/>
        <w:spacing w:after="0"/>
        <w:rPr>
          <w:rFonts w:asciiTheme="minorHAnsi" w:hAnsiTheme="minorHAnsi" w:cstheme="minorHAnsi"/>
          <w:color w:val="auto"/>
        </w:rPr>
      </w:pPr>
      <w:r w:rsidRPr="00653596">
        <w:rPr>
          <w:rFonts w:asciiTheme="minorHAnsi" w:hAnsiTheme="minorHAnsi" w:cstheme="minorHAnsi"/>
          <w:color w:val="auto"/>
        </w:rPr>
        <w:t>2.</w:t>
      </w:r>
      <w:r w:rsidR="003874C4" w:rsidRPr="00653596">
        <w:rPr>
          <w:rFonts w:asciiTheme="minorHAnsi" w:hAnsiTheme="minorHAnsi" w:cstheme="minorHAnsi"/>
          <w:color w:val="auto"/>
        </w:rPr>
        <w:t xml:space="preserve"> </w:t>
      </w:r>
      <w:r w:rsidR="002752AB" w:rsidRPr="00653596">
        <w:rPr>
          <w:rFonts w:asciiTheme="minorHAnsi" w:hAnsiTheme="minorHAnsi" w:cstheme="minorHAnsi"/>
          <w:color w:val="auto"/>
        </w:rPr>
        <w:t>…………………………………………………………………………………………………………………………………………….</w:t>
      </w:r>
    </w:p>
    <w:p w14:paraId="3C2EFEFF" w14:textId="77777777" w:rsidR="00180D47" w:rsidRPr="00653596" w:rsidRDefault="006F1432" w:rsidP="00653596">
      <w:pPr>
        <w:pStyle w:val="Default"/>
        <w:tabs>
          <w:tab w:val="left" w:pos="284"/>
        </w:tabs>
        <w:spacing w:after="0"/>
        <w:rPr>
          <w:rFonts w:asciiTheme="minorHAnsi" w:hAnsiTheme="minorHAnsi" w:cstheme="minorHAnsi"/>
          <w:color w:val="auto"/>
        </w:rPr>
      </w:pPr>
      <w:r w:rsidRPr="00653596">
        <w:rPr>
          <w:rFonts w:asciiTheme="minorHAnsi" w:hAnsiTheme="minorHAnsi" w:cstheme="minorHAnsi"/>
          <w:color w:val="auto"/>
        </w:rPr>
        <w:t>zwanym dalej „</w:t>
      </w:r>
      <w:r w:rsidRPr="00653596">
        <w:rPr>
          <w:rFonts w:asciiTheme="minorHAnsi" w:hAnsiTheme="minorHAnsi" w:cstheme="minorHAnsi"/>
          <w:b/>
          <w:bCs/>
          <w:color w:val="auto"/>
        </w:rPr>
        <w:t>Zamawiającym</w:t>
      </w:r>
      <w:r w:rsidRPr="00653596">
        <w:rPr>
          <w:rFonts w:asciiTheme="minorHAnsi" w:hAnsiTheme="minorHAnsi" w:cstheme="minorHAnsi"/>
          <w:color w:val="auto"/>
        </w:rPr>
        <w:t>”</w:t>
      </w:r>
    </w:p>
    <w:p w14:paraId="47C117B6" w14:textId="7D50F4B9" w:rsidR="006F1432" w:rsidRPr="00653596" w:rsidRDefault="006F1432" w:rsidP="00653596">
      <w:pPr>
        <w:pStyle w:val="Default"/>
        <w:tabs>
          <w:tab w:val="left" w:pos="284"/>
        </w:tabs>
        <w:spacing w:after="0"/>
        <w:rPr>
          <w:rFonts w:asciiTheme="minorHAnsi" w:hAnsiTheme="minorHAnsi" w:cstheme="minorHAnsi"/>
          <w:color w:val="auto"/>
        </w:rPr>
      </w:pPr>
      <w:r w:rsidRPr="00653596">
        <w:rPr>
          <w:rFonts w:asciiTheme="minorHAnsi" w:hAnsiTheme="minorHAnsi" w:cstheme="minorHAnsi"/>
          <w:color w:val="auto"/>
        </w:rPr>
        <w:t xml:space="preserve">a </w:t>
      </w:r>
    </w:p>
    <w:p w14:paraId="26077750" w14:textId="605C56E8" w:rsidR="002752AB" w:rsidRPr="00653596" w:rsidRDefault="002752AB" w:rsidP="00653596">
      <w:pPr>
        <w:spacing w:after="0"/>
        <w:rPr>
          <w:rFonts w:asciiTheme="minorHAnsi" w:hAnsiTheme="minorHAnsi" w:cstheme="minorHAnsi"/>
          <w:sz w:val="24"/>
          <w:szCs w:val="24"/>
        </w:rPr>
      </w:pPr>
      <w:r w:rsidRPr="00691F94">
        <w:rPr>
          <w:rFonts w:asciiTheme="minorHAnsi" w:hAnsiTheme="minorHAnsi" w:cstheme="minorHAnsi"/>
          <w:sz w:val="24"/>
          <w:szCs w:val="24"/>
        </w:rPr>
        <w:t>……………………………………………………………………………………………………………………………………………</w:t>
      </w:r>
      <w:r w:rsidR="00691F94">
        <w:rPr>
          <w:rFonts w:asciiTheme="minorHAnsi" w:hAnsiTheme="minorHAnsi" w:cstheme="minorHAnsi"/>
          <w:sz w:val="24"/>
          <w:szCs w:val="24"/>
        </w:rPr>
        <w:t>…..</w:t>
      </w:r>
    </w:p>
    <w:p w14:paraId="0A8B8402" w14:textId="2C74B80C" w:rsidR="006F1432" w:rsidRPr="00653596" w:rsidRDefault="006F1432" w:rsidP="00653596">
      <w:pPr>
        <w:spacing w:after="0"/>
        <w:rPr>
          <w:rFonts w:asciiTheme="minorHAnsi" w:hAnsiTheme="minorHAnsi" w:cstheme="minorHAnsi"/>
          <w:sz w:val="24"/>
          <w:szCs w:val="24"/>
        </w:rPr>
      </w:pPr>
      <w:r w:rsidRPr="00653596">
        <w:rPr>
          <w:rFonts w:asciiTheme="minorHAnsi" w:hAnsiTheme="minorHAnsi" w:cstheme="minorHAnsi"/>
          <w:sz w:val="24"/>
          <w:szCs w:val="24"/>
        </w:rPr>
        <w:t>zwan</w:t>
      </w:r>
      <w:r w:rsidR="00FB3704" w:rsidRPr="00653596">
        <w:rPr>
          <w:rFonts w:asciiTheme="minorHAnsi" w:hAnsiTheme="minorHAnsi" w:cstheme="minorHAnsi"/>
          <w:sz w:val="24"/>
          <w:szCs w:val="24"/>
        </w:rPr>
        <w:t>ym</w:t>
      </w:r>
      <w:r w:rsidRPr="00653596">
        <w:rPr>
          <w:rFonts w:asciiTheme="minorHAnsi" w:hAnsiTheme="minorHAnsi" w:cstheme="minorHAnsi"/>
          <w:sz w:val="24"/>
          <w:szCs w:val="24"/>
        </w:rPr>
        <w:t xml:space="preserve"> dalej "</w:t>
      </w:r>
      <w:r w:rsidRPr="00653596">
        <w:rPr>
          <w:rFonts w:asciiTheme="minorHAnsi" w:hAnsiTheme="minorHAnsi" w:cstheme="minorHAnsi"/>
          <w:b/>
          <w:sz w:val="24"/>
          <w:szCs w:val="24"/>
        </w:rPr>
        <w:t>Wykonawcą</w:t>
      </w:r>
      <w:r w:rsidRPr="00653596">
        <w:rPr>
          <w:rFonts w:asciiTheme="minorHAnsi" w:hAnsiTheme="minorHAnsi" w:cstheme="minorHAnsi"/>
          <w:sz w:val="24"/>
          <w:szCs w:val="24"/>
        </w:rPr>
        <w:t>"</w:t>
      </w:r>
      <w:r w:rsidRPr="00653596">
        <w:rPr>
          <w:rFonts w:asciiTheme="minorHAnsi" w:hAnsiTheme="minorHAnsi" w:cstheme="minorHAnsi"/>
          <w:b/>
          <w:sz w:val="24"/>
          <w:szCs w:val="24"/>
        </w:rPr>
        <w:t>,</w:t>
      </w:r>
    </w:p>
    <w:p w14:paraId="2553FB06" w14:textId="77777777" w:rsidR="006F1432" w:rsidRPr="00653596" w:rsidRDefault="006F1432" w:rsidP="00653596">
      <w:pPr>
        <w:pStyle w:val="Default"/>
        <w:spacing w:after="0"/>
        <w:rPr>
          <w:rFonts w:asciiTheme="minorHAnsi" w:hAnsiTheme="minorHAnsi" w:cstheme="minorHAnsi"/>
          <w:color w:val="auto"/>
        </w:rPr>
      </w:pPr>
    </w:p>
    <w:p w14:paraId="21D1D4CC" w14:textId="77777777" w:rsidR="006F1432" w:rsidRPr="00653596" w:rsidRDefault="006F1432" w:rsidP="00653596">
      <w:pPr>
        <w:pStyle w:val="Default"/>
        <w:spacing w:after="0"/>
        <w:rPr>
          <w:rFonts w:asciiTheme="minorHAnsi" w:hAnsiTheme="minorHAnsi" w:cstheme="minorHAnsi"/>
          <w:color w:val="auto"/>
        </w:rPr>
      </w:pPr>
      <w:r w:rsidRPr="00653596">
        <w:rPr>
          <w:rFonts w:asciiTheme="minorHAnsi" w:hAnsiTheme="minorHAnsi" w:cstheme="minorHAnsi"/>
          <w:color w:val="auto"/>
        </w:rPr>
        <w:t xml:space="preserve">o następującej treści: </w:t>
      </w:r>
    </w:p>
    <w:p w14:paraId="09DD51C2" w14:textId="6FEEB05A" w:rsidR="006F1432" w:rsidRDefault="006A26F2" w:rsidP="00653596">
      <w:pPr>
        <w:pStyle w:val="Default"/>
        <w:spacing w:after="0"/>
        <w:jc w:val="center"/>
        <w:rPr>
          <w:rFonts w:asciiTheme="minorHAnsi" w:hAnsiTheme="minorHAnsi" w:cstheme="minorHAnsi"/>
          <w:b/>
          <w:color w:val="auto"/>
        </w:rPr>
      </w:pPr>
      <w:r>
        <w:rPr>
          <w:rFonts w:asciiTheme="minorHAnsi" w:hAnsiTheme="minorHAnsi" w:cstheme="minorHAnsi"/>
          <w:b/>
          <w:color w:val="auto"/>
        </w:rPr>
        <w:t>Paragraf</w:t>
      </w:r>
      <w:r w:rsidR="006F1432" w:rsidRPr="00653596">
        <w:rPr>
          <w:rFonts w:asciiTheme="minorHAnsi" w:hAnsiTheme="minorHAnsi" w:cstheme="minorHAnsi"/>
          <w:b/>
          <w:color w:val="auto"/>
        </w:rPr>
        <w:t xml:space="preserve"> 1</w:t>
      </w:r>
    </w:p>
    <w:p w14:paraId="56786A7D" w14:textId="6D35F34A" w:rsidR="005251CE" w:rsidRDefault="0078615D" w:rsidP="007B490F">
      <w:pPr>
        <w:pStyle w:val="Tekstpodstawowy"/>
        <w:spacing w:after="0" w:line="276" w:lineRule="auto"/>
        <w:rPr>
          <w:rFonts w:asciiTheme="minorHAnsi" w:hAnsiTheme="minorHAnsi" w:cstheme="minorHAnsi"/>
        </w:rPr>
      </w:pPr>
      <w:r>
        <w:rPr>
          <w:rFonts w:asciiTheme="minorHAnsi" w:hAnsiTheme="minorHAnsi" w:cstheme="minorHAnsi"/>
          <w:spacing w:val="-1"/>
        </w:rPr>
        <w:t>Przedmiotem zamówienia jest wykonanie</w:t>
      </w:r>
      <w:r w:rsidR="00D470F0" w:rsidRPr="00653596">
        <w:rPr>
          <w:rFonts w:asciiTheme="minorHAnsi" w:hAnsiTheme="minorHAnsi" w:cstheme="minorHAnsi"/>
          <w:spacing w:val="-1"/>
        </w:rPr>
        <w:t xml:space="preserve"> zdję</w:t>
      </w:r>
      <w:r>
        <w:rPr>
          <w:rFonts w:asciiTheme="minorHAnsi" w:hAnsiTheme="minorHAnsi" w:cstheme="minorHAnsi"/>
          <w:spacing w:val="-1"/>
        </w:rPr>
        <w:t>ć</w:t>
      </w:r>
      <w:r w:rsidR="006F1432" w:rsidRPr="00653596">
        <w:rPr>
          <w:rFonts w:asciiTheme="minorHAnsi" w:hAnsiTheme="minorHAnsi" w:cstheme="minorHAnsi"/>
        </w:rPr>
        <w:t xml:space="preserve"> </w:t>
      </w:r>
      <w:r w:rsidR="00D470F0" w:rsidRPr="00653596">
        <w:rPr>
          <w:rFonts w:asciiTheme="minorHAnsi" w:hAnsiTheme="minorHAnsi" w:cstheme="minorHAnsi"/>
        </w:rPr>
        <w:t xml:space="preserve">prac plastycznych zakwalifikowanych do finału </w:t>
      </w:r>
      <w:r w:rsidR="006553F9">
        <w:rPr>
          <w:rFonts w:asciiTheme="minorHAnsi" w:hAnsiTheme="minorHAnsi" w:cstheme="minorHAnsi"/>
        </w:rPr>
        <w:t xml:space="preserve">XXI edycji </w:t>
      </w:r>
      <w:r w:rsidR="00D470F0" w:rsidRPr="00653596">
        <w:rPr>
          <w:rFonts w:asciiTheme="minorHAnsi" w:hAnsiTheme="minorHAnsi" w:cstheme="minorHAnsi"/>
        </w:rPr>
        <w:t>Ogólnopolskiego Konkursu Plastycznego</w:t>
      </w:r>
      <w:r w:rsidR="006F1432" w:rsidRPr="00653596">
        <w:rPr>
          <w:rFonts w:asciiTheme="minorHAnsi" w:hAnsiTheme="minorHAnsi" w:cstheme="minorHAnsi"/>
        </w:rPr>
        <w:t xml:space="preserve"> „Sztuka Osób Niepełnosprawnych” organizowan</w:t>
      </w:r>
      <w:r w:rsidR="00D470F0" w:rsidRPr="00653596">
        <w:rPr>
          <w:rFonts w:asciiTheme="minorHAnsi" w:hAnsiTheme="minorHAnsi" w:cstheme="minorHAnsi"/>
        </w:rPr>
        <w:t>ego</w:t>
      </w:r>
      <w:r w:rsidR="006F1432" w:rsidRPr="00653596">
        <w:rPr>
          <w:rFonts w:asciiTheme="minorHAnsi" w:hAnsiTheme="minorHAnsi" w:cstheme="minorHAnsi"/>
        </w:rPr>
        <w:t xml:space="preserve"> </w:t>
      </w:r>
      <w:r w:rsidR="00022DC6" w:rsidRPr="00653596">
        <w:rPr>
          <w:rFonts w:asciiTheme="minorHAnsi" w:hAnsiTheme="minorHAnsi" w:cstheme="minorHAnsi"/>
        </w:rPr>
        <w:t>przez</w:t>
      </w:r>
      <w:r w:rsidR="00D470F0" w:rsidRPr="00653596">
        <w:rPr>
          <w:rFonts w:asciiTheme="minorHAnsi" w:hAnsiTheme="minorHAnsi" w:cstheme="minorHAnsi"/>
        </w:rPr>
        <w:t xml:space="preserve"> </w:t>
      </w:r>
      <w:r w:rsidR="006F1432" w:rsidRPr="00653596">
        <w:rPr>
          <w:rFonts w:asciiTheme="minorHAnsi" w:hAnsiTheme="minorHAnsi" w:cstheme="minorHAnsi"/>
        </w:rPr>
        <w:t>Państwow</w:t>
      </w:r>
      <w:r w:rsidR="00022DC6" w:rsidRPr="00653596">
        <w:rPr>
          <w:rFonts w:asciiTheme="minorHAnsi" w:hAnsiTheme="minorHAnsi" w:cstheme="minorHAnsi"/>
        </w:rPr>
        <w:t>y</w:t>
      </w:r>
      <w:r w:rsidR="006F1432" w:rsidRPr="00653596">
        <w:rPr>
          <w:rFonts w:asciiTheme="minorHAnsi" w:hAnsiTheme="minorHAnsi" w:cstheme="minorHAnsi"/>
        </w:rPr>
        <w:t xml:space="preserve"> Fundusz Rehabilitacji Osób Niepełnosprawnych</w:t>
      </w:r>
      <w:r>
        <w:rPr>
          <w:rFonts w:asciiTheme="minorHAnsi" w:hAnsiTheme="minorHAnsi" w:cstheme="minorHAnsi"/>
        </w:rPr>
        <w:t xml:space="preserve">, zgodnie z treścią Zapytania ofertowego, </w:t>
      </w:r>
      <w:r w:rsidRPr="003F540A">
        <w:rPr>
          <w:rFonts w:asciiTheme="minorHAnsi" w:hAnsiTheme="minorHAnsi" w:cstheme="minorHAnsi"/>
        </w:rPr>
        <w:t>niniejszą Umową oraz Ofertą Wykonawcy</w:t>
      </w:r>
      <w:r>
        <w:rPr>
          <w:rFonts w:asciiTheme="minorHAnsi" w:hAnsiTheme="minorHAnsi" w:cstheme="minorHAnsi"/>
        </w:rPr>
        <w:t xml:space="preserve">. </w:t>
      </w:r>
    </w:p>
    <w:p w14:paraId="6255CB35" w14:textId="77777777" w:rsidR="00D470F0" w:rsidRPr="00653596" w:rsidRDefault="00D470F0" w:rsidP="00653596">
      <w:pPr>
        <w:pStyle w:val="Tekstpodstawowy"/>
        <w:spacing w:after="0" w:line="276" w:lineRule="auto"/>
        <w:rPr>
          <w:rFonts w:asciiTheme="minorHAnsi" w:hAnsiTheme="minorHAnsi" w:cstheme="minorHAnsi"/>
        </w:rPr>
      </w:pPr>
    </w:p>
    <w:p w14:paraId="30BFA1CF" w14:textId="5B1B9E06" w:rsidR="006F1432" w:rsidRPr="00653596" w:rsidRDefault="006A26F2" w:rsidP="00653596">
      <w:pPr>
        <w:pStyle w:val="Default"/>
        <w:spacing w:after="0"/>
        <w:jc w:val="center"/>
        <w:rPr>
          <w:rFonts w:asciiTheme="minorHAnsi" w:hAnsiTheme="minorHAnsi" w:cstheme="minorHAnsi"/>
          <w:b/>
          <w:color w:val="auto"/>
        </w:rPr>
      </w:pPr>
      <w:r>
        <w:rPr>
          <w:rFonts w:asciiTheme="minorHAnsi" w:hAnsiTheme="minorHAnsi" w:cstheme="minorHAnsi"/>
          <w:b/>
          <w:color w:val="auto"/>
        </w:rPr>
        <w:t>Paragraf</w:t>
      </w:r>
      <w:r w:rsidR="006F1432" w:rsidRPr="00653596">
        <w:rPr>
          <w:rFonts w:asciiTheme="minorHAnsi" w:hAnsiTheme="minorHAnsi" w:cstheme="minorHAnsi"/>
          <w:b/>
          <w:color w:val="auto"/>
        </w:rPr>
        <w:t xml:space="preserve"> 2</w:t>
      </w:r>
    </w:p>
    <w:p w14:paraId="42AF3F7E" w14:textId="74EF5EC5" w:rsidR="006F1432" w:rsidRPr="00653596" w:rsidRDefault="006F1432" w:rsidP="00653596">
      <w:pPr>
        <w:pStyle w:val="Akapitzlist"/>
        <w:numPr>
          <w:ilvl w:val="0"/>
          <w:numId w:val="1"/>
        </w:numPr>
        <w:tabs>
          <w:tab w:val="left" w:pos="426"/>
        </w:tabs>
        <w:spacing w:after="0"/>
        <w:ind w:left="426" w:hanging="426"/>
        <w:rPr>
          <w:rFonts w:asciiTheme="minorHAnsi" w:hAnsiTheme="minorHAnsi" w:cstheme="minorHAnsi"/>
          <w:sz w:val="24"/>
          <w:szCs w:val="24"/>
        </w:rPr>
      </w:pPr>
      <w:r w:rsidRPr="00653596">
        <w:rPr>
          <w:rFonts w:asciiTheme="minorHAnsi" w:hAnsiTheme="minorHAnsi" w:cstheme="minorHAnsi"/>
          <w:sz w:val="24"/>
          <w:szCs w:val="24"/>
        </w:rPr>
        <w:t xml:space="preserve">Wykonawca oświadcza, że posiada warunki formalno-prawne, techniczne i organizacyjne </w:t>
      </w:r>
      <w:r w:rsidRPr="00653596">
        <w:rPr>
          <w:rFonts w:asciiTheme="minorHAnsi" w:hAnsiTheme="minorHAnsi" w:cstheme="minorHAnsi"/>
          <w:sz w:val="24"/>
          <w:szCs w:val="24"/>
        </w:rPr>
        <w:br/>
        <w:t xml:space="preserve">do wykonania przedmiotu Umowy, określonego w </w:t>
      </w:r>
      <w:r w:rsidR="006A26F2">
        <w:rPr>
          <w:rFonts w:asciiTheme="minorHAnsi" w:hAnsiTheme="minorHAnsi" w:cstheme="minorHAnsi"/>
          <w:sz w:val="24"/>
          <w:szCs w:val="24"/>
        </w:rPr>
        <w:t>paragrafie</w:t>
      </w:r>
      <w:r w:rsidRPr="00653596">
        <w:rPr>
          <w:rFonts w:asciiTheme="minorHAnsi" w:hAnsiTheme="minorHAnsi" w:cstheme="minorHAnsi"/>
          <w:sz w:val="24"/>
          <w:szCs w:val="24"/>
        </w:rPr>
        <w:t xml:space="preserve"> 1.</w:t>
      </w:r>
    </w:p>
    <w:p w14:paraId="21D50E0F" w14:textId="07B415D4" w:rsidR="00A42324" w:rsidRPr="00653596" w:rsidRDefault="006F1432" w:rsidP="00653596">
      <w:pPr>
        <w:pStyle w:val="Akapitzlist"/>
        <w:numPr>
          <w:ilvl w:val="0"/>
          <w:numId w:val="1"/>
        </w:numPr>
        <w:tabs>
          <w:tab w:val="left" w:pos="426"/>
        </w:tabs>
        <w:spacing w:after="0"/>
        <w:ind w:left="426" w:hanging="426"/>
        <w:rPr>
          <w:rFonts w:asciiTheme="minorHAnsi" w:hAnsiTheme="minorHAnsi" w:cstheme="minorHAnsi"/>
          <w:sz w:val="24"/>
          <w:szCs w:val="24"/>
        </w:rPr>
      </w:pPr>
      <w:r w:rsidRPr="00653596">
        <w:rPr>
          <w:rFonts w:asciiTheme="minorHAnsi" w:hAnsiTheme="minorHAnsi" w:cstheme="minorHAnsi"/>
          <w:sz w:val="24"/>
          <w:szCs w:val="24"/>
        </w:rPr>
        <w:t>Wykonanie zamówienia nastąpi przy wykorzystaniu przez Wykonawcę jego najlepszej wiedzy</w:t>
      </w:r>
      <w:r w:rsidR="005251CE">
        <w:rPr>
          <w:rFonts w:asciiTheme="minorHAnsi" w:hAnsiTheme="minorHAnsi" w:cstheme="minorHAnsi"/>
          <w:sz w:val="24"/>
          <w:szCs w:val="24"/>
        </w:rPr>
        <w:t xml:space="preserve"> </w:t>
      </w:r>
      <w:r w:rsidRPr="00653596">
        <w:rPr>
          <w:rFonts w:asciiTheme="minorHAnsi" w:hAnsiTheme="minorHAnsi" w:cstheme="minorHAnsi"/>
          <w:sz w:val="24"/>
          <w:szCs w:val="24"/>
        </w:rPr>
        <w:t>i doświadczenia, zgodnie z obowiązującymi standardami w zakresie przedmiotu umowy.</w:t>
      </w:r>
    </w:p>
    <w:p w14:paraId="67219A61" w14:textId="67CE6F71" w:rsidR="006F1432" w:rsidRPr="00653596" w:rsidRDefault="006A26F2" w:rsidP="00653596">
      <w:pPr>
        <w:pStyle w:val="Default"/>
        <w:spacing w:after="0"/>
        <w:jc w:val="center"/>
        <w:rPr>
          <w:rFonts w:asciiTheme="minorHAnsi" w:hAnsiTheme="minorHAnsi" w:cstheme="minorHAnsi"/>
          <w:b/>
          <w:color w:val="auto"/>
        </w:rPr>
      </w:pPr>
      <w:r>
        <w:rPr>
          <w:rFonts w:asciiTheme="minorHAnsi" w:hAnsiTheme="minorHAnsi" w:cstheme="minorHAnsi"/>
          <w:b/>
          <w:color w:val="auto"/>
        </w:rPr>
        <w:t>Paragraf</w:t>
      </w:r>
      <w:r w:rsidR="006F1432" w:rsidRPr="00653596">
        <w:rPr>
          <w:rFonts w:asciiTheme="minorHAnsi" w:hAnsiTheme="minorHAnsi" w:cstheme="minorHAnsi"/>
          <w:b/>
          <w:color w:val="auto"/>
        </w:rPr>
        <w:t xml:space="preserve"> 3</w:t>
      </w:r>
    </w:p>
    <w:p w14:paraId="0F2C7A8B" w14:textId="218C7434" w:rsidR="006F1432" w:rsidRPr="0078615D" w:rsidRDefault="006F1432" w:rsidP="00653596">
      <w:pPr>
        <w:numPr>
          <w:ilvl w:val="0"/>
          <w:numId w:val="4"/>
        </w:numPr>
        <w:shd w:val="clear" w:color="auto" w:fill="FFFFFF"/>
        <w:tabs>
          <w:tab w:val="clear" w:pos="360"/>
        </w:tabs>
        <w:spacing w:after="0"/>
        <w:rPr>
          <w:rFonts w:asciiTheme="minorHAnsi" w:hAnsiTheme="minorHAnsi" w:cstheme="minorHAnsi"/>
          <w:sz w:val="24"/>
          <w:szCs w:val="24"/>
        </w:rPr>
      </w:pPr>
      <w:r w:rsidRPr="00653596">
        <w:rPr>
          <w:rFonts w:asciiTheme="minorHAnsi" w:hAnsiTheme="minorHAnsi" w:cstheme="minorHAnsi"/>
          <w:sz w:val="24"/>
          <w:szCs w:val="24"/>
        </w:rPr>
        <w:t>Rozpoczęcie wykonania przedmiotu umowy nastąpi od dnia zawarcia przedmiotowej umowy, zaś jego</w:t>
      </w:r>
      <w:r w:rsidR="002752AB" w:rsidRPr="00653596">
        <w:rPr>
          <w:rFonts w:asciiTheme="minorHAnsi" w:hAnsiTheme="minorHAnsi" w:cstheme="minorHAnsi"/>
          <w:sz w:val="24"/>
          <w:szCs w:val="24"/>
        </w:rPr>
        <w:t xml:space="preserve"> </w:t>
      </w:r>
      <w:r w:rsidRPr="00653596">
        <w:rPr>
          <w:rFonts w:asciiTheme="minorHAnsi" w:hAnsiTheme="minorHAnsi" w:cstheme="minorHAnsi"/>
          <w:sz w:val="24"/>
          <w:szCs w:val="24"/>
        </w:rPr>
        <w:t xml:space="preserve">zakończenie w dniu </w:t>
      </w:r>
      <w:r w:rsidR="005F623E">
        <w:rPr>
          <w:rFonts w:asciiTheme="minorHAnsi" w:hAnsiTheme="minorHAnsi" w:cstheme="minorHAnsi"/>
          <w:sz w:val="24"/>
          <w:szCs w:val="24"/>
        </w:rPr>
        <w:t>5 kwietnia</w:t>
      </w:r>
      <w:r w:rsidRPr="006A26F2">
        <w:rPr>
          <w:rFonts w:asciiTheme="minorHAnsi" w:hAnsiTheme="minorHAnsi" w:cstheme="minorHAnsi"/>
          <w:sz w:val="24"/>
          <w:szCs w:val="24"/>
        </w:rPr>
        <w:t xml:space="preserve"> </w:t>
      </w:r>
      <w:r w:rsidR="00311E0B" w:rsidRPr="006A26F2">
        <w:rPr>
          <w:rFonts w:asciiTheme="minorHAnsi" w:hAnsiTheme="minorHAnsi" w:cstheme="minorHAnsi"/>
          <w:sz w:val="24"/>
          <w:szCs w:val="24"/>
        </w:rPr>
        <w:t>202</w:t>
      </w:r>
      <w:r w:rsidR="005F71E6" w:rsidRPr="006A26F2">
        <w:rPr>
          <w:rFonts w:asciiTheme="minorHAnsi" w:hAnsiTheme="minorHAnsi" w:cstheme="minorHAnsi"/>
          <w:sz w:val="24"/>
          <w:szCs w:val="24"/>
        </w:rPr>
        <w:t>4</w:t>
      </w:r>
      <w:r w:rsidRPr="006A26F2">
        <w:rPr>
          <w:rFonts w:asciiTheme="minorHAnsi" w:hAnsiTheme="minorHAnsi" w:cstheme="minorHAnsi"/>
          <w:sz w:val="24"/>
          <w:szCs w:val="24"/>
        </w:rPr>
        <w:t xml:space="preserve"> r.</w:t>
      </w:r>
      <w:r w:rsidRPr="00653596">
        <w:rPr>
          <w:rFonts w:asciiTheme="minorHAnsi" w:hAnsiTheme="minorHAnsi" w:cstheme="minorHAnsi"/>
          <w:sz w:val="24"/>
          <w:szCs w:val="24"/>
        </w:rPr>
        <w:t xml:space="preserve"> </w:t>
      </w:r>
      <w:r w:rsidR="00C86AE8" w:rsidRPr="00653596">
        <w:rPr>
          <w:rFonts w:asciiTheme="minorHAnsi" w:hAnsiTheme="minorHAnsi" w:cstheme="minorHAnsi"/>
          <w:sz w:val="24"/>
          <w:szCs w:val="24"/>
        </w:rPr>
        <w:t>lub w późniejszym wskazanym przez</w:t>
      </w:r>
      <w:r w:rsidR="005F623E">
        <w:rPr>
          <w:rFonts w:asciiTheme="minorHAnsi" w:hAnsiTheme="minorHAnsi" w:cstheme="minorHAnsi"/>
          <w:sz w:val="24"/>
          <w:szCs w:val="24"/>
        </w:rPr>
        <w:t xml:space="preserve"> </w:t>
      </w:r>
      <w:r w:rsidR="00C86AE8" w:rsidRPr="00653596">
        <w:rPr>
          <w:rFonts w:asciiTheme="minorHAnsi" w:hAnsiTheme="minorHAnsi" w:cstheme="minorHAnsi"/>
          <w:sz w:val="24"/>
          <w:szCs w:val="24"/>
        </w:rPr>
        <w:t>Zamawiającego terminie</w:t>
      </w:r>
      <w:r w:rsidR="00336B1D" w:rsidRPr="00653596">
        <w:rPr>
          <w:rFonts w:asciiTheme="minorHAnsi" w:hAnsiTheme="minorHAnsi" w:cstheme="minorHAnsi"/>
          <w:b/>
          <w:sz w:val="24"/>
          <w:szCs w:val="24"/>
        </w:rPr>
        <w:t>.</w:t>
      </w:r>
    </w:p>
    <w:p w14:paraId="2087990C" w14:textId="722187EC" w:rsidR="0078615D" w:rsidRPr="0078615D" w:rsidRDefault="0078615D" w:rsidP="0078615D">
      <w:pPr>
        <w:numPr>
          <w:ilvl w:val="0"/>
          <w:numId w:val="4"/>
        </w:numPr>
        <w:pBdr>
          <w:top w:val="nil"/>
          <w:left w:val="nil"/>
          <w:bottom w:val="nil"/>
          <w:right w:val="nil"/>
          <w:between w:val="nil"/>
          <w:bar w:val="nil"/>
        </w:pBdr>
        <w:spacing w:before="120"/>
        <w:jc w:val="left"/>
        <w:rPr>
          <w:sz w:val="24"/>
          <w:szCs w:val="24"/>
        </w:rPr>
      </w:pPr>
      <w:r>
        <w:rPr>
          <w:sz w:val="24"/>
          <w:szCs w:val="24"/>
        </w:rPr>
        <w:t xml:space="preserve">Zakończenie wykonania przedmiotu umowy zostanie potwierdzone protokołem odbioru przedmiotu umowy, podpisanym przez obie Strony. </w:t>
      </w:r>
    </w:p>
    <w:p w14:paraId="26872E41" w14:textId="77777777" w:rsidR="0078615D" w:rsidRDefault="0078615D" w:rsidP="0078615D">
      <w:pPr>
        <w:numPr>
          <w:ilvl w:val="0"/>
          <w:numId w:val="4"/>
        </w:numPr>
        <w:pBdr>
          <w:top w:val="nil"/>
          <w:left w:val="nil"/>
          <w:bottom w:val="nil"/>
          <w:right w:val="nil"/>
          <w:between w:val="nil"/>
          <w:bar w:val="nil"/>
        </w:pBdr>
        <w:spacing w:before="120"/>
        <w:jc w:val="left"/>
        <w:rPr>
          <w:sz w:val="24"/>
          <w:szCs w:val="24"/>
          <w:lang w:val="nl-NL"/>
        </w:rPr>
      </w:pPr>
      <w:r>
        <w:rPr>
          <w:sz w:val="24"/>
          <w:szCs w:val="24"/>
          <w:lang w:val="nl-NL"/>
        </w:rPr>
        <w:lastRenderedPageBreak/>
        <w:t>Zw</w:t>
      </w:r>
      <w:r>
        <w:rPr>
          <w:sz w:val="24"/>
          <w:szCs w:val="24"/>
        </w:rPr>
        <w:t>łoka w wykonaniu przedmiotu umowy może nastąpić w przypadku wystąpienia okoliczności, za kt</w:t>
      </w:r>
      <w:r>
        <w:rPr>
          <w:sz w:val="24"/>
          <w:szCs w:val="24"/>
          <w:lang w:val="es-ES_tradnl"/>
        </w:rPr>
        <w:t>ó</w:t>
      </w:r>
      <w:r>
        <w:rPr>
          <w:sz w:val="24"/>
          <w:szCs w:val="24"/>
          <w:lang w:val="en-US"/>
        </w:rPr>
        <w:t>re win</w:t>
      </w:r>
      <w:r>
        <w:rPr>
          <w:sz w:val="24"/>
          <w:szCs w:val="24"/>
        </w:rPr>
        <w:t>ę ponosi Zamawiający oraz wystąpienia siły wyższej, pod warunkiem zgłoszenia takiej okoliczności na piśmie Zamawiającemu.</w:t>
      </w:r>
    </w:p>
    <w:p w14:paraId="6D23221E" w14:textId="16CA7D5B" w:rsidR="00A64D86" w:rsidRPr="00653596" w:rsidRDefault="006F1432" w:rsidP="00653596">
      <w:pPr>
        <w:pStyle w:val="Akapitzlist"/>
        <w:numPr>
          <w:ilvl w:val="0"/>
          <w:numId w:val="4"/>
        </w:numPr>
        <w:shd w:val="clear" w:color="auto" w:fill="FFFFFF"/>
        <w:suppressAutoHyphens/>
        <w:spacing w:after="0"/>
        <w:rPr>
          <w:rFonts w:asciiTheme="minorHAnsi" w:hAnsiTheme="minorHAnsi" w:cstheme="minorHAnsi"/>
          <w:sz w:val="24"/>
          <w:szCs w:val="24"/>
        </w:rPr>
      </w:pPr>
      <w:r w:rsidRPr="00653596">
        <w:rPr>
          <w:rFonts w:asciiTheme="minorHAnsi" w:hAnsiTheme="minorHAnsi" w:cstheme="minorHAnsi"/>
          <w:sz w:val="24"/>
          <w:szCs w:val="24"/>
        </w:rPr>
        <w:t xml:space="preserve">W przypadku wystąpienia okoliczności  opisanych w ust. </w:t>
      </w:r>
      <w:r w:rsidR="0078615D">
        <w:rPr>
          <w:rFonts w:asciiTheme="minorHAnsi" w:hAnsiTheme="minorHAnsi" w:cstheme="minorHAnsi"/>
          <w:sz w:val="24"/>
          <w:szCs w:val="24"/>
        </w:rPr>
        <w:t>3</w:t>
      </w:r>
      <w:r w:rsidRPr="00653596">
        <w:rPr>
          <w:rFonts w:asciiTheme="minorHAnsi" w:hAnsiTheme="minorHAnsi" w:cstheme="minorHAnsi"/>
          <w:sz w:val="24"/>
          <w:szCs w:val="24"/>
        </w:rPr>
        <w:t xml:space="preserve"> Strony ustalają nowy termin wykonania przedmiotu umowy, a Wykonawcy należeć się będzie wynagrodzenie w kwocie określonej w </w:t>
      </w:r>
      <w:r w:rsidR="0078615D">
        <w:rPr>
          <w:rFonts w:asciiTheme="minorHAnsi" w:eastAsia="Arial Unicode MS" w:hAnsiTheme="minorHAnsi" w:cstheme="minorHAnsi"/>
          <w:sz w:val="24"/>
          <w:szCs w:val="24"/>
        </w:rPr>
        <w:t>paragrafie</w:t>
      </w:r>
      <w:r w:rsidRPr="00653596">
        <w:rPr>
          <w:rFonts w:asciiTheme="minorHAnsi" w:hAnsiTheme="minorHAnsi" w:cstheme="minorHAnsi"/>
          <w:sz w:val="24"/>
          <w:szCs w:val="24"/>
        </w:rPr>
        <w:t xml:space="preserve"> 4 ust. 1 Umowy. </w:t>
      </w:r>
    </w:p>
    <w:p w14:paraId="7619F8EA" w14:textId="583389BC" w:rsidR="006F1432" w:rsidRPr="00653596" w:rsidRDefault="006F1432" w:rsidP="00653596">
      <w:pPr>
        <w:pStyle w:val="Akapitzlist"/>
        <w:numPr>
          <w:ilvl w:val="0"/>
          <w:numId w:val="4"/>
        </w:numPr>
        <w:shd w:val="clear" w:color="auto" w:fill="FFFFFF"/>
        <w:suppressAutoHyphens/>
        <w:spacing w:after="0"/>
        <w:rPr>
          <w:rFonts w:asciiTheme="minorHAnsi" w:hAnsiTheme="minorHAnsi" w:cstheme="minorHAnsi"/>
          <w:sz w:val="24"/>
          <w:szCs w:val="24"/>
        </w:rPr>
      </w:pPr>
      <w:r w:rsidRPr="00653596">
        <w:rPr>
          <w:rFonts w:asciiTheme="minorHAnsi" w:hAnsiTheme="minorHAnsi" w:cstheme="minorHAnsi"/>
          <w:sz w:val="24"/>
          <w:szCs w:val="24"/>
        </w:rPr>
        <w:t xml:space="preserve">W każdym innym przypadku opóźnienia Wykonawcy w wykonaniu przedmiotu umowy, Zamawiający wyznaczy Wykonawcy nowy termin jego wykonania. Wykonawcy może zostać naliczona kara umowna w wysokości 2% </w:t>
      </w:r>
      <w:r w:rsidR="00BF2274">
        <w:rPr>
          <w:rFonts w:asciiTheme="minorHAnsi" w:hAnsiTheme="minorHAnsi" w:cstheme="minorHAnsi"/>
          <w:sz w:val="24"/>
          <w:szCs w:val="24"/>
        </w:rPr>
        <w:t xml:space="preserve">wynagrodzenia brutto, o którym mowa w § 4 ust. 1 Umowy, </w:t>
      </w:r>
      <w:r w:rsidRPr="00653596">
        <w:rPr>
          <w:rFonts w:asciiTheme="minorHAnsi" w:hAnsiTheme="minorHAnsi" w:cstheme="minorHAnsi"/>
          <w:sz w:val="24"/>
          <w:szCs w:val="24"/>
        </w:rPr>
        <w:t>za każdy dzień opóźnienia w wykonaniu przedmiotu umowy</w:t>
      </w:r>
      <w:r w:rsidR="006B0A58" w:rsidRPr="00653596">
        <w:rPr>
          <w:rFonts w:asciiTheme="minorHAnsi" w:hAnsiTheme="minorHAnsi" w:cstheme="minorHAnsi"/>
          <w:sz w:val="24"/>
          <w:szCs w:val="24"/>
        </w:rPr>
        <w:t xml:space="preserve"> lub jego części, przy czym kary te mogą być dochodzone niezależnie od siebie</w:t>
      </w:r>
      <w:r w:rsidRPr="00653596">
        <w:rPr>
          <w:rFonts w:asciiTheme="minorHAnsi" w:hAnsiTheme="minorHAnsi" w:cstheme="minorHAnsi"/>
          <w:sz w:val="24"/>
          <w:szCs w:val="24"/>
        </w:rPr>
        <w:t>.</w:t>
      </w:r>
      <w:r w:rsidR="00336B1D" w:rsidRPr="00653596">
        <w:rPr>
          <w:rFonts w:asciiTheme="minorHAnsi" w:hAnsiTheme="minorHAnsi" w:cstheme="minorHAnsi"/>
          <w:sz w:val="24"/>
          <w:szCs w:val="24"/>
        </w:rPr>
        <w:t xml:space="preserve"> Zamawiającemu przysługuje prawo dochodzenia odszkodowania uzupełniającego ponad wysokość zastrzeżonej kary umownej.</w:t>
      </w:r>
    </w:p>
    <w:p w14:paraId="5D6F1D25" w14:textId="77777777" w:rsidR="006F1432" w:rsidRPr="00653596" w:rsidRDefault="006F1432" w:rsidP="00653596">
      <w:pPr>
        <w:numPr>
          <w:ilvl w:val="0"/>
          <w:numId w:val="4"/>
        </w:numPr>
        <w:shd w:val="clear" w:color="auto" w:fill="FFFFFF"/>
        <w:tabs>
          <w:tab w:val="clear" w:pos="360"/>
        </w:tabs>
        <w:spacing w:after="0"/>
        <w:rPr>
          <w:rFonts w:asciiTheme="minorHAnsi" w:hAnsiTheme="minorHAnsi" w:cstheme="minorHAnsi"/>
          <w:sz w:val="24"/>
          <w:szCs w:val="24"/>
        </w:rPr>
      </w:pPr>
      <w:r w:rsidRPr="00653596">
        <w:rPr>
          <w:rFonts w:asciiTheme="minorHAnsi" w:hAnsiTheme="minorHAnsi" w:cstheme="minorHAnsi"/>
          <w:sz w:val="24"/>
          <w:szCs w:val="24"/>
        </w:rPr>
        <w:t>W przypadku nie wykonania lub nienależytego wykonania przedmiotu umowy przez Wykonawcę w terminie ustalonym przez Zamawiającego zgodnie z ust. 1, Zamawiający może:</w:t>
      </w:r>
    </w:p>
    <w:p w14:paraId="0ABE0344" w14:textId="417EB908" w:rsidR="006F1432" w:rsidRPr="00653596" w:rsidRDefault="006F1432" w:rsidP="00653596">
      <w:pPr>
        <w:numPr>
          <w:ilvl w:val="0"/>
          <w:numId w:val="5"/>
        </w:numPr>
        <w:shd w:val="clear" w:color="auto" w:fill="FFFFFF"/>
        <w:spacing w:after="0"/>
        <w:rPr>
          <w:rFonts w:asciiTheme="minorHAnsi" w:hAnsiTheme="minorHAnsi" w:cstheme="minorHAnsi"/>
          <w:sz w:val="24"/>
          <w:szCs w:val="24"/>
        </w:rPr>
      </w:pPr>
      <w:r w:rsidRPr="00653596">
        <w:rPr>
          <w:rFonts w:asciiTheme="minorHAnsi" w:hAnsiTheme="minorHAnsi" w:cstheme="minorHAnsi"/>
          <w:sz w:val="24"/>
          <w:szCs w:val="24"/>
        </w:rPr>
        <w:t xml:space="preserve">odstąpić od umowy ze skutkiem natychmiastowym, bez obowiązku zapłaty Wykonawcy wynagrodzenia należnego mu zgodnie z </w:t>
      </w:r>
      <w:r w:rsidR="007B490F">
        <w:rPr>
          <w:rFonts w:asciiTheme="minorHAnsi" w:hAnsiTheme="minorHAnsi" w:cstheme="minorHAnsi"/>
          <w:sz w:val="24"/>
          <w:szCs w:val="24"/>
        </w:rPr>
        <w:t>paragrafem</w:t>
      </w:r>
      <w:r w:rsidRPr="00653596">
        <w:rPr>
          <w:rFonts w:asciiTheme="minorHAnsi" w:hAnsiTheme="minorHAnsi" w:cstheme="minorHAnsi"/>
          <w:sz w:val="24"/>
          <w:szCs w:val="24"/>
        </w:rPr>
        <w:t xml:space="preserve"> 4, </w:t>
      </w:r>
    </w:p>
    <w:p w14:paraId="368FED9E" w14:textId="2A51FA54" w:rsidR="006F1432" w:rsidRPr="00653596" w:rsidRDefault="006F1432" w:rsidP="00653596">
      <w:pPr>
        <w:numPr>
          <w:ilvl w:val="0"/>
          <w:numId w:val="5"/>
        </w:numPr>
        <w:shd w:val="clear" w:color="auto" w:fill="FFFFFF"/>
        <w:spacing w:after="0"/>
        <w:rPr>
          <w:rFonts w:asciiTheme="minorHAnsi" w:hAnsiTheme="minorHAnsi" w:cstheme="minorHAnsi"/>
          <w:sz w:val="24"/>
          <w:szCs w:val="24"/>
        </w:rPr>
      </w:pPr>
      <w:r w:rsidRPr="00653596">
        <w:rPr>
          <w:rFonts w:asciiTheme="minorHAnsi" w:hAnsiTheme="minorHAnsi" w:cstheme="minorHAnsi"/>
          <w:sz w:val="24"/>
          <w:szCs w:val="24"/>
        </w:rPr>
        <w:t xml:space="preserve">wezwać Wykonawcę do zaniechania naruszeń i wyznaczyć w tym celu 2 dniowy termin. W przypadku bezskutecznego upływu tego terminu – Zamawiający może wypowiedzieć umowę w trybie natychmiastowym. </w:t>
      </w:r>
    </w:p>
    <w:p w14:paraId="191DA4E2" w14:textId="2894C7B9" w:rsidR="00002ADC" w:rsidRPr="00653596" w:rsidRDefault="00002ADC" w:rsidP="00653596">
      <w:pPr>
        <w:pStyle w:val="Akapitzlist"/>
        <w:numPr>
          <w:ilvl w:val="0"/>
          <w:numId w:val="4"/>
        </w:numPr>
        <w:shd w:val="clear" w:color="auto" w:fill="FFFFFF"/>
        <w:spacing w:after="0"/>
        <w:rPr>
          <w:rFonts w:asciiTheme="minorHAnsi" w:hAnsiTheme="minorHAnsi" w:cstheme="minorHAnsi"/>
          <w:sz w:val="24"/>
          <w:szCs w:val="24"/>
        </w:rPr>
      </w:pPr>
      <w:r w:rsidRPr="00653596">
        <w:rPr>
          <w:rFonts w:asciiTheme="minorHAnsi" w:hAnsiTheme="minorHAnsi" w:cstheme="minorHAnsi"/>
          <w:sz w:val="24"/>
          <w:szCs w:val="24"/>
        </w:rPr>
        <w:t>Za nienależyte wykonanie umowy przez Wykonawcę uważa się w szczególności:</w:t>
      </w:r>
    </w:p>
    <w:p w14:paraId="214B2BCC" w14:textId="77777777" w:rsidR="00002ADC" w:rsidRPr="00653596" w:rsidRDefault="00002ADC" w:rsidP="00653596">
      <w:pPr>
        <w:pStyle w:val="Akapitzlist"/>
        <w:numPr>
          <w:ilvl w:val="0"/>
          <w:numId w:val="7"/>
        </w:numPr>
        <w:shd w:val="clear" w:color="auto" w:fill="FFFFFF"/>
        <w:spacing w:after="0"/>
        <w:ind w:left="709" w:hanging="369"/>
        <w:rPr>
          <w:rFonts w:asciiTheme="minorHAnsi" w:hAnsiTheme="minorHAnsi" w:cstheme="minorHAnsi"/>
          <w:sz w:val="24"/>
          <w:szCs w:val="24"/>
        </w:rPr>
      </w:pPr>
      <w:r w:rsidRPr="00653596">
        <w:rPr>
          <w:rFonts w:asciiTheme="minorHAnsi" w:hAnsiTheme="minorHAnsi" w:cstheme="minorHAnsi"/>
          <w:sz w:val="24"/>
          <w:szCs w:val="24"/>
        </w:rPr>
        <w:t>dostarczenie przedmiotu zamówienia niezgodnie z wymogami zamówienia,</w:t>
      </w:r>
    </w:p>
    <w:p w14:paraId="5BDC05B4" w14:textId="77777777" w:rsidR="00002ADC" w:rsidRPr="00653596" w:rsidRDefault="00002ADC" w:rsidP="00653596">
      <w:pPr>
        <w:pStyle w:val="Akapitzlist"/>
        <w:numPr>
          <w:ilvl w:val="0"/>
          <w:numId w:val="7"/>
        </w:numPr>
        <w:shd w:val="clear" w:color="auto" w:fill="FFFFFF"/>
        <w:spacing w:after="0"/>
        <w:ind w:left="709" w:hanging="369"/>
        <w:rPr>
          <w:rFonts w:asciiTheme="minorHAnsi" w:hAnsiTheme="minorHAnsi" w:cstheme="minorHAnsi"/>
          <w:sz w:val="24"/>
          <w:szCs w:val="24"/>
        </w:rPr>
      </w:pPr>
      <w:r w:rsidRPr="00653596">
        <w:rPr>
          <w:rFonts w:asciiTheme="minorHAnsi" w:hAnsiTheme="minorHAnsi" w:cstheme="minorHAnsi"/>
          <w:sz w:val="24"/>
          <w:szCs w:val="24"/>
        </w:rPr>
        <w:t>niedostarczenie lub nieterminowe dostarczenie przedmiotu zamówienia,</w:t>
      </w:r>
    </w:p>
    <w:p w14:paraId="22D3A701" w14:textId="77777777" w:rsidR="00002ADC" w:rsidRPr="00653596" w:rsidRDefault="00002ADC" w:rsidP="00653596">
      <w:pPr>
        <w:pStyle w:val="Akapitzlist"/>
        <w:numPr>
          <w:ilvl w:val="0"/>
          <w:numId w:val="7"/>
        </w:numPr>
        <w:shd w:val="clear" w:color="auto" w:fill="FFFFFF"/>
        <w:spacing w:after="0"/>
        <w:ind w:left="709" w:hanging="369"/>
        <w:rPr>
          <w:rFonts w:asciiTheme="minorHAnsi" w:hAnsiTheme="minorHAnsi" w:cstheme="minorHAnsi"/>
          <w:sz w:val="24"/>
          <w:szCs w:val="24"/>
        </w:rPr>
      </w:pPr>
      <w:r w:rsidRPr="00653596">
        <w:rPr>
          <w:rFonts w:asciiTheme="minorHAnsi" w:hAnsiTheme="minorHAnsi" w:cstheme="minorHAnsi"/>
          <w:sz w:val="24"/>
          <w:szCs w:val="24"/>
        </w:rPr>
        <w:t>dostarczenie przedmiotu zamówienia ze stwierdzonymi wadami jakościowymi.</w:t>
      </w:r>
    </w:p>
    <w:p w14:paraId="243FF66C" w14:textId="4C37E656" w:rsidR="00237EF7" w:rsidRDefault="00002ADC" w:rsidP="00653596">
      <w:pPr>
        <w:numPr>
          <w:ilvl w:val="0"/>
          <w:numId w:val="4"/>
        </w:numPr>
        <w:shd w:val="clear" w:color="auto" w:fill="FFFFFF"/>
        <w:tabs>
          <w:tab w:val="clear" w:pos="360"/>
        </w:tabs>
        <w:spacing w:after="0"/>
        <w:rPr>
          <w:rFonts w:asciiTheme="minorHAnsi" w:hAnsiTheme="minorHAnsi" w:cstheme="minorHAnsi"/>
          <w:sz w:val="24"/>
          <w:szCs w:val="24"/>
        </w:rPr>
      </w:pPr>
      <w:r w:rsidRPr="00653596">
        <w:rPr>
          <w:rFonts w:asciiTheme="minorHAnsi" w:hAnsiTheme="minorHAnsi" w:cstheme="minorHAnsi"/>
          <w:sz w:val="24"/>
          <w:szCs w:val="24"/>
        </w:rPr>
        <w:t xml:space="preserve">W przypadku odstąpienia przez Zamawiającego od umowy na skutek niewykonania lub nienależytego wykonania przedmiotu umowy przez Wykonawcę w terminie ustalonym przez Zamawiającego zgodnie z ust. 1, niezależnie od faktu odstąpienia od umowy, Zamawiający może naliczyć Wykonawcy karę umowną w wysokości 30% wynagrodzenia brutto, o którym mowa w </w:t>
      </w:r>
      <w:r w:rsidR="007B490F">
        <w:rPr>
          <w:rFonts w:asciiTheme="minorHAnsi" w:hAnsiTheme="minorHAnsi" w:cstheme="minorHAnsi"/>
          <w:sz w:val="24"/>
          <w:szCs w:val="24"/>
        </w:rPr>
        <w:t>paragrafie</w:t>
      </w:r>
      <w:r w:rsidRPr="00653596">
        <w:rPr>
          <w:rFonts w:asciiTheme="minorHAnsi" w:hAnsiTheme="minorHAnsi" w:cstheme="minorHAnsi"/>
          <w:sz w:val="24"/>
          <w:szCs w:val="24"/>
        </w:rPr>
        <w:t xml:space="preserve"> 4 ust. 1 Umowy, przy czym kara ta może być dochodzona niezależnie od innych kar umownych przewidzianych w Umowie. Zamawiającemu przysługuje prawo dochodzenia odszkodowania uzupełniającego ponad wysokość zastrzeżonej kary umownej.</w:t>
      </w:r>
    </w:p>
    <w:p w14:paraId="3DD58844" w14:textId="77777777" w:rsidR="007B490F" w:rsidRPr="00653596" w:rsidRDefault="007B490F" w:rsidP="007B490F">
      <w:pPr>
        <w:shd w:val="clear" w:color="auto" w:fill="FFFFFF"/>
        <w:spacing w:after="0"/>
        <w:ind w:left="340"/>
        <w:rPr>
          <w:rFonts w:asciiTheme="minorHAnsi" w:hAnsiTheme="minorHAnsi" w:cstheme="minorHAnsi"/>
          <w:sz w:val="24"/>
          <w:szCs w:val="24"/>
        </w:rPr>
      </w:pPr>
    </w:p>
    <w:p w14:paraId="3D2E5ECC" w14:textId="1D85DBEE" w:rsidR="006F1432" w:rsidRPr="00653596" w:rsidRDefault="0078615D" w:rsidP="00653596">
      <w:pPr>
        <w:pStyle w:val="Default"/>
        <w:spacing w:after="0"/>
        <w:jc w:val="center"/>
        <w:rPr>
          <w:rFonts w:asciiTheme="minorHAnsi" w:hAnsiTheme="minorHAnsi" w:cstheme="minorHAnsi"/>
          <w:b/>
          <w:color w:val="auto"/>
        </w:rPr>
      </w:pPr>
      <w:r>
        <w:rPr>
          <w:rFonts w:asciiTheme="minorHAnsi" w:hAnsiTheme="minorHAnsi" w:cstheme="minorHAnsi"/>
          <w:b/>
          <w:color w:val="auto"/>
        </w:rPr>
        <w:t>Paragraf</w:t>
      </w:r>
      <w:r w:rsidR="006F1432" w:rsidRPr="00653596">
        <w:rPr>
          <w:rFonts w:asciiTheme="minorHAnsi" w:hAnsiTheme="minorHAnsi" w:cstheme="minorHAnsi"/>
          <w:b/>
          <w:color w:val="auto"/>
        </w:rPr>
        <w:t xml:space="preserve"> 4</w:t>
      </w:r>
    </w:p>
    <w:p w14:paraId="3BE54B07" w14:textId="40828535" w:rsidR="00661B7C" w:rsidRPr="00053937" w:rsidRDefault="00661B7C" w:rsidP="007B490F">
      <w:pPr>
        <w:pStyle w:val="Akapitzlist"/>
        <w:numPr>
          <w:ilvl w:val="2"/>
          <w:numId w:val="19"/>
        </w:numPr>
        <w:tabs>
          <w:tab w:val="left" w:leader="dot" w:pos="3402"/>
          <w:tab w:val="left" w:leader="dot" w:pos="5954"/>
          <w:tab w:val="left" w:leader="dot" w:pos="8222"/>
          <w:tab w:val="left" w:leader="dot" w:pos="8647"/>
        </w:tabs>
        <w:jc w:val="left"/>
        <w:rPr>
          <w:rFonts w:eastAsia="Calibri" w:cs="Calibri"/>
          <w:color w:val="000000"/>
          <w:sz w:val="24"/>
          <w:szCs w:val="24"/>
          <w:u w:color="000000"/>
          <w:bdr w:val="nil"/>
          <w:lang w:eastAsia="pl-PL"/>
        </w:rPr>
      </w:pPr>
      <w:r w:rsidRPr="00053937">
        <w:rPr>
          <w:sz w:val="24"/>
          <w:szCs w:val="24"/>
        </w:rPr>
        <w:t>Za wykonanie przedmiotu Umowy</w:t>
      </w:r>
      <w:r>
        <w:rPr>
          <w:sz w:val="24"/>
          <w:szCs w:val="24"/>
        </w:rPr>
        <w:t xml:space="preserve"> Zamawiający zobowiązuje się zapł</w:t>
      </w:r>
      <w:r>
        <w:rPr>
          <w:sz w:val="24"/>
          <w:szCs w:val="24"/>
          <w:lang w:val="es-ES_tradnl"/>
        </w:rPr>
        <w:t>aci</w:t>
      </w:r>
      <w:r>
        <w:rPr>
          <w:sz w:val="24"/>
          <w:szCs w:val="24"/>
        </w:rPr>
        <w:t>ć Wykonawcy wynagrodzenie w wysokości</w:t>
      </w:r>
      <w:r w:rsidRPr="00053937">
        <w:rPr>
          <w:rFonts w:eastAsia="Calibri" w:cs="Calibri"/>
          <w:color w:val="000000"/>
          <w:sz w:val="24"/>
          <w:szCs w:val="24"/>
          <w:u w:color="000000"/>
          <w:bdr w:val="nil"/>
          <w:lang w:eastAsia="pl-PL"/>
        </w:rPr>
        <w:t>:</w:t>
      </w:r>
      <w:r>
        <w:rPr>
          <w:rFonts w:eastAsia="Calibri" w:cs="Calibri"/>
          <w:color w:val="000000"/>
          <w:sz w:val="24"/>
          <w:szCs w:val="24"/>
          <w:u w:color="000000"/>
          <w:bdr w:val="nil"/>
          <w:lang w:eastAsia="pl-PL"/>
        </w:rPr>
        <w:t xml:space="preserve"> </w:t>
      </w:r>
      <w:r w:rsidR="007B490F">
        <w:rPr>
          <w:rFonts w:eastAsia="Calibri" w:cs="Calibri"/>
          <w:color w:val="000000"/>
          <w:sz w:val="24"/>
          <w:szCs w:val="24"/>
          <w:u w:color="000000"/>
          <w:bdr w:val="nil"/>
          <w:lang w:eastAsia="pl-PL"/>
        </w:rPr>
        <w:tab/>
        <w:t xml:space="preserve">……. </w:t>
      </w:r>
      <w:r w:rsidRPr="00053937">
        <w:rPr>
          <w:rFonts w:eastAsia="Calibri" w:cs="Calibri"/>
          <w:color w:val="000000"/>
          <w:sz w:val="24"/>
          <w:szCs w:val="24"/>
          <w:u w:color="000000"/>
          <w:bdr w:val="nil"/>
          <w:lang w:eastAsia="pl-PL"/>
        </w:rPr>
        <w:t>zł (słownie:</w:t>
      </w:r>
      <w:r>
        <w:rPr>
          <w:rFonts w:eastAsia="Calibri" w:cs="Calibri"/>
          <w:color w:val="000000"/>
          <w:sz w:val="24"/>
          <w:szCs w:val="24"/>
          <w:u w:color="000000"/>
          <w:bdr w:val="nil"/>
          <w:lang w:eastAsia="pl-PL"/>
        </w:rPr>
        <w:t xml:space="preserve"> </w:t>
      </w:r>
      <w:r>
        <w:rPr>
          <w:rFonts w:eastAsia="Calibri" w:cs="Calibri"/>
          <w:color w:val="000000"/>
          <w:sz w:val="24"/>
          <w:szCs w:val="24"/>
          <w:u w:color="000000"/>
          <w:bdr w:val="nil"/>
          <w:lang w:eastAsia="pl-PL"/>
        </w:rPr>
        <w:tab/>
        <w:t>złotych</w:t>
      </w:r>
      <w:r w:rsidRPr="00053937">
        <w:rPr>
          <w:rFonts w:eastAsia="Calibri" w:cs="Calibri"/>
          <w:color w:val="000000"/>
          <w:sz w:val="24"/>
          <w:szCs w:val="24"/>
          <w:u w:color="000000"/>
          <w:bdr w:val="nil"/>
          <w:lang w:eastAsia="pl-PL"/>
        </w:rPr>
        <w:t xml:space="preserve">) netto/ </w:t>
      </w:r>
      <w:r>
        <w:rPr>
          <w:rFonts w:eastAsia="Calibri" w:cs="Calibri"/>
          <w:color w:val="000000"/>
          <w:sz w:val="24"/>
          <w:szCs w:val="24"/>
          <w:u w:color="000000"/>
          <w:bdr w:val="nil"/>
          <w:lang w:eastAsia="pl-PL"/>
        </w:rPr>
        <w:tab/>
      </w:r>
      <w:r w:rsidRPr="00053937">
        <w:rPr>
          <w:rFonts w:eastAsia="Calibri" w:cs="Calibri"/>
          <w:color w:val="000000"/>
          <w:sz w:val="24"/>
          <w:szCs w:val="24"/>
          <w:u w:color="000000"/>
          <w:bdr w:val="nil"/>
          <w:lang w:eastAsia="pl-PL"/>
        </w:rPr>
        <w:t xml:space="preserve"> zł (słownie:</w:t>
      </w:r>
      <w:r>
        <w:rPr>
          <w:rFonts w:eastAsia="Calibri" w:cs="Calibri"/>
          <w:color w:val="000000"/>
          <w:sz w:val="24"/>
          <w:szCs w:val="24"/>
          <w:u w:color="000000"/>
          <w:bdr w:val="nil"/>
          <w:lang w:eastAsia="pl-PL"/>
        </w:rPr>
        <w:t xml:space="preserve"> </w:t>
      </w:r>
      <w:r>
        <w:rPr>
          <w:rFonts w:eastAsia="Calibri" w:cs="Calibri"/>
          <w:color w:val="000000"/>
          <w:sz w:val="24"/>
          <w:szCs w:val="24"/>
          <w:u w:color="000000"/>
          <w:bdr w:val="nil"/>
          <w:lang w:eastAsia="pl-PL"/>
        </w:rPr>
        <w:tab/>
        <w:t xml:space="preserve"> złotych</w:t>
      </w:r>
      <w:r w:rsidRPr="00053937">
        <w:rPr>
          <w:rFonts w:eastAsia="Calibri" w:cs="Calibri"/>
          <w:color w:val="000000"/>
          <w:sz w:val="24"/>
          <w:szCs w:val="24"/>
          <w:u w:color="000000"/>
          <w:bdr w:val="nil"/>
          <w:lang w:eastAsia="pl-PL"/>
        </w:rPr>
        <w:t>) brutto.</w:t>
      </w:r>
    </w:p>
    <w:p w14:paraId="26E971C4" w14:textId="77777777" w:rsidR="00E815F5" w:rsidRPr="00653596" w:rsidRDefault="00E815F5" w:rsidP="007B490F">
      <w:pPr>
        <w:pStyle w:val="Akapitzlist"/>
        <w:numPr>
          <w:ilvl w:val="2"/>
          <w:numId w:val="19"/>
        </w:numPr>
        <w:tabs>
          <w:tab w:val="left" w:leader="dot" w:pos="3402"/>
          <w:tab w:val="left" w:leader="dot" w:pos="5954"/>
          <w:tab w:val="left" w:leader="dot" w:pos="8222"/>
          <w:tab w:val="left" w:leader="dot" w:pos="8647"/>
        </w:tabs>
        <w:spacing w:after="0"/>
        <w:jc w:val="left"/>
        <w:rPr>
          <w:rFonts w:asciiTheme="minorHAnsi" w:hAnsiTheme="minorHAnsi" w:cstheme="minorHAnsi"/>
          <w:sz w:val="24"/>
          <w:szCs w:val="24"/>
        </w:rPr>
      </w:pPr>
      <w:r w:rsidRPr="00653596">
        <w:rPr>
          <w:rFonts w:asciiTheme="minorHAnsi" w:hAnsiTheme="minorHAnsi" w:cstheme="minorHAnsi"/>
          <w:sz w:val="24"/>
          <w:szCs w:val="24"/>
        </w:rPr>
        <w:t>Zamawiający dopuszcza następujące formy faktur:</w:t>
      </w:r>
    </w:p>
    <w:p w14:paraId="64BE3EEC" w14:textId="77777777" w:rsidR="00E815F5" w:rsidRPr="00653596" w:rsidRDefault="00E815F5" w:rsidP="007B490F">
      <w:pPr>
        <w:pStyle w:val="Akapitzlist"/>
        <w:numPr>
          <w:ilvl w:val="0"/>
          <w:numId w:val="21"/>
        </w:numPr>
        <w:pBdr>
          <w:top w:val="nil"/>
          <w:left w:val="nil"/>
          <w:bottom w:val="nil"/>
          <w:right w:val="nil"/>
          <w:between w:val="nil"/>
          <w:bar w:val="nil"/>
        </w:pBdr>
        <w:spacing w:after="0"/>
        <w:ind w:right="60"/>
        <w:contextualSpacing w:val="0"/>
        <w:jc w:val="left"/>
        <w:rPr>
          <w:rFonts w:asciiTheme="minorHAnsi" w:hAnsiTheme="minorHAnsi" w:cstheme="minorHAnsi"/>
          <w:sz w:val="24"/>
          <w:szCs w:val="24"/>
        </w:rPr>
      </w:pPr>
      <w:r w:rsidRPr="00653596">
        <w:rPr>
          <w:rFonts w:asciiTheme="minorHAnsi" w:hAnsiTheme="minorHAnsi" w:cstheme="minorHAnsi"/>
          <w:sz w:val="24"/>
          <w:szCs w:val="24"/>
        </w:rPr>
        <w:t>Papierowa, kt</w:t>
      </w:r>
      <w:r w:rsidRPr="00653596">
        <w:rPr>
          <w:rFonts w:asciiTheme="minorHAnsi" w:hAnsiTheme="minorHAnsi" w:cstheme="minorHAnsi"/>
          <w:sz w:val="24"/>
          <w:szCs w:val="24"/>
          <w:lang w:val="es-ES_tradnl"/>
        </w:rPr>
        <w:t>ó</w:t>
      </w:r>
      <w:proofErr w:type="spellStart"/>
      <w:r w:rsidRPr="00653596">
        <w:rPr>
          <w:rFonts w:asciiTheme="minorHAnsi" w:hAnsiTheme="minorHAnsi" w:cstheme="minorHAnsi"/>
          <w:sz w:val="24"/>
          <w:szCs w:val="24"/>
        </w:rPr>
        <w:t>ra</w:t>
      </w:r>
      <w:proofErr w:type="spellEnd"/>
      <w:r w:rsidRPr="00653596">
        <w:rPr>
          <w:rFonts w:asciiTheme="minorHAnsi" w:hAnsiTheme="minorHAnsi" w:cstheme="minorHAnsi"/>
          <w:sz w:val="24"/>
          <w:szCs w:val="24"/>
        </w:rPr>
        <w:t xml:space="preserve"> musi być dostarczona do siedziby Państwowego Funduszu Rehabilitacji Os</w:t>
      </w:r>
      <w:r w:rsidRPr="00653596">
        <w:rPr>
          <w:rFonts w:asciiTheme="minorHAnsi" w:hAnsiTheme="minorHAnsi" w:cstheme="minorHAnsi"/>
          <w:sz w:val="24"/>
          <w:szCs w:val="24"/>
          <w:lang w:val="es-ES_tradnl"/>
        </w:rPr>
        <w:t>ó</w:t>
      </w:r>
      <w:r w:rsidRPr="00653596">
        <w:rPr>
          <w:rFonts w:asciiTheme="minorHAnsi" w:hAnsiTheme="minorHAnsi" w:cstheme="minorHAnsi"/>
          <w:sz w:val="24"/>
          <w:szCs w:val="24"/>
        </w:rPr>
        <w:t xml:space="preserve">b Niepełnosprawnych w oryginale (Państwowy Fundusz </w:t>
      </w:r>
      <w:r w:rsidRPr="00653596">
        <w:rPr>
          <w:rFonts w:asciiTheme="minorHAnsi" w:hAnsiTheme="minorHAnsi" w:cstheme="minorHAnsi"/>
          <w:sz w:val="24"/>
          <w:szCs w:val="24"/>
        </w:rPr>
        <w:lastRenderedPageBreak/>
        <w:t>Rehabilitacji Os</w:t>
      </w:r>
      <w:r w:rsidRPr="00653596">
        <w:rPr>
          <w:rFonts w:asciiTheme="minorHAnsi" w:hAnsiTheme="minorHAnsi" w:cstheme="minorHAnsi"/>
          <w:sz w:val="24"/>
          <w:szCs w:val="24"/>
          <w:lang w:val="es-ES_tradnl"/>
        </w:rPr>
        <w:t>ó</w:t>
      </w:r>
      <w:r w:rsidRPr="00653596">
        <w:rPr>
          <w:rFonts w:asciiTheme="minorHAnsi" w:hAnsiTheme="minorHAnsi" w:cstheme="minorHAnsi"/>
          <w:sz w:val="24"/>
          <w:szCs w:val="24"/>
        </w:rPr>
        <w:t>b Niepełnosprawnych, Al. Jana Pawła II 13, 00-828 Warszawa);</w:t>
      </w:r>
    </w:p>
    <w:p w14:paraId="5C5B3B5B" w14:textId="7593E61B" w:rsidR="007B490F" w:rsidRPr="007B490F" w:rsidRDefault="00E815F5" w:rsidP="007B490F">
      <w:pPr>
        <w:pStyle w:val="Akapitzlist"/>
        <w:numPr>
          <w:ilvl w:val="0"/>
          <w:numId w:val="21"/>
        </w:numPr>
        <w:pBdr>
          <w:top w:val="nil"/>
          <w:left w:val="nil"/>
          <w:bottom w:val="nil"/>
          <w:right w:val="nil"/>
          <w:between w:val="nil"/>
          <w:bar w:val="nil"/>
        </w:pBdr>
        <w:spacing w:after="0"/>
        <w:ind w:right="60"/>
        <w:contextualSpacing w:val="0"/>
        <w:jc w:val="left"/>
        <w:rPr>
          <w:rFonts w:asciiTheme="minorHAnsi" w:hAnsiTheme="minorHAnsi" w:cstheme="minorHAnsi"/>
          <w:sz w:val="24"/>
          <w:szCs w:val="24"/>
        </w:rPr>
      </w:pPr>
      <w:r w:rsidRPr="00653596">
        <w:rPr>
          <w:rFonts w:asciiTheme="minorHAnsi" w:hAnsiTheme="minorHAnsi" w:cstheme="minorHAnsi"/>
          <w:sz w:val="24"/>
          <w:szCs w:val="24"/>
        </w:rPr>
        <w:t xml:space="preserve">Elektroniczna: </w:t>
      </w:r>
    </w:p>
    <w:p w14:paraId="61A4BD10" w14:textId="77777777" w:rsidR="007B490F" w:rsidRPr="0000274F" w:rsidRDefault="007B490F" w:rsidP="007B490F">
      <w:pPr>
        <w:spacing w:before="120"/>
        <w:ind w:left="993" w:right="60" w:hanging="142"/>
        <w:rPr>
          <w:rFonts w:eastAsia="Calibri" w:cstheme="minorHAnsi"/>
          <w:color w:val="000000"/>
          <w:sz w:val="24"/>
          <w:szCs w:val="24"/>
          <w:lang w:eastAsia="pl-PL"/>
        </w:rPr>
      </w:pPr>
      <w:r w:rsidRPr="0000274F">
        <w:rPr>
          <w:rFonts w:eastAsia="Calibri" w:cstheme="minorHAnsi"/>
          <w:color w:val="000000"/>
          <w:sz w:val="24"/>
          <w:szCs w:val="24"/>
          <w:lang w:eastAsia="pl-PL"/>
        </w:rPr>
        <w:t xml:space="preserve">- przesłana za pomocą poczty elektronicznej, tzn. tylko i wyłącznie poprzez e-mail: </w:t>
      </w:r>
      <w:r w:rsidRPr="0000274F">
        <w:rPr>
          <w:rFonts w:eastAsia="Calibri" w:cstheme="minorHAnsi"/>
          <w:color w:val="000000"/>
          <w:sz w:val="24"/>
          <w:szCs w:val="24"/>
          <w:lang w:eastAsia="pl-PL"/>
        </w:rPr>
        <w:br/>
        <w:t>e-faktury@pfron.org.pl, musi zawierać podpis kwalifikowany, podpis osoby wystawiającej fakturę;</w:t>
      </w:r>
    </w:p>
    <w:p w14:paraId="07F60966" w14:textId="77777777" w:rsidR="007B490F" w:rsidRPr="0000274F" w:rsidRDefault="007B490F" w:rsidP="007B490F">
      <w:pPr>
        <w:spacing w:before="120"/>
        <w:ind w:left="993" w:right="60" w:hanging="142"/>
        <w:rPr>
          <w:rFonts w:eastAsia="Calibri" w:cstheme="minorHAnsi"/>
          <w:color w:val="000000"/>
          <w:sz w:val="24"/>
          <w:szCs w:val="24"/>
          <w:lang w:eastAsia="pl-PL"/>
        </w:rPr>
      </w:pPr>
      <w:r w:rsidRPr="0000274F">
        <w:rPr>
          <w:rFonts w:eastAsia="Calibri" w:cstheme="minorHAnsi"/>
          <w:color w:val="000000"/>
          <w:sz w:val="24"/>
          <w:szCs w:val="24"/>
          <w:lang w:eastAsia="pl-PL"/>
        </w:rPr>
        <w:t>- za pośrednictwem Platformy Elektronicznego Fakturowania (PEF) na skrzynkę w postaci ustrukturyzowanego dokumentu elektronicznego. Precyzując: skrzynka PEPPOL adres strony: www.efaktura.gov.pl, wybranie Brokera PEF – Broker Infinite IT Solutions i przy wystawianiu nowego dokumentu podanie numeru NIP PFRON 5251000810. Rekomendowaną przeglądarką do obsługi PEF jest Google Chrome.</w:t>
      </w:r>
    </w:p>
    <w:p w14:paraId="5E11883F" w14:textId="77777777" w:rsidR="007B490F" w:rsidRPr="007B490F" w:rsidRDefault="007B490F" w:rsidP="007B490F">
      <w:pPr>
        <w:pBdr>
          <w:top w:val="nil"/>
          <w:left w:val="nil"/>
          <w:bottom w:val="nil"/>
          <w:right w:val="nil"/>
          <w:between w:val="nil"/>
          <w:bar w:val="nil"/>
        </w:pBdr>
        <w:spacing w:after="0"/>
        <w:ind w:right="60"/>
        <w:jc w:val="left"/>
        <w:rPr>
          <w:rFonts w:asciiTheme="minorHAnsi" w:hAnsiTheme="minorHAnsi" w:cstheme="minorHAnsi"/>
          <w:sz w:val="24"/>
          <w:szCs w:val="24"/>
        </w:rPr>
      </w:pPr>
    </w:p>
    <w:p w14:paraId="76035EE5" w14:textId="77777777" w:rsidR="00E815F5" w:rsidRPr="00653596" w:rsidRDefault="00E815F5" w:rsidP="007B490F">
      <w:pPr>
        <w:pStyle w:val="Akapitzlist"/>
        <w:widowControl w:val="0"/>
        <w:numPr>
          <w:ilvl w:val="0"/>
          <w:numId w:val="31"/>
        </w:numPr>
        <w:pBdr>
          <w:top w:val="nil"/>
          <w:left w:val="nil"/>
          <w:bottom w:val="nil"/>
          <w:right w:val="nil"/>
          <w:between w:val="nil"/>
          <w:bar w:val="nil"/>
        </w:pBdr>
        <w:suppressAutoHyphens/>
        <w:spacing w:after="0" w:line="360" w:lineRule="auto"/>
        <w:contextualSpacing w:val="0"/>
        <w:jc w:val="left"/>
        <w:rPr>
          <w:rFonts w:asciiTheme="minorHAnsi" w:hAnsiTheme="minorHAnsi" w:cstheme="minorHAnsi"/>
          <w:sz w:val="24"/>
          <w:szCs w:val="24"/>
          <w:lang w:val="da-DK"/>
        </w:rPr>
      </w:pPr>
      <w:r w:rsidRPr="00653596">
        <w:rPr>
          <w:rFonts w:asciiTheme="minorHAnsi" w:hAnsiTheme="minorHAnsi" w:cstheme="minorHAnsi"/>
          <w:sz w:val="24"/>
          <w:szCs w:val="24"/>
          <w:lang w:val="da-DK"/>
        </w:rPr>
        <w:t>Faktur</w:t>
      </w:r>
      <w:r w:rsidRPr="00653596">
        <w:rPr>
          <w:rFonts w:asciiTheme="minorHAnsi" w:hAnsiTheme="minorHAnsi" w:cstheme="minorHAnsi"/>
          <w:sz w:val="24"/>
          <w:szCs w:val="24"/>
        </w:rPr>
        <w:t>ę w formie papierowej należy wystawić w brzmieniu:</w:t>
      </w:r>
    </w:p>
    <w:p w14:paraId="7A5C6EB3" w14:textId="77777777" w:rsidR="00E815F5" w:rsidRPr="00653596" w:rsidRDefault="00E815F5" w:rsidP="00653596">
      <w:pPr>
        <w:shd w:val="clear" w:color="auto" w:fill="FFFFFF"/>
        <w:spacing w:after="0" w:line="240" w:lineRule="auto"/>
        <w:ind w:left="357"/>
        <w:rPr>
          <w:rFonts w:asciiTheme="minorHAnsi" w:hAnsiTheme="minorHAnsi" w:cstheme="minorHAnsi"/>
          <w:b/>
          <w:bCs/>
          <w:sz w:val="24"/>
          <w:szCs w:val="24"/>
        </w:rPr>
      </w:pPr>
      <w:r w:rsidRPr="00653596">
        <w:rPr>
          <w:rFonts w:asciiTheme="minorHAnsi" w:hAnsiTheme="minorHAnsi" w:cstheme="minorHAnsi"/>
          <w:sz w:val="24"/>
          <w:szCs w:val="24"/>
        </w:rPr>
        <w:t>Dane nabywcy:</w:t>
      </w:r>
      <w:r w:rsidRPr="00653596">
        <w:rPr>
          <w:rFonts w:asciiTheme="minorHAnsi" w:hAnsiTheme="minorHAnsi" w:cstheme="minorHAnsi"/>
          <w:b/>
          <w:bCs/>
          <w:sz w:val="24"/>
          <w:szCs w:val="24"/>
        </w:rPr>
        <w:t xml:space="preserve"> </w:t>
      </w:r>
    </w:p>
    <w:p w14:paraId="470FBE71" w14:textId="77777777" w:rsidR="00E815F5" w:rsidRPr="00653596" w:rsidRDefault="00E815F5" w:rsidP="00653596">
      <w:pPr>
        <w:shd w:val="clear" w:color="auto" w:fill="FFFFFF"/>
        <w:spacing w:after="0" w:line="240" w:lineRule="auto"/>
        <w:ind w:left="357"/>
        <w:rPr>
          <w:rFonts w:asciiTheme="minorHAnsi" w:hAnsiTheme="minorHAnsi" w:cstheme="minorHAnsi"/>
          <w:sz w:val="24"/>
          <w:szCs w:val="24"/>
        </w:rPr>
      </w:pPr>
      <w:r w:rsidRPr="00653596">
        <w:rPr>
          <w:rFonts w:asciiTheme="minorHAnsi" w:hAnsiTheme="minorHAnsi" w:cstheme="minorHAnsi"/>
          <w:sz w:val="24"/>
          <w:szCs w:val="24"/>
        </w:rPr>
        <w:t>Państwowy Fundusz Rehabilitacji Os</w:t>
      </w:r>
      <w:r w:rsidRPr="00653596">
        <w:rPr>
          <w:rFonts w:asciiTheme="minorHAnsi" w:hAnsiTheme="minorHAnsi" w:cstheme="minorHAnsi"/>
          <w:sz w:val="24"/>
          <w:szCs w:val="24"/>
          <w:lang w:val="es-ES_tradnl"/>
        </w:rPr>
        <w:t>ó</w:t>
      </w:r>
      <w:r w:rsidRPr="00653596">
        <w:rPr>
          <w:rFonts w:asciiTheme="minorHAnsi" w:hAnsiTheme="minorHAnsi" w:cstheme="minorHAnsi"/>
          <w:sz w:val="24"/>
          <w:szCs w:val="24"/>
        </w:rPr>
        <w:t>b Niepełnosprawnych</w:t>
      </w:r>
    </w:p>
    <w:p w14:paraId="4209C0CE" w14:textId="77777777" w:rsidR="00E815F5" w:rsidRPr="00653596" w:rsidRDefault="00E815F5" w:rsidP="00653596">
      <w:pPr>
        <w:pStyle w:val="Akapitzlist"/>
        <w:suppressAutoHyphens/>
        <w:spacing w:after="0" w:line="240" w:lineRule="auto"/>
        <w:ind w:left="284"/>
        <w:rPr>
          <w:rFonts w:asciiTheme="minorHAnsi" w:hAnsiTheme="minorHAnsi" w:cstheme="minorHAnsi"/>
          <w:sz w:val="24"/>
          <w:szCs w:val="24"/>
        </w:rPr>
      </w:pPr>
      <w:r w:rsidRPr="00653596">
        <w:rPr>
          <w:rFonts w:asciiTheme="minorHAnsi" w:hAnsiTheme="minorHAnsi" w:cstheme="minorHAnsi"/>
          <w:sz w:val="24"/>
          <w:szCs w:val="24"/>
        </w:rPr>
        <w:t xml:space="preserve"> 00-828 Warszawa, al. Jana Pawła II 13</w:t>
      </w:r>
    </w:p>
    <w:p w14:paraId="0B366AD1" w14:textId="77777777" w:rsidR="00E815F5" w:rsidRDefault="00E815F5" w:rsidP="00653596">
      <w:pPr>
        <w:shd w:val="clear" w:color="auto" w:fill="FFFFFF"/>
        <w:spacing w:after="0" w:line="240" w:lineRule="auto"/>
        <w:ind w:left="357"/>
        <w:rPr>
          <w:rFonts w:asciiTheme="minorHAnsi" w:hAnsiTheme="minorHAnsi" w:cstheme="minorHAnsi"/>
          <w:sz w:val="24"/>
          <w:szCs w:val="24"/>
          <w:lang w:val="en-US"/>
        </w:rPr>
      </w:pPr>
      <w:r w:rsidRPr="00653596">
        <w:rPr>
          <w:rFonts w:asciiTheme="minorHAnsi" w:hAnsiTheme="minorHAnsi" w:cstheme="minorHAnsi"/>
          <w:sz w:val="24"/>
          <w:szCs w:val="24"/>
        </w:rPr>
        <w:t>NIP: </w:t>
      </w:r>
      <w:r w:rsidRPr="00653596">
        <w:rPr>
          <w:rFonts w:asciiTheme="minorHAnsi" w:hAnsiTheme="minorHAnsi" w:cstheme="minorHAnsi"/>
          <w:sz w:val="24"/>
          <w:szCs w:val="24"/>
          <w:lang w:val="en-US"/>
        </w:rPr>
        <w:t>5251000810</w:t>
      </w:r>
    </w:p>
    <w:p w14:paraId="2CA47203" w14:textId="77777777" w:rsidR="007B490F" w:rsidRPr="00653596" w:rsidRDefault="007B490F" w:rsidP="00653596">
      <w:pPr>
        <w:shd w:val="clear" w:color="auto" w:fill="FFFFFF"/>
        <w:spacing w:after="0" w:line="240" w:lineRule="auto"/>
        <w:ind w:left="357"/>
        <w:rPr>
          <w:rFonts w:asciiTheme="minorHAnsi" w:hAnsiTheme="minorHAnsi" w:cstheme="minorHAnsi"/>
          <w:sz w:val="24"/>
          <w:szCs w:val="24"/>
        </w:rPr>
      </w:pPr>
    </w:p>
    <w:p w14:paraId="41AC8E72" w14:textId="6997D105" w:rsidR="00E815F5" w:rsidRPr="00653596" w:rsidRDefault="00E815F5" w:rsidP="007B490F">
      <w:pPr>
        <w:pStyle w:val="Akapitzlist"/>
        <w:numPr>
          <w:ilvl w:val="0"/>
          <w:numId w:val="32"/>
        </w:numPr>
        <w:pBdr>
          <w:top w:val="nil"/>
          <w:left w:val="nil"/>
          <w:bottom w:val="nil"/>
          <w:right w:val="nil"/>
          <w:between w:val="nil"/>
          <w:bar w:val="nil"/>
        </w:pBdr>
        <w:shd w:val="clear" w:color="auto" w:fill="FFFFFF"/>
        <w:tabs>
          <w:tab w:val="left" w:leader="dot" w:pos="8789"/>
        </w:tabs>
        <w:spacing w:after="0"/>
        <w:contextualSpacing w:val="0"/>
        <w:jc w:val="left"/>
        <w:rPr>
          <w:rFonts w:asciiTheme="minorHAnsi" w:hAnsiTheme="minorHAnsi" w:cstheme="minorHAnsi"/>
          <w:b/>
          <w:bCs/>
          <w:sz w:val="24"/>
          <w:szCs w:val="24"/>
        </w:rPr>
      </w:pPr>
      <w:r w:rsidRPr="00653596">
        <w:rPr>
          <w:rFonts w:asciiTheme="minorHAnsi" w:hAnsiTheme="minorHAnsi" w:cstheme="minorHAnsi"/>
          <w:sz w:val="24"/>
          <w:szCs w:val="24"/>
        </w:rPr>
        <w:t xml:space="preserve">Płatności za wykonane usługi dokonywane będą przelewem na rachunek bankowy Wykonawcy o numerze </w:t>
      </w:r>
      <w:r w:rsidRPr="00653596">
        <w:rPr>
          <w:rFonts w:asciiTheme="minorHAnsi" w:hAnsiTheme="minorHAnsi" w:cstheme="minorHAnsi"/>
          <w:sz w:val="24"/>
          <w:szCs w:val="24"/>
        </w:rPr>
        <w:tab/>
        <w:t>, w terminie 21 dni od daty doręczenia przez Wykonawcę prawidłowo wystawionej faktury wraz z protokoł</w:t>
      </w:r>
      <w:r w:rsidR="005251CE">
        <w:rPr>
          <w:rFonts w:asciiTheme="minorHAnsi" w:hAnsiTheme="minorHAnsi" w:cstheme="minorHAnsi"/>
          <w:sz w:val="24"/>
          <w:szCs w:val="24"/>
        </w:rPr>
        <w:t>em</w:t>
      </w:r>
      <w:r w:rsidRPr="00653596">
        <w:rPr>
          <w:rFonts w:asciiTheme="minorHAnsi" w:hAnsiTheme="minorHAnsi" w:cstheme="minorHAnsi"/>
          <w:sz w:val="24"/>
          <w:szCs w:val="24"/>
        </w:rPr>
        <w:t xml:space="preserve"> (w formie papierowej albo elektronicznej), o kt</w:t>
      </w:r>
      <w:r w:rsidRPr="00653596">
        <w:rPr>
          <w:rFonts w:asciiTheme="minorHAnsi" w:hAnsiTheme="minorHAnsi" w:cstheme="minorHAnsi"/>
          <w:sz w:val="24"/>
          <w:szCs w:val="24"/>
          <w:lang w:val="es-ES_tradnl"/>
        </w:rPr>
        <w:t>ó</w:t>
      </w:r>
      <w:r w:rsidRPr="00653596">
        <w:rPr>
          <w:rFonts w:asciiTheme="minorHAnsi" w:hAnsiTheme="minorHAnsi" w:cstheme="minorHAnsi"/>
          <w:sz w:val="24"/>
          <w:szCs w:val="24"/>
        </w:rPr>
        <w:t>rych mowa w </w:t>
      </w:r>
      <w:r w:rsidRPr="007B490F">
        <w:rPr>
          <w:rFonts w:asciiTheme="minorHAnsi" w:hAnsiTheme="minorHAnsi" w:cstheme="minorHAnsi"/>
          <w:sz w:val="24"/>
          <w:szCs w:val="24"/>
        </w:rPr>
        <w:t xml:space="preserve">paragrafie </w:t>
      </w:r>
      <w:r w:rsidR="007B490F">
        <w:rPr>
          <w:rFonts w:asciiTheme="minorHAnsi" w:hAnsiTheme="minorHAnsi" w:cstheme="minorHAnsi"/>
          <w:sz w:val="24"/>
          <w:szCs w:val="24"/>
        </w:rPr>
        <w:t>3</w:t>
      </w:r>
      <w:r w:rsidRPr="00653596">
        <w:rPr>
          <w:rFonts w:asciiTheme="minorHAnsi" w:hAnsiTheme="minorHAnsi" w:cstheme="minorHAnsi"/>
          <w:sz w:val="24"/>
          <w:szCs w:val="24"/>
        </w:rPr>
        <w:t>. Jeżeli zdarzenia te wystąpią niejednocześnie termin płatności liczony będzie od zdarzenia późniejszego.</w:t>
      </w:r>
    </w:p>
    <w:p w14:paraId="13E17FF0" w14:textId="77777777" w:rsidR="00E815F5" w:rsidRPr="007B490F" w:rsidRDefault="00E815F5" w:rsidP="007B490F">
      <w:pPr>
        <w:pStyle w:val="Akapitzlist"/>
        <w:numPr>
          <w:ilvl w:val="0"/>
          <w:numId w:val="32"/>
        </w:numPr>
        <w:pBdr>
          <w:top w:val="nil"/>
          <w:left w:val="nil"/>
          <w:bottom w:val="nil"/>
          <w:right w:val="nil"/>
          <w:between w:val="nil"/>
          <w:bar w:val="nil"/>
        </w:pBdr>
        <w:shd w:val="clear" w:color="auto" w:fill="FFFFFF"/>
        <w:spacing w:after="0"/>
        <w:contextualSpacing w:val="0"/>
        <w:jc w:val="left"/>
        <w:rPr>
          <w:rFonts w:asciiTheme="minorHAnsi" w:hAnsiTheme="minorHAnsi" w:cstheme="minorHAnsi"/>
          <w:b/>
          <w:bCs/>
          <w:sz w:val="24"/>
          <w:szCs w:val="24"/>
        </w:rPr>
      </w:pPr>
      <w:r w:rsidRPr="00653596">
        <w:rPr>
          <w:rFonts w:asciiTheme="minorHAnsi" w:hAnsiTheme="minorHAnsi" w:cstheme="minorHAnsi"/>
          <w:sz w:val="24"/>
          <w:szCs w:val="24"/>
        </w:rPr>
        <w:t xml:space="preserve">Za termin zapłaty uważa się </w:t>
      </w:r>
      <w:r w:rsidRPr="00653596">
        <w:rPr>
          <w:rFonts w:asciiTheme="minorHAnsi" w:hAnsiTheme="minorHAnsi" w:cstheme="minorHAnsi"/>
          <w:sz w:val="24"/>
          <w:szCs w:val="24"/>
          <w:lang w:val="nl-NL"/>
        </w:rPr>
        <w:t>dat</w:t>
      </w:r>
      <w:r w:rsidRPr="00653596">
        <w:rPr>
          <w:rFonts w:asciiTheme="minorHAnsi" w:hAnsiTheme="minorHAnsi" w:cstheme="minorHAnsi"/>
          <w:sz w:val="24"/>
          <w:szCs w:val="24"/>
        </w:rPr>
        <w:t xml:space="preserve">ę obciążenia rachunku bankowego Zamawiającego. </w:t>
      </w:r>
      <w:r w:rsidRPr="00653596">
        <w:rPr>
          <w:rFonts w:asciiTheme="minorHAnsi" w:hAnsiTheme="minorHAnsi" w:cstheme="minorHAnsi"/>
          <w:sz w:val="24"/>
          <w:szCs w:val="24"/>
        </w:rPr>
        <w:br/>
        <w:t xml:space="preserve">Za niedotrzymanie terminu zapłaty Wykonawcy przysługują odsetki ustawowe. </w:t>
      </w:r>
    </w:p>
    <w:p w14:paraId="3BDF39FE" w14:textId="77777777" w:rsidR="007B490F" w:rsidRPr="00653596" w:rsidRDefault="007B490F" w:rsidP="007B490F">
      <w:pPr>
        <w:pStyle w:val="Akapitzlist"/>
        <w:pBdr>
          <w:top w:val="nil"/>
          <w:left w:val="nil"/>
          <w:bottom w:val="nil"/>
          <w:right w:val="nil"/>
          <w:between w:val="nil"/>
          <w:bar w:val="nil"/>
        </w:pBdr>
        <w:shd w:val="clear" w:color="auto" w:fill="FFFFFF"/>
        <w:spacing w:after="0"/>
        <w:ind w:left="360"/>
        <w:contextualSpacing w:val="0"/>
        <w:jc w:val="left"/>
        <w:rPr>
          <w:rFonts w:asciiTheme="minorHAnsi" w:hAnsiTheme="minorHAnsi" w:cstheme="minorHAnsi"/>
          <w:b/>
          <w:bCs/>
          <w:sz w:val="24"/>
          <w:szCs w:val="24"/>
        </w:rPr>
      </w:pPr>
    </w:p>
    <w:p w14:paraId="60A1B816" w14:textId="3EA08C90" w:rsidR="006F1432" w:rsidRPr="00653596" w:rsidRDefault="007B490F" w:rsidP="00653596">
      <w:pPr>
        <w:pStyle w:val="Default"/>
        <w:spacing w:after="0"/>
        <w:jc w:val="center"/>
        <w:rPr>
          <w:rFonts w:asciiTheme="minorHAnsi" w:hAnsiTheme="minorHAnsi" w:cstheme="minorHAnsi"/>
          <w:b/>
          <w:color w:val="auto"/>
        </w:rPr>
      </w:pPr>
      <w:r>
        <w:rPr>
          <w:rFonts w:asciiTheme="minorHAnsi" w:hAnsiTheme="minorHAnsi" w:cstheme="minorHAnsi"/>
          <w:b/>
          <w:color w:val="auto"/>
        </w:rPr>
        <w:t>Paragraf</w:t>
      </w:r>
      <w:r w:rsidR="006F1432" w:rsidRPr="00653596">
        <w:rPr>
          <w:rFonts w:asciiTheme="minorHAnsi" w:hAnsiTheme="minorHAnsi" w:cstheme="minorHAnsi"/>
          <w:b/>
          <w:color w:val="auto"/>
        </w:rPr>
        <w:t xml:space="preserve"> 5</w:t>
      </w:r>
    </w:p>
    <w:p w14:paraId="37200C98" w14:textId="77777777" w:rsidR="006F1432" w:rsidRPr="00653596" w:rsidRDefault="006F1432" w:rsidP="00653596">
      <w:pPr>
        <w:pStyle w:val="Default"/>
        <w:spacing w:after="0"/>
        <w:rPr>
          <w:rFonts w:asciiTheme="minorHAnsi" w:hAnsiTheme="minorHAnsi" w:cstheme="minorHAnsi"/>
          <w:color w:val="auto"/>
        </w:rPr>
      </w:pPr>
      <w:r w:rsidRPr="00653596">
        <w:rPr>
          <w:rFonts w:asciiTheme="minorHAnsi" w:hAnsiTheme="minorHAnsi" w:cstheme="minorHAnsi"/>
          <w:color w:val="auto"/>
        </w:rPr>
        <w:t>Wszelkie zmiany do niniejszej umowy będą dokonywane w formie pisemnej pod rygorem nieważności.</w:t>
      </w:r>
    </w:p>
    <w:p w14:paraId="638FEC92" w14:textId="532934FD" w:rsidR="006F1432" w:rsidRPr="00653596" w:rsidRDefault="007B490F" w:rsidP="00653596">
      <w:pPr>
        <w:pStyle w:val="Default"/>
        <w:spacing w:after="0"/>
        <w:jc w:val="center"/>
        <w:rPr>
          <w:rFonts w:asciiTheme="minorHAnsi" w:hAnsiTheme="minorHAnsi" w:cstheme="minorHAnsi"/>
          <w:b/>
          <w:color w:val="auto"/>
        </w:rPr>
      </w:pPr>
      <w:r>
        <w:rPr>
          <w:rFonts w:asciiTheme="minorHAnsi" w:hAnsiTheme="minorHAnsi" w:cstheme="minorHAnsi"/>
          <w:b/>
          <w:color w:val="auto"/>
        </w:rPr>
        <w:t>Paragraf</w:t>
      </w:r>
      <w:r w:rsidR="006F1432" w:rsidRPr="00653596">
        <w:rPr>
          <w:rFonts w:asciiTheme="minorHAnsi" w:hAnsiTheme="minorHAnsi" w:cstheme="minorHAnsi"/>
          <w:b/>
          <w:color w:val="auto"/>
        </w:rPr>
        <w:t xml:space="preserve"> 6</w:t>
      </w:r>
    </w:p>
    <w:p w14:paraId="63B6E825" w14:textId="6087EBB3" w:rsidR="006D2268" w:rsidRPr="00653596" w:rsidRDefault="006F1432" w:rsidP="00653596">
      <w:pPr>
        <w:pStyle w:val="Default"/>
        <w:spacing w:after="0"/>
        <w:rPr>
          <w:rFonts w:asciiTheme="minorHAnsi" w:hAnsiTheme="minorHAnsi" w:cstheme="minorHAnsi"/>
          <w:color w:val="auto"/>
        </w:rPr>
      </w:pPr>
      <w:r w:rsidRPr="00653596">
        <w:rPr>
          <w:rFonts w:asciiTheme="minorHAnsi" w:hAnsiTheme="minorHAnsi" w:cstheme="minorHAnsi"/>
          <w:color w:val="auto"/>
        </w:rPr>
        <w:t xml:space="preserve">Wykonawca nie może powierzyć wykonania przedmiotu umowy innym osobom bez pisemnej zgody Zamawiającego. </w:t>
      </w:r>
    </w:p>
    <w:p w14:paraId="246450B5" w14:textId="59420EF8" w:rsidR="006F1432" w:rsidRPr="00653596" w:rsidRDefault="007B490F" w:rsidP="00653596">
      <w:pPr>
        <w:pStyle w:val="Default"/>
        <w:spacing w:after="0"/>
        <w:jc w:val="center"/>
        <w:rPr>
          <w:rFonts w:asciiTheme="minorHAnsi" w:hAnsiTheme="minorHAnsi" w:cstheme="minorHAnsi"/>
          <w:b/>
          <w:color w:val="auto"/>
        </w:rPr>
      </w:pPr>
      <w:r>
        <w:rPr>
          <w:rFonts w:asciiTheme="minorHAnsi" w:hAnsiTheme="minorHAnsi" w:cstheme="minorHAnsi"/>
          <w:b/>
          <w:color w:val="auto"/>
        </w:rPr>
        <w:t>Paragraf</w:t>
      </w:r>
      <w:r w:rsidR="006F1432" w:rsidRPr="00653596">
        <w:rPr>
          <w:rFonts w:asciiTheme="minorHAnsi" w:hAnsiTheme="minorHAnsi" w:cstheme="minorHAnsi"/>
          <w:b/>
          <w:color w:val="auto"/>
        </w:rPr>
        <w:t xml:space="preserve"> 7</w:t>
      </w:r>
    </w:p>
    <w:p w14:paraId="3DBAC8DF" w14:textId="3D61512E" w:rsidR="00A64D86" w:rsidRPr="00653596" w:rsidRDefault="00A64D86" w:rsidP="00653596">
      <w:pPr>
        <w:pStyle w:val="Akapitzlist"/>
        <w:numPr>
          <w:ilvl w:val="1"/>
          <w:numId w:val="5"/>
        </w:numPr>
        <w:autoSpaceDE w:val="0"/>
        <w:autoSpaceDN w:val="0"/>
        <w:adjustRightInd w:val="0"/>
        <w:spacing w:after="0" w:line="240" w:lineRule="auto"/>
        <w:ind w:left="284" w:hanging="284"/>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W ramach wynagrodzenia, o którym mowa w </w:t>
      </w:r>
      <w:r w:rsidR="007B490F">
        <w:rPr>
          <w:rFonts w:asciiTheme="minorHAnsi" w:hAnsiTheme="minorHAnsi" w:cstheme="minorHAnsi"/>
          <w:color w:val="000000"/>
          <w:sz w:val="24"/>
          <w:szCs w:val="24"/>
          <w:lang w:eastAsia="pl-PL"/>
        </w:rPr>
        <w:t>paragrafie</w:t>
      </w:r>
      <w:r w:rsidRPr="00653596">
        <w:rPr>
          <w:rFonts w:asciiTheme="minorHAnsi" w:hAnsiTheme="minorHAnsi" w:cstheme="minorHAnsi"/>
          <w:color w:val="000000"/>
          <w:sz w:val="24"/>
          <w:szCs w:val="24"/>
          <w:lang w:eastAsia="pl-PL"/>
        </w:rPr>
        <w:t xml:space="preserve"> 4 niniejszej Umowy, Wykonawca przenosi na Zamawiającego autorskie prawa majątkowe do produktów wytworzonych i dostarczonych w trakcie realizacji przedmiotu umowy określonego w </w:t>
      </w:r>
      <w:r w:rsidR="00CA71F8">
        <w:rPr>
          <w:rFonts w:asciiTheme="minorHAnsi" w:hAnsiTheme="minorHAnsi" w:cstheme="minorHAnsi"/>
          <w:color w:val="000000"/>
          <w:sz w:val="24"/>
          <w:szCs w:val="24"/>
          <w:lang w:eastAsia="pl-PL"/>
        </w:rPr>
        <w:t>paragrafie</w:t>
      </w:r>
      <w:r w:rsidRPr="00653596">
        <w:rPr>
          <w:rFonts w:asciiTheme="minorHAnsi" w:hAnsiTheme="minorHAnsi" w:cstheme="minorHAnsi"/>
          <w:color w:val="000000"/>
          <w:sz w:val="24"/>
          <w:szCs w:val="24"/>
          <w:lang w:eastAsia="pl-PL"/>
        </w:rPr>
        <w:t xml:space="preserve"> 1 umowy, w tym do dokumentacji. Przeniesienie majątkowych praw autorskich następuje z chwilą dostarczenia przedmiotu umowy, o którym mowa w </w:t>
      </w:r>
      <w:r w:rsidR="00CA71F8">
        <w:rPr>
          <w:rFonts w:asciiTheme="minorHAnsi" w:hAnsiTheme="minorHAnsi" w:cstheme="minorHAnsi"/>
          <w:color w:val="000000"/>
          <w:sz w:val="24"/>
          <w:szCs w:val="24"/>
          <w:lang w:eastAsia="pl-PL"/>
        </w:rPr>
        <w:t>paragrafie</w:t>
      </w:r>
      <w:r w:rsidRPr="00653596">
        <w:rPr>
          <w:rFonts w:asciiTheme="minorHAnsi" w:hAnsiTheme="minorHAnsi" w:cstheme="minorHAnsi"/>
          <w:color w:val="000000"/>
          <w:sz w:val="24"/>
          <w:szCs w:val="24"/>
          <w:lang w:eastAsia="pl-PL"/>
        </w:rPr>
        <w:t xml:space="preserve"> 1 umowy, bez ograniczeń czasowych, terytorialnych oraz liczby egzemplarzy, w zakresie i na polach eksploatacji </w:t>
      </w:r>
      <w:r w:rsidRPr="00653596">
        <w:rPr>
          <w:rFonts w:asciiTheme="minorHAnsi" w:hAnsiTheme="minorHAnsi" w:cstheme="minorHAnsi"/>
          <w:color w:val="000000"/>
          <w:sz w:val="24"/>
          <w:szCs w:val="24"/>
          <w:lang w:eastAsia="pl-PL"/>
        </w:rPr>
        <w:lastRenderedPageBreak/>
        <w:t xml:space="preserve">określonych w ustawie o prawie autorskim i prawach pokrewnych, a w szczególności na polach eksploatacji obejmujących: </w:t>
      </w:r>
    </w:p>
    <w:p w14:paraId="41B8D65F" w14:textId="11F28FE7" w:rsidR="00A64D86" w:rsidRPr="00653596" w:rsidRDefault="00A64D86" w:rsidP="00653596">
      <w:pPr>
        <w:pStyle w:val="Akapitzlist"/>
        <w:numPr>
          <w:ilvl w:val="1"/>
          <w:numId w:val="17"/>
        </w:numPr>
        <w:autoSpaceDE w:val="0"/>
        <w:autoSpaceDN w:val="0"/>
        <w:adjustRightInd w:val="0"/>
        <w:spacing w:after="0" w:line="240" w:lineRule="auto"/>
        <w:ind w:left="709"/>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trwałe lub czasowe utrwalanie lub zwielokrotnianie w całości lub w części, jakimikolwiek środkami i w jakiejkolwiek formie, niezależnie od formatu, systemu lub standardu, w tym techniką drukarską, techniką zapisu magnetycznego, techniką cyfrową lub przez wprowadzanie do pamięci komputera oraz trwałe lub czasowe utrwalanie lub zwielokrotnianie takich zapisów, włączając w to sporządzanie kopii oraz dowolne korzystanie i rozporządzanie tymi kopiami; </w:t>
      </w:r>
    </w:p>
    <w:p w14:paraId="6B04DFAA" w14:textId="43328AA6" w:rsidR="00A64D86" w:rsidRPr="00653596" w:rsidRDefault="00A64D86" w:rsidP="00653596">
      <w:pPr>
        <w:pStyle w:val="Akapitzlist"/>
        <w:numPr>
          <w:ilvl w:val="1"/>
          <w:numId w:val="17"/>
        </w:numPr>
        <w:autoSpaceDE w:val="0"/>
        <w:autoSpaceDN w:val="0"/>
        <w:adjustRightInd w:val="0"/>
        <w:spacing w:after="0" w:line="240" w:lineRule="auto"/>
        <w:ind w:left="709"/>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wprowadzanie do obrotu, użyczanie lub najem oryginału albo egzemplarzy; </w:t>
      </w:r>
    </w:p>
    <w:p w14:paraId="64C1007F" w14:textId="2DE81888" w:rsidR="00A64D86" w:rsidRPr="00653596" w:rsidRDefault="00A64D86" w:rsidP="00653596">
      <w:pPr>
        <w:pStyle w:val="Akapitzlist"/>
        <w:numPr>
          <w:ilvl w:val="1"/>
          <w:numId w:val="17"/>
        </w:numPr>
        <w:autoSpaceDE w:val="0"/>
        <w:autoSpaceDN w:val="0"/>
        <w:adjustRightInd w:val="0"/>
        <w:spacing w:after="0" w:line="240" w:lineRule="auto"/>
        <w:ind w:left="709"/>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obrót oryginałem albo egzemplarzami, na których utrwalone zostało dzieło; </w:t>
      </w:r>
    </w:p>
    <w:p w14:paraId="63906B66" w14:textId="472F2457" w:rsidR="00A64D86" w:rsidRPr="00653596" w:rsidRDefault="00A64D86" w:rsidP="00653596">
      <w:pPr>
        <w:pStyle w:val="Akapitzlist"/>
        <w:numPr>
          <w:ilvl w:val="1"/>
          <w:numId w:val="17"/>
        </w:numPr>
        <w:autoSpaceDE w:val="0"/>
        <w:autoSpaceDN w:val="0"/>
        <w:adjustRightInd w:val="0"/>
        <w:spacing w:after="0" w:line="240" w:lineRule="auto"/>
        <w:ind w:left="709"/>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tworzenie nowych wersji i aktualizacji dzieła; </w:t>
      </w:r>
    </w:p>
    <w:p w14:paraId="367513E1" w14:textId="3C39F2B9" w:rsidR="00A64D86" w:rsidRPr="00653596" w:rsidRDefault="00A64D86" w:rsidP="00653596">
      <w:pPr>
        <w:pStyle w:val="Akapitzlist"/>
        <w:numPr>
          <w:ilvl w:val="1"/>
          <w:numId w:val="17"/>
        </w:numPr>
        <w:autoSpaceDE w:val="0"/>
        <w:autoSpaceDN w:val="0"/>
        <w:adjustRightInd w:val="0"/>
        <w:spacing w:after="0" w:line="240" w:lineRule="auto"/>
        <w:ind w:left="709"/>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publiczne rozpowszechnianie, w szczególności wyświetlanie, publiczne odtwarzanie, nadawanie i reemitowanie w dowolnym systemie lub standardzie, a także publiczne udostępnianie dzieła w ten sposób, aby każdy mógł mieć do niego dostęp w miejscu i czasie przez siebie wybranym, w szczególności elektroniczne udostępnianie na żądanie; </w:t>
      </w:r>
    </w:p>
    <w:p w14:paraId="448860D3" w14:textId="32B1393C" w:rsidR="00A64D86" w:rsidRPr="00653596" w:rsidRDefault="00A64D86" w:rsidP="00653596">
      <w:pPr>
        <w:pStyle w:val="Akapitzlist"/>
        <w:numPr>
          <w:ilvl w:val="1"/>
          <w:numId w:val="17"/>
        </w:numPr>
        <w:autoSpaceDE w:val="0"/>
        <w:autoSpaceDN w:val="0"/>
        <w:adjustRightInd w:val="0"/>
        <w:spacing w:after="0" w:line="240" w:lineRule="auto"/>
        <w:ind w:left="709"/>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rozpowszechnianie w sieci Internet oraz w sieciach zamkniętych; </w:t>
      </w:r>
    </w:p>
    <w:p w14:paraId="3EF7606F" w14:textId="7D58DBE7" w:rsidR="00A64D86" w:rsidRPr="00653596" w:rsidRDefault="00A64D86" w:rsidP="00653596">
      <w:pPr>
        <w:pStyle w:val="Akapitzlist"/>
        <w:numPr>
          <w:ilvl w:val="1"/>
          <w:numId w:val="17"/>
        </w:numPr>
        <w:autoSpaceDE w:val="0"/>
        <w:autoSpaceDN w:val="0"/>
        <w:adjustRightInd w:val="0"/>
        <w:spacing w:after="0" w:line="240" w:lineRule="auto"/>
        <w:ind w:left="709"/>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rozpowszechnianie w formie druku, zapisu cyfrowego, przekazu multimedialnego; </w:t>
      </w:r>
    </w:p>
    <w:p w14:paraId="333B5DBD" w14:textId="2B6CE76E" w:rsidR="00A64D86" w:rsidRPr="00653596" w:rsidRDefault="00A64D86" w:rsidP="00653596">
      <w:pPr>
        <w:pStyle w:val="Akapitzlist"/>
        <w:numPr>
          <w:ilvl w:val="1"/>
          <w:numId w:val="17"/>
        </w:numPr>
        <w:autoSpaceDE w:val="0"/>
        <w:autoSpaceDN w:val="0"/>
        <w:adjustRightInd w:val="0"/>
        <w:spacing w:after="0" w:line="240" w:lineRule="auto"/>
        <w:ind w:left="709"/>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nadawanie za pomocą fonii lub wizji, w sposób bezprzewodowy (drogą naziemną i satelitarną) lub w sposób przewodowy, w dowolnym systemie i standardzie, w tym także przez sieci kablowe i platformy cyfrowe; </w:t>
      </w:r>
    </w:p>
    <w:p w14:paraId="0787E638" w14:textId="234BEAF9" w:rsidR="00A64D86" w:rsidRPr="00653596" w:rsidRDefault="00A64D86" w:rsidP="00653596">
      <w:pPr>
        <w:pStyle w:val="Akapitzlist"/>
        <w:numPr>
          <w:ilvl w:val="1"/>
          <w:numId w:val="17"/>
        </w:numPr>
        <w:autoSpaceDE w:val="0"/>
        <w:autoSpaceDN w:val="0"/>
        <w:adjustRightInd w:val="0"/>
        <w:spacing w:after="0" w:line="240" w:lineRule="auto"/>
        <w:ind w:left="709"/>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wykorzystywanie dzieła lub jego dowolnych części do prezentacji; </w:t>
      </w:r>
    </w:p>
    <w:p w14:paraId="03979B8F" w14:textId="7F1919CF" w:rsidR="00A64D86" w:rsidRPr="00653596" w:rsidRDefault="00A64D86" w:rsidP="00653596">
      <w:pPr>
        <w:pStyle w:val="Akapitzlist"/>
        <w:numPr>
          <w:ilvl w:val="1"/>
          <w:numId w:val="17"/>
        </w:numPr>
        <w:autoSpaceDE w:val="0"/>
        <w:autoSpaceDN w:val="0"/>
        <w:adjustRightInd w:val="0"/>
        <w:spacing w:after="0" w:line="240" w:lineRule="auto"/>
        <w:ind w:left="709"/>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prawo do określania nazw dzieła, pod którymi będzie ono wykorzystywane lub rozpowszechniane, w tym nazw handlowych, włączając w to prawo do zarejestrowania na swoją rzecz znaków towarowych, którymi oznaczone będzie dzieło lub znaków towarowych wykorzystywanych w dziele; </w:t>
      </w:r>
    </w:p>
    <w:p w14:paraId="37210552" w14:textId="1D993896" w:rsidR="00DE6159" w:rsidRPr="00653596" w:rsidRDefault="00A64D86" w:rsidP="00653596">
      <w:pPr>
        <w:pStyle w:val="Akapitzlist"/>
        <w:numPr>
          <w:ilvl w:val="1"/>
          <w:numId w:val="17"/>
        </w:numPr>
        <w:autoSpaceDE w:val="0"/>
        <w:autoSpaceDN w:val="0"/>
        <w:adjustRightInd w:val="0"/>
        <w:spacing w:after="0" w:line="240" w:lineRule="auto"/>
        <w:ind w:left="709"/>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prawo do wykorzystania dzieła do celów marketingowych lub promocji, w tym reklamy, sponsoringu, promocji sprzedaży, a także do oznaczania lub identyfikacji produktów i usług oraz innych przejawów działalności, przedmiotów jego własności, a także dla celów edukacyjnych i szkoleniowych; </w:t>
      </w:r>
    </w:p>
    <w:p w14:paraId="6B511DBC" w14:textId="41B7AC1B" w:rsidR="00A64D86" w:rsidRPr="00653596" w:rsidRDefault="00A64D86" w:rsidP="00653596">
      <w:pPr>
        <w:pStyle w:val="Akapitzlist"/>
        <w:numPr>
          <w:ilvl w:val="1"/>
          <w:numId w:val="17"/>
        </w:numPr>
        <w:autoSpaceDE w:val="0"/>
        <w:autoSpaceDN w:val="0"/>
        <w:adjustRightInd w:val="0"/>
        <w:spacing w:after="0" w:line="240" w:lineRule="auto"/>
        <w:ind w:left="709"/>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korzystania z dzieła w całości lub z części oraz łączenia z innymi dziełami, opracowania przez dodanie różnych elementów, uaktualnienie, modyfikację, tłumaczenie na różne języki, zmianę barw, okładek, wielkości i treści całości lub ich części; </w:t>
      </w:r>
    </w:p>
    <w:p w14:paraId="21EE9CED" w14:textId="5DBBB9AA" w:rsidR="00A64D86" w:rsidRPr="00653596" w:rsidRDefault="00A64D86" w:rsidP="00653596">
      <w:pPr>
        <w:pStyle w:val="Akapitzlist"/>
        <w:numPr>
          <w:ilvl w:val="1"/>
          <w:numId w:val="17"/>
        </w:numPr>
        <w:autoSpaceDE w:val="0"/>
        <w:autoSpaceDN w:val="0"/>
        <w:adjustRightInd w:val="0"/>
        <w:spacing w:after="0" w:line="240" w:lineRule="auto"/>
        <w:ind w:left="709"/>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nieodpłatne wypożyczenie lub udostępnienie zwielokrotnionych egzemplarzy, wprowadzanie w całości lub części do sieci komputerowej Internet w sposób umożliwiający transmisję odbiorczą przez zainteresowanego użytkownika łącznie z utrwalaniem w pamięci w oryginalnej (polskiej) wersji językowej i w tłumaczeniu na języki obce; </w:t>
      </w:r>
    </w:p>
    <w:p w14:paraId="5A06EBAA" w14:textId="35732592" w:rsidR="00A64D86" w:rsidRPr="00653596" w:rsidRDefault="00A64D86" w:rsidP="00653596">
      <w:pPr>
        <w:pStyle w:val="Akapitzlist"/>
        <w:numPr>
          <w:ilvl w:val="1"/>
          <w:numId w:val="17"/>
        </w:numPr>
        <w:autoSpaceDE w:val="0"/>
        <w:autoSpaceDN w:val="0"/>
        <w:adjustRightInd w:val="0"/>
        <w:spacing w:after="0" w:line="240" w:lineRule="auto"/>
        <w:ind w:left="709"/>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prawo do rozporządzania opracowaniami dzieła oraz prawo udostępniania ich do korzystania, w tym udzielania licencji na rzecz osób trzecich, na wszystkich polach eksploatacji, o których mowa powyżej, z zastrzeżeniem ust. 3. </w:t>
      </w:r>
    </w:p>
    <w:p w14:paraId="2DE2D303" w14:textId="77777777" w:rsidR="00984441" w:rsidRPr="00653596" w:rsidRDefault="00A64D86" w:rsidP="00653596">
      <w:pPr>
        <w:pStyle w:val="Akapitzlist"/>
        <w:numPr>
          <w:ilvl w:val="1"/>
          <w:numId w:val="5"/>
        </w:numPr>
        <w:autoSpaceDE w:val="0"/>
        <w:autoSpaceDN w:val="0"/>
        <w:adjustRightInd w:val="0"/>
        <w:spacing w:after="0" w:line="240" w:lineRule="auto"/>
        <w:ind w:left="284" w:hanging="284"/>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Przeniesienie autorskich praw majątkowych do produktów obejmuje również prawo do korzystania, pobierania pożytków i rozporządzania wszelkimi opracowaniami dzieła wykonywanymi przez Zamawiającego, na zlecenie Zamawiającego lub za zgodą Zamawiającego, bez konieczności uzyskania zgody Wykonawcy. </w:t>
      </w:r>
    </w:p>
    <w:p w14:paraId="28B85174" w14:textId="3BADC4BF" w:rsidR="00984441" w:rsidRPr="00653596" w:rsidRDefault="00A64D86" w:rsidP="00653596">
      <w:pPr>
        <w:pStyle w:val="Akapitzlist"/>
        <w:numPr>
          <w:ilvl w:val="1"/>
          <w:numId w:val="5"/>
        </w:numPr>
        <w:autoSpaceDE w:val="0"/>
        <w:autoSpaceDN w:val="0"/>
        <w:adjustRightInd w:val="0"/>
        <w:spacing w:after="0" w:line="240" w:lineRule="auto"/>
        <w:ind w:left="284" w:hanging="284"/>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W przypadku, gdy po przeniesieniu przez Wykonawcę autorskich praw majątkowych do produktów wytworzonych w trakcie realizacji przedmiotu umowy określonego w </w:t>
      </w:r>
      <w:r w:rsidR="00CA71F8">
        <w:rPr>
          <w:rFonts w:asciiTheme="minorHAnsi" w:hAnsiTheme="minorHAnsi" w:cstheme="minorHAnsi"/>
          <w:color w:val="000000"/>
          <w:sz w:val="24"/>
          <w:szCs w:val="24"/>
          <w:lang w:eastAsia="pl-PL"/>
        </w:rPr>
        <w:t>paragrafie</w:t>
      </w:r>
      <w:r w:rsidRPr="00653596">
        <w:rPr>
          <w:rFonts w:asciiTheme="minorHAnsi" w:hAnsiTheme="minorHAnsi" w:cstheme="minorHAnsi"/>
          <w:color w:val="000000"/>
          <w:sz w:val="24"/>
          <w:szCs w:val="24"/>
          <w:lang w:eastAsia="pl-PL"/>
        </w:rPr>
        <w:t xml:space="preserve"> </w:t>
      </w:r>
      <w:r w:rsidRPr="00653596">
        <w:rPr>
          <w:rFonts w:asciiTheme="minorHAnsi" w:hAnsiTheme="minorHAnsi" w:cstheme="minorHAnsi"/>
          <w:color w:val="000000"/>
          <w:sz w:val="24"/>
          <w:szCs w:val="24"/>
          <w:lang w:eastAsia="pl-PL"/>
        </w:rPr>
        <w:lastRenderedPageBreak/>
        <w:t xml:space="preserve">1 umowy, w tym dokumentacji i opinii, powstaną nowe pola eksploatacyjne do tego dzieła Wykonawca zawrze na żądanie Zamawiającego aneks do niniejszej Umowy przenoszący na Zamawiającego autorskie prawa majątkowe do produktów na nowych polach eksploatacji. Zamawiający może wystąpić z powyższym żądaniem w okresie 5 lat od dnia powstania nowego pola eksploatacji. Przejście praw na nowych polach eksploatacji następuje na warunkach określonych w niniejszej umowie i w ramach wynagrodzenia przewidzianego w </w:t>
      </w:r>
      <w:r w:rsidR="00CA71F8">
        <w:rPr>
          <w:rFonts w:asciiTheme="minorHAnsi" w:hAnsiTheme="minorHAnsi" w:cstheme="minorHAnsi"/>
          <w:color w:val="000000"/>
          <w:sz w:val="24"/>
          <w:szCs w:val="24"/>
          <w:lang w:eastAsia="pl-PL"/>
        </w:rPr>
        <w:t>paragrafie</w:t>
      </w:r>
      <w:r w:rsidRPr="00653596">
        <w:rPr>
          <w:rFonts w:asciiTheme="minorHAnsi" w:hAnsiTheme="minorHAnsi" w:cstheme="minorHAnsi"/>
          <w:color w:val="000000"/>
          <w:sz w:val="24"/>
          <w:szCs w:val="24"/>
          <w:lang w:eastAsia="pl-PL"/>
        </w:rPr>
        <w:t xml:space="preserve"> 4 umowy. </w:t>
      </w:r>
    </w:p>
    <w:p w14:paraId="1A58E085" w14:textId="07442D32" w:rsidR="00984441" w:rsidRPr="00653596" w:rsidRDefault="00A64D86" w:rsidP="00653596">
      <w:pPr>
        <w:pStyle w:val="Akapitzlist"/>
        <w:numPr>
          <w:ilvl w:val="1"/>
          <w:numId w:val="5"/>
        </w:numPr>
        <w:autoSpaceDE w:val="0"/>
        <w:autoSpaceDN w:val="0"/>
        <w:adjustRightInd w:val="0"/>
        <w:spacing w:after="0" w:line="240" w:lineRule="auto"/>
        <w:ind w:left="284" w:hanging="284"/>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W ramach wynagrodzenia, o którym mowa w </w:t>
      </w:r>
      <w:r w:rsidR="00CA71F8">
        <w:rPr>
          <w:rFonts w:asciiTheme="minorHAnsi" w:hAnsiTheme="minorHAnsi" w:cstheme="minorHAnsi"/>
          <w:color w:val="000000"/>
          <w:sz w:val="24"/>
          <w:szCs w:val="24"/>
          <w:lang w:eastAsia="pl-PL"/>
        </w:rPr>
        <w:t>paragrafie</w:t>
      </w:r>
      <w:r w:rsidRPr="00653596">
        <w:rPr>
          <w:rFonts w:asciiTheme="minorHAnsi" w:hAnsiTheme="minorHAnsi" w:cstheme="minorHAnsi"/>
          <w:color w:val="000000"/>
          <w:sz w:val="24"/>
          <w:szCs w:val="24"/>
          <w:lang w:eastAsia="pl-PL"/>
        </w:rPr>
        <w:t xml:space="preserve"> 4 umowy Wykonawca przenosi na Zamawiającego prawo do wykonywania praw zależnych w zakresie i na polach eksploatacji, o których mowa w ust. 1 powyżej, z zastrzeżeniem ust. 3.</w:t>
      </w:r>
    </w:p>
    <w:p w14:paraId="5C053EDB" w14:textId="77777777" w:rsidR="00984441" w:rsidRPr="00653596" w:rsidRDefault="00A64D86" w:rsidP="00653596">
      <w:pPr>
        <w:pStyle w:val="Akapitzlist"/>
        <w:numPr>
          <w:ilvl w:val="1"/>
          <w:numId w:val="5"/>
        </w:numPr>
        <w:autoSpaceDE w:val="0"/>
        <w:autoSpaceDN w:val="0"/>
        <w:adjustRightInd w:val="0"/>
        <w:spacing w:after="0" w:line="240" w:lineRule="auto"/>
        <w:ind w:left="284" w:hanging="284"/>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Wykonawca gwarantuje, że po nabyciu przez Zamawiającego majątkowych praw autorskich oraz zależnych praw produktów wytworzonych w toku realizacji umowy osoby uprawnione z tytułu osobistych praw autorskich w powyższym zakresie w żaden sposób nie będą wykonywały przysługujących im praw, w szczególności Wykonawca zagwarantuje, że Zamawiający może korzystać z Produktów bez wskazywania autorstwa twórców.</w:t>
      </w:r>
    </w:p>
    <w:p w14:paraId="132233AB" w14:textId="77777777" w:rsidR="00984441" w:rsidRPr="00653596" w:rsidRDefault="00A64D86" w:rsidP="00653596">
      <w:pPr>
        <w:pStyle w:val="Akapitzlist"/>
        <w:numPr>
          <w:ilvl w:val="1"/>
          <w:numId w:val="5"/>
        </w:numPr>
        <w:autoSpaceDE w:val="0"/>
        <w:autoSpaceDN w:val="0"/>
        <w:adjustRightInd w:val="0"/>
        <w:spacing w:after="0" w:line="240" w:lineRule="auto"/>
        <w:ind w:left="284" w:hanging="284"/>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Z chwilą przeniesienia autorskich praw majątkowych oraz praw zależnych do dzieła Wykonawca przenosi na Zamawiającego własność nośników, na których utrwalone zostały produkty. </w:t>
      </w:r>
    </w:p>
    <w:p w14:paraId="1A7D0595" w14:textId="77777777" w:rsidR="00984441" w:rsidRPr="00653596" w:rsidRDefault="00A64D86" w:rsidP="00653596">
      <w:pPr>
        <w:pStyle w:val="Akapitzlist"/>
        <w:numPr>
          <w:ilvl w:val="1"/>
          <w:numId w:val="5"/>
        </w:numPr>
        <w:autoSpaceDE w:val="0"/>
        <w:autoSpaceDN w:val="0"/>
        <w:adjustRightInd w:val="0"/>
        <w:spacing w:after="0" w:line="240" w:lineRule="auto"/>
        <w:ind w:left="284" w:hanging="284"/>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Wykonawca zobowiązany jest do wykonania i dostarczenia produktów wolnych od wad fizycznych i prawnych i oświadcza, że przysługują mu wyłączne majątkowe prawa autorskie do produktów w zakresie koniecznym do przeniesienia tych praw na Zamawiającego oraz że prawa te nie są w żaden sposób ograniczone. Ponadto Wykonawca oświadcza, że korzystanie lub rozporządzanie produktami nie narusza żadnych praw własności przemysłowej i intelektualnej, w szczególności praw patentowych, praw autorskich oraz praw do znaków towarowych.</w:t>
      </w:r>
    </w:p>
    <w:p w14:paraId="12D3BEDD" w14:textId="164CC70D" w:rsidR="00A64D86" w:rsidRPr="00653596" w:rsidRDefault="00A64D86" w:rsidP="00653596">
      <w:pPr>
        <w:pStyle w:val="Akapitzlist"/>
        <w:numPr>
          <w:ilvl w:val="1"/>
          <w:numId w:val="5"/>
        </w:numPr>
        <w:autoSpaceDE w:val="0"/>
        <w:autoSpaceDN w:val="0"/>
        <w:adjustRightInd w:val="0"/>
        <w:spacing w:after="0" w:line="240" w:lineRule="auto"/>
        <w:ind w:left="284" w:hanging="284"/>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Wykonawca zobowiązuje się naprawić każdą szkodę, w tym pokryć wszelkie koszty, wydatki, w tym koszty obsługi prawnej, którą Zamawiający może ponieść lub za którą Zamawiający może stać się odpowiedzialny, lub do naprawienia której może zostać zobowiązany w związku z jakimkolwiek pozwem, roszczeniem czy postępowaniem prowadzonym przeciwko niemu oraz w związku z jakimkolwiek innym postępowaniem, w wyniku złożenia przez Wykonawcę nieprawdziwych oświadczeń co do posiadanych praw własności intelektualnej pod warunkiem jednak, iż Zamawiający: </w:t>
      </w:r>
    </w:p>
    <w:p w14:paraId="604DEF23" w14:textId="77777777" w:rsidR="00A64D86" w:rsidRPr="00653596" w:rsidRDefault="00A64D86" w:rsidP="00653596">
      <w:pPr>
        <w:autoSpaceDE w:val="0"/>
        <w:autoSpaceDN w:val="0"/>
        <w:adjustRightInd w:val="0"/>
        <w:spacing w:after="0" w:line="240" w:lineRule="auto"/>
        <w:ind w:left="284"/>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1) niezwłocznie powiadomi Wykonawcę o takim roszczeniu; </w:t>
      </w:r>
    </w:p>
    <w:p w14:paraId="47976506" w14:textId="2AE6B0B3" w:rsidR="00A64D86" w:rsidRPr="00653596" w:rsidRDefault="00A64D86" w:rsidP="00653596">
      <w:pPr>
        <w:autoSpaceDE w:val="0"/>
        <w:autoSpaceDN w:val="0"/>
        <w:adjustRightInd w:val="0"/>
        <w:spacing w:after="0" w:line="240" w:lineRule="auto"/>
        <w:ind w:left="284"/>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2) nie uzna swojej odpowiedzialności i nie zawrze ugody, bez uprzedniego powiadomienia Wykonawcy o planowanych działaniach i uzgodnienia przez Strony wspólnego stanowiska w tym przedmiocie; </w:t>
      </w:r>
    </w:p>
    <w:p w14:paraId="160B7358" w14:textId="77777777" w:rsidR="00A64D86" w:rsidRPr="00653596" w:rsidRDefault="00A64D86" w:rsidP="00653596">
      <w:pPr>
        <w:autoSpaceDE w:val="0"/>
        <w:autoSpaceDN w:val="0"/>
        <w:adjustRightInd w:val="0"/>
        <w:spacing w:after="0" w:line="240" w:lineRule="auto"/>
        <w:ind w:left="284"/>
        <w:rPr>
          <w:rFonts w:asciiTheme="minorHAnsi" w:hAnsiTheme="minorHAnsi" w:cstheme="minorHAnsi"/>
          <w:color w:val="000000"/>
          <w:sz w:val="24"/>
          <w:szCs w:val="24"/>
          <w:lang w:eastAsia="pl-PL"/>
        </w:rPr>
      </w:pPr>
      <w:r w:rsidRPr="00653596">
        <w:rPr>
          <w:rFonts w:asciiTheme="minorHAnsi" w:hAnsiTheme="minorHAnsi" w:cstheme="minorHAnsi"/>
          <w:color w:val="000000"/>
          <w:sz w:val="24"/>
          <w:szCs w:val="24"/>
          <w:lang w:eastAsia="pl-PL"/>
        </w:rPr>
        <w:t xml:space="preserve">3) będzie przekazywać Wykonawcy informacje, pisma oraz inne dokumenty, związane z przedmiotowym roszczeniem, o ile nie będzie to naruszać przepisów prawa. </w:t>
      </w:r>
    </w:p>
    <w:p w14:paraId="5054BA7A" w14:textId="77777777" w:rsidR="00A64D86" w:rsidRPr="00653596" w:rsidRDefault="00A64D86" w:rsidP="00653596">
      <w:pPr>
        <w:autoSpaceDE w:val="0"/>
        <w:autoSpaceDN w:val="0"/>
        <w:adjustRightInd w:val="0"/>
        <w:spacing w:after="0" w:line="240" w:lineRule="auto"/>
        <w:jc w:val="left"/>
        <w:rPr>
          <w:rFonts w:asciiTheme="minorHAnsi" w:hAnsiTheme="minorHAnsi" w:cstheme="minorHAnsi"/>
          <w:color w:val="000000"/>
          <w:sz w:val="24"/>
          <w:szCs w:val="24"/>
          <w:lang w:eastAsia="pl-PL"/>
        </w:rPr>
      </w:pPr>
    </w:p>
    <w:p w14:paraId="2E657EA5" w14:textId="2F4B8FFE" w:rsidR="00A64D86" w:rsidRPr="00653596" w:rsidRDefault="00CA71F8" w:rsidP="00653596">
      <w:pPr>
        <w:pStyle w:val="Default"/>
        <w:spacing w:after="0"/>
        <w:jc w:val="center"/>
        <w:rPr>
          <w:rFonts w:asciiTheme="minorHAnsi" w:hAnsiTheme="minorHAnsi" w:cstheme="minorHAnsi"/>
          <w:b/>
          <w:color w:val="auto"/>
        </w:rPr>
      </w:pPr>
      <w:r>
        <w:rPr>
          <w:rFonts w:asciiTheme="minorHAnsi" w:hAnsiTheme="minorHAnsi" w:cstheme="minorHAnsi"/>
          <w:b/>
          <w:color w:val="auto"/>
        </w:rPr>
        <w:t>Paragraf</w:t>
      </w:r>
      <w:r w:rsidR="00A64D86" w:rsidRPr="00653596">
        <w:rPr>
          <w:rFonts w:asciiTheme="minorHAnsi" w:hAnsiTheme="minorHAnsi" w:cstheme="minorHAnsi"/>
          <w:b/>
          <w:color w:val="auto"/>
        </w:rPr>
        <w:t xml:space="preserve"> 8</w:t>
      </w:r>
    </w:p>
    <w:p w14:paraId="3778F849" w14:textId="26E790BA" w:rsidR="006F1432" w:rsidRPr="00653596" w:rsidRDefault="006F1432" w:rsidP="00653596">
      <w:pPr>
        <w:pStyle w:val="Default"/>
        <w:numPr>
          <w:ilvl w:val="0"/>
          <w:numId w:val="2"/>
        </w:numPr>
        <w:spacing w:after="0"/>
        <w:ind w:left="284" w:hanging="284"/>
        <w:rPr>
          <w:rFonts w:asciiTheme="minorHAnsi" w:hAnsiTheme="minorHAnsi" w:cstheme="minorHAnsi"/>
          <w:color w:val="auto"/>
        </w:rPr>
      </w:pPr>
      <w:r w:rsidRPr="00653596">
        <w:rPr>
          <w:rFonts w:asciiTheme="minorHAnsi" w:hAnsiTheme="minorHAnsi" w:cstheme="minorHAnsi"/>
          <w:color w:val="auto"/>
        </w:rPr>
        <w:t xml:space="preserve">Strony umowy ustanawiają następujące osoby odpowiedzialne za jej realizację i podpisanie </w:t>
      </w:r>
      <w:r w:rsidR="00556A48" w:rsidRPr="00653596">
        <w:rPr>
          <w:rFonts w:asciiTheme="minorHAnsi" w:hAnsiTheme="minorHAnsi" w:cstheme="minorHAnsi"/>
          <w:color w:val="auto"/>
        </w:rPr>
        <w:br/>
      </w:r>
      <w:r w:rsidRPr="00653596">
        <w:rPr>
          <w:rFonts w:asciiTheme="minorHAnsi" w:hAnsiTheme="minorHAnsi" w:cstheme="minorHAnsi"/>
          <w:color w:val="auto"/>
        </w:rPr>
        <w:t>protokołu odbioru:</w:t>
      </w:r>
    </w:p>
    <w:p w14:paraId="36D9DBC4" w14:textId="5197535D" w:rsidR="006F1432" w:rsidRPr="00653596" w:rsidRDefault="006F1432" w:rsidP="00CA71F8">
      <w:pPr>
        <w:pStyle w:val="Default"/>
        <w:numPr>
          <w:ilvl w:val="0"/>
          <w:numId w:val="34"/>
        </w:numPr>
        <w:spacing w:after="0"/>
        <w:jc w:val="left"/>
        <w:rPr>
          <w:rFonts w:asciiTheme="minorHAnsi" w:hAnsiTheme="minorHAnsi" w:cstheme="minorHAnsi"/>
          <w:color w:val="auto"/>
        </w:rPr>
      </w:pPr>
      <w:r w:rsidRPr="00653596">
        <w:rPr>
          <w:rFonts w:asciiTheme="minorHAnsi" w:hAnsiTheme="minorHAnsi" w:cstheme="minorHAnsi"/>
          <w:color w:val="auto"/>
        </w:rPr>
        <w:t>przedstawiciel Zamawiającego:</w:t>
      </w:r>
      <w:r w:rsidR="00691F94">
        <w:rPr>
          <w:rFonts w:asciiTheme="minorHAnsi" w:hAnsiTheme="minorHAnsi" w:cstheme="minorHAnsi"/>
          <w:color w:val="auto"/>
        </w:rPr>
        <w:t xml:space="preserve"> </w:t>
      </w:r>
      <w:r w:rsidR="00CA71F8">
        <w:rPr>
          <w:rFonts w:asciiTheme="minorHAnsi" w:hAnsiTheme="minorHAnsi" w:cstheme="minorHAnsi"/>
          <w:color w:val="auto"/>
        </w:rPr>
        <w:t xml:space="preserve">imię i nazwisko, numer telefonu </w:t>
      </w:r>
      <w:r w:rsidR="00E815F5" w:rsidRPr="00653596">
        <w:rPr>
          <w:rFonts w:asciiTheme="minorHAnsi" w:hAnsiTheme="minorHAnsi" w:cstheme="minorHAnsi"/>
          <w:color w:val="auto"/>
        </w:rPr>
        <w:t>………………………………………………………………………………….</w:t>
      </w:r>
    </w:p>
    <w:p w14:paraId="5ED0C079" w14:textId="22A4BD9C" w:rsidR="006F1432" w:rsidRPr="00653596" w:rsidRDefault="006F1432" w:rsidP="00CA71F8">
      <w:pPr>
        <w:pStyle w:val="Default"/>
        <w:numPr>
          <w:ilvl w:val="0"/>
          <w:numId w:val="34"/>
        </w:numPr>
        <w:spacing w:after="0"/>
        <w:jc w:val="left"/>
        <w:rPr>
          <w:rFonts w:asciiTheme="minorHAnsi" w:hAnsiTheme="minorHAnsi" w:cstheme="minorHAnsi"/>
          <w:color w:val="auto"/>
        </w:rPr>
      </w:pPr>
      <w:r w:rsidRPr="00653596">
        <w:rPr>
          <w:rFonts w:asciiTheme="minorHAnsi" w:hAnsiTheme="minorHAnsi" w:cstheme="minorHAnsi"/>
          <w:color w:val="auto"/>
        </w:rPr>
        <w:t>przedstawiciel Wykonawcy:</w:t>
      </w:r>
      <w:r w:rsidR="00691F94">
        <w:rPr>
          <w:rFonts w:asciiTheme="minorHAnsi" w:hAnsiTheme="minorHAnsi" w:cstheme="minorHAnsi"/>
          <w:color w:val="auto"/>
        </w:rPr>
        <w:t xml:space="preserve"> </w:t>
      </w:r>
      <w:r w:rsidR="00CA71F8">
        <w:rPr>
          <w:rFonts w:asciiTheme="minorHAnsi" w:hAnsiTheme="minorHAnsi" w:cstheme="minorHAnsi"/>
          <w:color w:val="auto"/>
        </w:rPr>
        <w:t xml:space="preserve">imię i nazwisko, numer telefonu </w:t>
      </w:r>
      <w:r w:rsidR="00E815F5" w:rsidRPr="00653596">
        <w:rPr>
          <w:rFonts w:asciiTheme="minorHAnsi" w:hAnsiTheme="minorHAnsi" w:cstheme="minorHAnsi"/>
          <w:color w:val="auto"/>
        </w:rPr>
        <w:t>……………………………………………………………………………………….</w:t>
      </w:r>
    </w:p>
    <w:p w14:paraId="3FF04175" w14:textId="37193531" w:rsidR="00556A48" w:rsidRPr="00653596" w:rsidRDefault="006F1432" w:rsidP="00653596">
      <w:pPr>
        <w:pStyle w:val="Default"/>
        <w:spacing w:after="0"/>
        <w:ind w:left="284" w:hanging="284"/>
        <w:rPr>
          <w:rFonts w:asciiTheme="minorHAnsi" w:hAnsiTheme="minorHAnsi" w:cstheme="minorHAnsi"/>
          <w:color w:val="auto"/>
        </w:rPr>
      </w:pPr>
      <w:r w:rsidRPr="00653596">
        <w:rPr>
          <w:rFonts w:asciiTheme="minorHAnsi" w:hAnsiTheme="minorHAnsi" w:cstheme="minorHAnsi"/>
          <w:color w:val="auto"/>
        </w:rPr>
        <w:lastRenderedPageBreak/>
        <w:t>2.</w:t>
      </w:r>
      <w:r w:rsidR="00504625" w:rsidRPr="00653596">
        <w:rPr>
          <w:rFonts w:asciiTheme="minorHAnsi" w:hAnsiTheme="minorHAnsi" w:cstheme="minorHAnsi"/>
          <w:color w:val="auto"/>
        </w:rPr>
        <w:tab/>
      </w:r>
      <w:r w:rsidRPr="00653596">
        <w:rPr>
          <w:rFonts w:asciiTheme="minorHAnsi" w:hAnsiTheme="minorHAnsi" w:cstheme="minorHAnsi"/>
          <w:color w:val="auto"/>
        </w:rPr>
        <w:t>Zmiana osób odpowiedzialnych za realizację umowy wymaga formy pisemnej i nie stanowi zmiany treści umowy.</w:t>
      </w:r>
    </w:p>
    <w:p w14:paraId="11B1626A" w14:textId="7D98D227" w:rsidR="005D7AE1" w:rsidRPr="00653596" w:rsidRDefault="00CA71F8" w:rsidP="00653596">
      <w:pPr>
        <w:pStyle w:val="Default"/>
        <w:spacing w:after="0"/>
        <w:jc w:val="center"/>
        <w:rPr>
          <w:rFonts w:asciiTheme="minorHAnsi" w:hAnsiTheme="minorHAnsi" w:cstheme="minorHAnsi"/>
          <w:b/>
          <w:color w:val="auto"/>
        </w:rPr>
      </w:pPr>
      <w:r>
        <w:rPr>
          <w:rFonts w:asciiTheme="minorHAnsi" w:hAnsiTheme="minorHAnsi" w:cstheme="minorHAnsi"/>
          <w:b/>
          <w:color w:val="auto"/>
        </w:rPr>
        <w:t>Paragraf</w:t>
      </w:r>
      <w:r w:rsidR="005D7AE1" w:rsidRPr="00653596">
        <w:rPr>
          <w:rFonts w:asciiTheme="minorHAnsi" w:hAnsiTheme="minorHAnsi" w:cstheme="minorHAnsi"/>
          <w:b/>
          <w:color w:val="auto"/>
        </w:rPr>
        <w:t xml:space="preserve"> 9</w:t>
      </w:r>
    </w:p>
    <w:p w14:paraId="2EB1C642" w14:textId="77777777" w:rsidR="005D7AE1" w:rsidRPr="00653596" w:rsidRDefault="005D7AE1" w:rsidP="00CA71F8">
      <w:pPr>
        <w:numPr>
          <w:ilvl w:val="0"/>
          <w:numId w:val="24"/>
        </w:numPr>
        <w:spacing w:after="0"/>
        <w:ind w:hanging="428"/>
        <w:jc w:val="left"/>
        <w:rPr>
          <w:rFonts w:eastAsia="Calibri" w:cstheme="minorHAnsi"/>
          <w:color w:val="000000"/>
          <w:sz w:val="24"/>
          <w:szCs w:val="24"/>
          <w:lang w:eastAsia="pl-PL"/>
        </w:rPr>
      </w:pPr>
      <w:r w:rsidRPr="00653596">
        <w:rPr>
          <w:rFonts w:eastAsia="Calibri" w:cstheme="minorHAnsi"/>
          <w:color w:val="000000"/>
          <w:sz w:val="24"/>
          <w:szCs w:val="24"/>
          <w:lang w:eastAsia="pl-PL"/>
        </w:rPr>
        <w:t xml:space="preserve">Strony zobowiązują się do traktowania wszystkich danych i informacji, które zostały im udostępnione podczas realizacji Umowy, jako poufnych i nieprzekazywania ich osobom trzecim zarówno w trakcie Umowy jak i po jej wygaśnięciu, bez uprzedniej pisemnej zgody Strony, która je udostępniła. </w:t>
      </w:r>
    </w:p>
    <w:p w14:paraId="750F91AA" w14:textId="77777777" w:rsidR="005D7AE1" w:rsidRPr="00653596" w:rsidRDefault="005D7AE1" w:rsidP="00CA71F8">
      <w:pPr>
        <w:numPr>
          <w:ilvl w:val="0"/>
          <w:numId w:val="24"/>
        </w:numPr>
        <w:spacing w:after="0"/>
        <w:ind w:hanging="428"/>
        <w:jc w:val="left"/>
        <w:rPr>
          <w:rFonts w:eastAsia="Calibri" w:cstheme="minorHAnsi"/>
          <w:color w:val="000000"/>
          <w:sz w:val="24"/>
          <w:szCs w:val="24"/>
          <w:lang w:eastAsia="pl-PL"/>
        </w:rPr>
      </w:pPr>
      <w:r w:rsidRPr="00653596">
        <w:rPr>
          <w:rFonts w:eastAsia="Calibri" w:cstheme="minorHAnsi"/>
          <w:color w:val="000000"/>
          <w:sz w:val="24"/>
          <w:szCs w:val="24"/>
          <w:lang w:eastAsia="pl-PL"/>
        </w:rPr>
        <w:t>Jakikolwiek dokument, poza samą Umową, otrzymany przez Wykonawcę od Zamawiającego w związku z realizacją Umowy, pozostaje własnością Zamawiającego i zostanie zwrócony (wszystkie egzemplarze) na żądanie Zamawiającego po zakończeniu przez Wykonawcę realizacji zobowiązań wynikających z treści Umowy. Wykonawca, bez wcześniejszej pisemnej zgody Zamawiającego, nie wykorzysta żadnego dokumentu lub informacji, do celów innych niż wykonanie Umowy.</w:t>
      </w:r>
    </w:p>
    <w:p w14:paraId="71540FBB" w14:textId="77777777" w:rsidR="005D7AE1" w:rsidRPr="00653596" w:rsidRDefault="005D7AE1" w:rsidP="00CA71F8">
      <w:pPr>
        <w:numPr>
          <w:ilvl w:val="0"/>
          <w:numId w:val="24"/>
        </w:numPr>
        <w:spacing w:after="0"/>
        <w:ind w:hanging="428"/>
        <w:jc w:val="left"/>
        <w:rPr>
          <w:rFonts w:eastAsia="Calibri" w:cstheme="minorHAnsi"/>
          <w:color w:val="000000"/>
          <w:sz w:val="24"/>
          <w:szCs w:val="24"/>
          <w:lang w:eastAsia="pl-PL"/>
        </w:rPr>
      </w:pPr>
      <w:r w:rsidRPr="00653596">
        <w:rPr>
          <w:rFonts w:cstheme="minorHAnsi"/>
          <w:sz w:val="24"/>
          <w:szCs w:val="24"/>
        </w:rPr>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o zasadach przetwarzania danych osobowych w związku z realizacją niniejszej Umowy.</w:t>
      </w:r>
    </w:p>
    <w:p w14:paraId="40EC6535" w14:textId="77777777" w:rsidR="005D7AE1" w:rsidRPr="00653596" w:rsidRDefault="005D7AE1" w:rsidP="00CA71F8">
      <w:pPr>
        <w:numPr>
          <w:ilvl w:val="0"/>
          <w:numId w:val="24"/>
        </w:numPr>
        <w:spacing w:after="0"/>
        <w:ind w:hanging="428"/>
        <w:jc w:val="left"/>
        <w:rPr>
          <w:rFonts w:eastAsia="Calibri" w:cstheme="minorHAnsi"/>
          <w:color w:val="000000" w:themeColor="text1"/>
          <w:sz w:val="24"/>
          <w:szCs w:val="24"/>
          <w:lang w:eastAsia="pl-PL"/>
        </w:rPr>
      </w:pPr>
      <w:r w:rsidRPr="00653596">
        <w:rPr>
          <w:rFonts w:cstheme="minorHAnsi"/>
          <w:sz w:val="24"/>
          <w:szCs w:val="24"/>
        </w:rPr>
        <w:t xml:space="preserve">Administratorem danych osobowych jest Państwowy Fundusz Rehabilitacji Osób Niepełnosprawnych (PFRON) z siedzibą w Warszawie (00-828), przy al. Jana Pawła II 13. Z administratorem można skontaktować się poprzez adres e-mail: </w:t>
      </w:r>
      <w:hyperlink r:id="rId8" w:history="1">
        <w:r w:rsidRPr="00653596">
          <w:rPr>
            <w:rStyle w:val="Hipercze"/>
            <w:rFonts w:cstheme="minorHAnsi"/>
            <w:sz w:val="24"/>
            <w:szCs w:val="24"/>
          </w:rPr>
          <w:t>kancelaria@pfron.org.pl</w:t>
        </w:r>
      </w:hyperlink>
      <w:r w:rsidRPr="00653596">
        <w:rPr>
          <w:rFonts w:cstheme="minorHAnsi"/>
          <w:color w:val="000000" w:themeColor="text1"/>
          <w:sz w:val="24"/>
          <w:szCs w:val="24"/>
        </w:rPr>
        <w:t>, telefonicznie pod numerem +48 22 50 55 500 lub pisemnie na adres siedziby administratora.</w:t>
      </w:r>
    </w:p>
    <w:p w14:paraId="47F367DD" w14:textId="77777777" w:rsidR="005D7AE1" w:rsidRPr="00653596" w:rsidRDefault="005D7AE1" w:rsidP="00CA71F8">
      <w:pPr>
        <w:numPr>
          <w:ilvl w:val="0"/>
          <w:numId w:val="24"/>
        </w:numPr>
        <w:spacing w:after="0"/>
        <w:ind w:hanging="428"/>
        <w:jc w:val="left"/>
        <w:rPr>
          <w:rFonts w:eastAsia="Calibri" w:cstheme="minorHAnsi"/>
          <w:color w:val="000000"/>
          <w:sz w:val="24"/>
          <w:szCs w:val="24"/>
          <w:lang w:eastAsia="pl-PL"/>
        </w:rPr>
      </w:pPr>
      <w:r w:rsidRPr="00653596">
        <w:rPr>
          <w:rFonts w:cstheme="minorHAnsi"/>
          <w:color w:val="000000" w:themeColor="text1"/>
          <w:sz w:val="24"/>
          <w:szCs w:val="24"/>
        </w:rPr>
        <w:t xml:space="preserve">Administrator wyznaczył inspektora ochrony danych, z którym można skontaktować się poprzez e-mail: </w:t>
      </w:r>
      <w:hyperlink r:id="rId9" w:history="1">
        <w:r w:rsidRPr="00653596">
          <w:rPr>
            <w:rStyle w:val="Hipercze"/>
            <w:rFonts w:cstheme="minorHAnsi"/>
            <w:sz w:val="24"/>
            <w:szCs w:val="24"/>
          </w:rPr>
          <w:t>iod@pfron.org.pl</w:t>
        </w:r>
      </w:hyperlink>
      <w:r w:rsidRPr="00653596">
        <w:rPr>
          <w:rFonts w:cstheme="minorHAnsi"/>
          <w:color w:val="000000" w:themeColor="text1"/>
          <w:sz w:val="24"/>
          <w:szCs w:val="24"/>
        </w:rPr>
        <w:t xml:space="preserve"> </w:t>
      </w:r>
      <w:r w:rsidRPr="00653596">
        <w:rPr>
          <w:rFonts w:cstheme="minorHAnsi"/>
          <w:sz w:val="24"/>
          <w:szCs w:val="24"/>
        </w:rPr>
        <w:t>we wszystkich sprawach dotyczących przetwarzania danych osobowych oraz korzystania z praw związanych z przetwarzaniem.</w:t>
      </w:r>
    </w:p>
    <w:p w14:paraId="5FE4594F" w14:textId="77777777" w:rsidR="005D7AE1" w:rsidRPr="00653596" w:rsidRDefault="005D7AE1" w:rsidP="00CA71F8">
      <w:pPr>
        <w:numPr>
          <w:ilvl w:val="0"/>
          <w:numId w:val="24"/>
        </w:numPr>
        <w:spacing w:after="0"/>
        <w:ind w:hanging="428"/>
        <w:jc w:val="left"/>
        <w:rPr>
          <w:rFonts w:eastAsia="Calibri" w:cstheme="minorHAnsi"/>
          <w:color w:val="000000"/>
          <w:sz w:val="24"/>
          <w:szCs w:val="24"/>
          <w:lang w:eastAsia="pl-PL"/>
        </w:rPr>
      </w:pPr>
      <w:r w:rsidRPr="00653596">
        <w:rPr>
          <w:rFonts w:cstheme="minorHAnsi"/>
          <w:iCs/>
          <w:sz w:val="24"/>
          <w:szCs w:val="24"/>
        </w:rPr>
        <w:t>Celem przetwarzania danych osobowych jest realizacja Umowy oraz wynikających z tego obowiązków ustawowych. Dane osobowe mogą być przetwarzane w celu realizacji przez administratora jego uzasadnionego interesu, w tym ustalenia, dochodzenia lub obrony roszczeń.</w:t>
      </w:r>
    </w:p>
    <w:p w14:paraId="5643053D" w14:textId="77777777" w:rsidR="005D7AE1" w:rsidRPr="00653596" w:rsidRDefault="005D7AE1" w:rsidP="00CA71F8">
      <w:pPr>
        <w:numPr>
          <w:ilvl w:val="0"/>
          <w:numId w:val="24"/>
        </w:numPr>
        <w:spacing w:after="0"/>
        <w:ind w:hanging="428"/>
        <w:jc w:val="left"/>
        <w:rPr>
          <w:rFonts w:eastAsia="Calibri" w:cstheme="minorHAnsi"/>
          <w:color w:val="000000"/>
          <w:sz w:val="24"/>
          <w:szCs w:val="24"/>
          <w:lang w:eastAsia="pl-PL"/>
        </w:rPr>
      </w:pPr>
      <w:r w:rsidRPr="00653596">
        <w:rPr>
          <w:rFonts w:cstheme="minorHAnsi"/>
          <w:sz w:val="24"/>
          <w:szCs w:val="24"/>
        </w:rPr>
        <w:t>Podstawą prawną przetwarzania danych osobowych jest art. 6 ust. 1 lit. b RODO (przetwarzanie jest niezbędne do wykonania Umowy) oraz lit. c RODO (realizacja przez administratora obowiązku prawnego). W przypadku przetwarzania danych osobowych w celu realizacji przez administratora jest prawnie uzasadnionego interesu podstawą prawną przetwarzania jest art. 6 ust. 1 lit. f RODO.</w:t>
      </w:r>
    </w:p>
    <w:p w14:paraId="642CD152" w14:textId="77777777" w:rsidR="005D7AE1" w:rsidRPr="00653596" w:rsidRDefault="005D7AE1" w:rsidP="00CA71F8">
      <w:pPr>
        <w:numPr>
          <w:ilvl w:val="0"/>
          <w:numId w:val="24"/>
        </w:numPr>
        <w:spacing w:after="0"/>
        <w:ind w:hanging="428"/>
        <w:jc w:val="left"/>
        <w:rPr>
          <w:rFonts w:eastAsia="Calibri" w:cstheme="minorHAnsi"/>
          <w:color w:val="000000"/>
          <w:sz w:val="24"/>
          <w:szCs w:val="24"/>
          <w:lang w:eastAsia="pl-PL"/>
        </w:rPr>
      </w:pPr>
      <w:r w:rsidRPr="00653596">
        <w:rPr>
          <w:rFonts w:cstheme="minorHAnsi"/>
          <w:sz w:val="24"/>
          <w:szCs w:val="24"/>
        </w:rPr>
        <w:t>Administrator może pozyskiwać dane osobowe przedstawicieli Wykonawcy za jego pośrednictwem.</w:t>
      </w:r>
    </w:p>
    <w:p w14:paraId="266720AA" w14:textId="77777777" w:rsidR="005D7AE1" w:rsidRPr="00653596" w:rsidRDefault="005D7AE1" w:rsidP="00CA71F8">
      <w:pPr>
        <w:numPr>
          <w:ilvl w:val="0"/>
          <w:numId w:val="24"/>
        </w:numPr>
        <w:spacing w:after="0"/>
        <w:ind w:hanging="428"/>
        <w:jc w:val="left"/>
        <w:rPr>
          <w:rFonts w:eastAsia="Calibri" w:cstheme="minorHAnsi"/>
          <w:color w:val="000000"/>
          <w:sz w:val="24"/>
          <w:szCs w:val="24"/>
          <w:lang w:eastAsia="pl-PL"/>
        </w:rPr>
      </w:pPr>
      <w:r w:rsidRPr="00653596">
        <w:rPr>
          <w:rFonts w:cstheme="minorHAnsi"/>
          <w:sz w:val="24"/>
          <w:szCs w:val="24"/>
        </w:rPr>
        <w:t>Zakres danych dotyczących przedstawicieli Wykonawcy obejmuje dane osobowe przedstawione administratorowi przez Wykonawcę, w szczególności imię, nazwisko, stanowisko, adres poczty elektronicznej lub numer telefonu.</w:t>
      </w:r>
    </w:p>
    <w:p w14:paraId="5D5CE67C" w14:textId="77777777" w:rsidR="005D7AE1" w:rsidRPr="00653596" w:rsidRDefault="005D7AE1" w:rsidP="00CA71F8">
      <w:pPr>
        <w:numPr>
          <w:ilvl w:val="0"/>
          <w:numId w:val="24"/>
        </w:numPr>
        <w:spacing w:after="0"/>
        <w:ind w:hanging="428"/>
        <w:jc w:val="left"/>
        <w:rPr>
          <w:rFonts w:eastAsia="Calibri" w:cstheme="minorHAnsi"/>
          <w:color w:val="000000"/>
          <w:sz w:val="24"/>
          <w:szCs w:val="24"/>
          <w:lang w:eastAsia="pl-PL"/>
        </w:rPr>
      </w:pPr>
      <w:r w:rsidRPr="00653596">
        <w:rPr>
          <w:rFonts w:cstheme="minorHAnsi"/>
          <w:sz w:val="24"/>
          <w:szCs w:val="24"/>
        </w:rPr>
        <w:lastRenderedPageBreak/>
        <w:t>Dane osobowe będą przetwarzane przez okres niezbędny do realizacji celu przetwarzania, zgodnie z zasadami archiwizacji dokumentacji obowiązującymi u administratora.</w:t>
      </w:r>
    </w:p>
    <w:p w14:paraId="5002FCE3" w14:textId="77777777" w:rsidR="005D7AE1" w:rsidRPr="00653596" w:rsidRDefault="005D7AE1" w:rsidP="00CA71F8">
      <w:pPr>
        <w:numPr>
          <w:ilvl w:val="0"/>
          <w:numId w:val="24"/>
        </w:numPr>
        <w:spacing w:after="0"/>
        <w:ind w:hanging="428"/>
        <w:jc w:val="left"/>
        <w:rPr>
          <w:rFonts w:eastAsia="Calibri" w:cstheme="minorHAnsi"/>
          <w:color w:val="000000"/>
          <w:sz w:val="24"/>
          <w:szCs w:val="24"/>
          <w:lang w:eastAsia="pl-PL"/>
        </w:rPr>
      </w:pPr>
      <w:r w:rsidRPr="00653596">
        <w:rPr>
          <w:rFonts w:cstheme="minorHAnsi"/>
          <w:sz w:val="24"/>
          <w:szCs w:val="24"/>
        </w:rPr>
        <w:t xml:space="preserve">Dostęp do danych osobowych mogą mieć podmioty świadczące na rzecz administratora usługi doradcze, z zakresu pomocy prawnej, pocztowe, dostawy lub utrzymania systemów informatycznych. </w:t>
      </w:r>
      <w:r w:rsidRPr="00653596">
        <w:rPr>
          <w:rFonts w:cstheme="minorHAnsi"/>
          <w:iCs/>
          <w:sz w:val="24"/>
          <w:szCs w:val="24"/>
        </w:rPr>
        <w:t>Dane osobowe mogą być udostępniane przez administratora podmiotom uprawnionym do ich otrzymania na mocy obowiązujących przepisów, np. organom publicznym.</w:t>
      </w:r>
    </w:p>
    <w:p w14:paraId="1DAC6224" w14:textId="77777777" w:rsidR="005D7AE1" w:rsidRPr="00653596" w:rsidRDefault="005D7AE1" w:rsidP="00CA71F8">
      <w:pPr>
        <w:numPr>
          <w:ilvl w:val="0"/>
          <w:numId w:val="24"/>
        </w:numPr>
        <w:spacing w:after="0"/>
        <w:ind w:hanging="428"/>
        <w:jc w:val="left"/>
        <w:rPr>
          <w:rFonts w:eastAsia="Calibri" w:cstheme="minorHAnsi"/>
          <w:color w:val="000000"/>
          <w:sz w:val="24"/>
          <w:szCs w:val="24"/>
          <w:lang w:eastAsia="pl-PL"/>
        </w:rPr>
      </w:pPr>
      <w:r w:rsidRPr="00653596">
        <w:rPr>
          <w:rFonts w:cs="Calibri"/>
          <w:sz w:val="24"/>
          <w:szCs w:val="24"/>
        </w:rPr>
        <w:t>Osobom fizycznym, których dotyczą dane osobowe przetwarzane przez administratora,</w:t>
      </w:r>
      <w:r w:rsidRPr="00653596">
        <w:rPr>
          <w:rFonts w:cstheme="minorHAnsi"/>
          <w:sz w:val="24"/>
          <w:szCs w:val="24"/>
        </w:rPr>
        <w:t xml:space="preserve"> przysługuje prawo:</w:t>
      </w:r>
    </w:p>
    <w:p w14:paraId="793DB21A" w14:textId="77777777" w:rsidR="005D7AE1" w:rsidRPr="00653596" w:rsidRDefault="005D7AE1" w:rsidP="00CA71F8">
      <w:pPr>
        <w:pStyle w:val="Akapitzlist"/>
        <w:numPr>
          <w:ilvl w:val="0"/>
          <w:numId w:val="25"/>
        </w:numPr>
        <w:tabs>
          <w:tab w:val="left" w:pos="284"/>
        </w:tabs>
        <w:spacing w:after="0"/>
        <w:ind w:left="709" w:hanging="283"/>
        <w:jc w:val="left"/>
        <w:rPr>
          <w:rFonts w:asciiTheme="minorHAnsi" w:hAnsiTheme="minorHAnsi" w:cstheme="minorHAnsi"/>
          <w:sz w:val="24"/>
          <w:szCs w:val="24"/>
        </w:rPr>
      </w:pPr>
      <w:r w:rsidRPr="00653596">
        <w:rPr>
          <w:rFonts w:asciiTheme="minorHAnsi" w:hAnsiTheme="minorHAnsi" w:cstheme="minorHAnsi"/>
          <w:sz w:val="24"/>
          <w:szCs w:val="24"/>
        </w:rPr>
        <w:t>na podstawie art. 15 RODO – prawo dostępu do danych osobowych i uzyskania ich kopii;</w:t>
      </w:r>
    </w:p>
    <w:p w14:paraId="4EE68408" w14:textId="77777777" w:rsidR="005D7AE1" w:rsidRPr="00653596" w:rsidRDefault="005D7AE1" w:rsidP="00CA71F8">
      <w:pPr>
        <w:pStyle w:val="Akapitzlist"/>
        <w:numPr>
          <w:ilvl w:val="0"/>
          <w:numId w:val="25"/>
        </w:numPr>
        <w:tabs>
          <w:tab w:val="left" w:pos="284"/>
        </w:tabs>
        <w:spacing w:after="0"/>
        <w:ind w:left="709" w:hanging="283"/>
        <w:jc w:val="left"/>
        <w:rPr>
          <w:rFonts w:asciiTheme="minorHAnsi" w:hAnsiTheme="minorHAnsi" w:cstheme="minorHAnsi"/>
          <w:sz w:val="24"/>
          <w:szCs w:val="24"/>
        </w:rPr>
      </w:pPr>
      <w:r w:rsidRPr="00653596">
        <w:rPr>
          <w:rFonts w:cstheme="minorHAnsi"/>
          <w:sz w:val="24"/>
          <w:szCs w:val="24"/>
        </w:rPr>
        <w:t>na podstawie art. 16 RODO – prawo do sprostowania i uzupełnienia danych osobowych;</w:t>
      </w:r>
    </w:p>
    <w:p w14:paraId="7C641905" w14:textId="77777777" w:rsidR="005D7AE1" w:rsidRPr="00653596" w:rsidRDefault="005D7AE1" w:rsidP="00CA71F8">
      <w:pPr>
        <w:pStyle w:val="Akapitzlist"/>
        <w:numPr>
          <w:ilvl w:val="0"/>
          <w:numId w:val="25"/>
        </w:numPr>
        <w:tabs>
          <w:tab w:val="left" w:pos="284"/>
        </w:tabs>
        <w:spacing w:after="0"/>
        <w:ind w:left="709" w:hanging="283"/>
        <w:jc w:val="left"/>
        <w:rPr>
          <w:rFonts w:asciiTheme="minorHAnsi" w:hAnsiTheme="minorHAnsi" w:cstheme="minorHAnsi"/>
          <w:sz w:val="24"/>
          <w:szCs w:val="24"/>
        </w:rPr>
      </w:pPr>
      <w:r w:rsidRPr="00653596">
        <w:rPr>
          <w:rFonts w:cstheme="minorHAnsi"/>
          <w:sz w:val="24"/>
          <w:szCs w:val="24"/>
        </w:rPr>
        <w:t>na podstawie art. 17 RODO – prawo do usunięcia danych osobowych, z zastrzeżeniem wyjątków przewidzianych w art. 17 ust. 3 lit. b, d oraz e RODO;</w:t>
      </w:r>
    </w:p>
    <w:p w14:paraId="2720C729" w14:textId="77777777" w:rsidR="005D7AE1" w:rsidRPr="00653596" w:rsidRDefault="005D7AE1" w:rsidP="00CA71F8">
      <w:pPr>
        <w:pStyle w:val="Akapitzlist"/>
        <w:numPr>
          <w:ilvl w:val="0"/>
          <w:numId w:val="25"/>
        </w:numPr>
        <w:tabs>
          <w:tab w:val="left" w:pos="284"/>
        </w:tabs>
        <w:spacing w:after="0"/>
        <w:ind w:left="709" w:hanging="283"/>
        <w:jc w:val="left"/>
        <w:rPr>
          <w:rFonts w:asciiTheme="minorHAnsi" w:hAnsiTheme="minorHAnsi" w:cstheme="minorHAnsi"/>
          <w:sz w:val="24"/>
          <w:szCs w:val="24"/>
        </w:rPr>
      </w:pPr>
      <w:r w:rsidRPr="00653596">
        <w:rPr>
          <w:rFonts w:asciiTheme="minorHAnsi" w:hAnsiTheme="minorHAnsi" w:cstheme="minorHAnsi"/>
          <w:sz w:val="24"/>
          <w:szCs w:val="24"/>
        </w:rPr>
        <w:t>na podstawie art. 18 RODO – prawo żądania od administratora ograniczenia przetwarzania danych;</w:t>
      </w:r>
    </w:p>
    <w:p w14:paraId="2F852A91" w14:textId="77777777" w:rsidR="005D7AE1" w:rsidRPr="00653596" w:rsidRDefault="005D7AE1" w:rsidP="00CA71F8">
      <w:pPr>
        <w:pStyle w:val="Akapitzlist"/>
        <w:numPr>
          <w:ilvl w:val="0"/>
          <w:numId w:val="25"/>
        </w:numPr>
        <w:tabs>
          <w:tab w:val="left" w:pos="284"/>
        </w:tabs>
        <w:spacing w:after="0"/>
        <w:ind w:left="709" w:hanging="283"/>
        <w:jc w:val="left"/>
        <w:rPr>
          <w:rFonts w:asciiTheme="minorHAnsi" w:hAnsiTheme="minorHAnsi" w:cstheme="minorHAnsi"/>
          <w:sz w:val="24"/>
          <w:szCs w:val="24"/>
        </w:rPr>
      </w:pPr>
      <w:r w:rsidRPr="00653596">
        <w:rPr>
          <w:sz w:val="24"/>
          <w:szCs w:val="24"/>
        </w:rPr>
        <w:t>na podstawie art. 20 RODO – prawo do przenoszenia danych osobowych przetwarzanych w sposób zautomatyzowany na podstawie art. 6 ust. 1 lit. b RODO;</w:t>
      </w:r>
    </w:p>
    <w:p w14:paraId="22BEB8C5" w14:textId="77777777" w:rsidR="005D7AE1" w:rsidRPr="00653596" w:rsidRDefault="005D7AE1" w:rsidP="00CA71F8">
      <w:pPr>
        <w:pStyle w:val="Akapitzlist"/>
        <w:numPr>
          <w:ilvl w:val="0"/>
          <w:numId w:val="25"/>
        </w:numPr>
        <w:tabs>
          <w:tab w:val="left" w:pos="284"/>
        </w:tabs>
        <w:spacing w:after="0"/>
        <w:ind w:left="709" w:hanging="283"/>
        <w:jc w:val="left"/>
        <w:rPr>
          <w:rFonts w:asciiTheme="minorHAnsi" w:hAnsiTheme="minorHAnsi" w:cstheme="minorHAnsi"/>
          <w:sz w:val="24"/>
          <w:szCs w:val="24"/>
        </w:rPr>
      </w:pPr>
      <w:r w:rsidRPr="00653596">
        <w:rPr>
          <w:rFonts w:cstheme="minorHAnsi"/>
          <w:sz w:val="24"/>
          <w:szCs w:val="24"/>
        </w:rPr>
        <w:t>na podstawie art. 21 RODO – prawo do wniesienia sprzeciwu wobec przetwarzania danych osobowych na podstawie art. 6 ust. 1 lit. f RODO.</w:t>
      </w:r>
    </w:p>
    <w:p w14:paraId="09C32AF9" w14:textId="77777777" w:rsidR="005D7AE1" w:rsidRPr="00653596" w:rsidRDefault="005D7AE1" w:rsidP="00CA71F8">
      <w:pPr>
        <w:pStyle w:val="Akapitzlist"/>
        <w:numPr>
          <w:ilvl w:val="0"/>
          <w:numId w:val="35"/>
        </w:numPr>
        <w:spacing w:after="0"/>
        <w:jc w:val="left"/>
        <w:rPr>
          <w:rFonts w:cstheme="minorHAnsi"/>
          <w:sz w:val="24"/>
          <w:szCs w:val="24"/>
        </w:rPr>
      </w:pPr>
      <w:r w:rsidRPr="00653596">
        <w:rPr>
          <w:rFonts w:cs="Calibri"/>
          <w:sz w:val="24"/>
          <w:szCs w:val="24"/>
        </w:rPr>
        <w:t>Osobom fizycznym, których dotyczą dane osobowe przetwarzane przez administratora,</w:t>
      </w:r>
      <w:r w:rsidRPr="00653596">
        <w:rPr>
          <w:rFonts w:cstheme="minorHAnsi"/>
          <w:sz w:val="24"/>
          <w:szCs w:val="24"/>
        </w:rPr>
        <w:t xml:space="preserve"> przysługuje prawo wniesienia skargi do organu nadzorczego, tj. Prezesa Urzędu Ochrony Danych Osobowych, ul. Stawki 2, 00 - 193 Warszawa, na niezgodne z prawem przetwarzanie danych osobowych przez administratora.</w:t>
      </w:r>
    </w:p>
    <w:p w14:paraId="1F5437EC" w14:textId="77777777" w:rsidR="005D7AE1" w:rsidRPr="00653596" w:rsidRDefault="005D7AE1" w:rsidP="00CA71F8">
      <w:pPr>
        <w:pStyle w:val="Akapitzlist"/>
        <w:numPr>
          <w:ilvl w:val="0"/>
          <w:numId w:val="35"/>
        </w:numPr>
        <w:spacing w:after="0"/>
        <w:ind w:left="426" w:hanging="426"/>
        <w:jc w:val="left"/>
        <w:rPr>
          <w:rFonts w:cstheme="minorHAnsi"/>
          <w:sz w:val="24"/>
          <w:szCs w:val="24"/>
        </w:rPr>
      </w:pPr>
      <w:r w:rsidRPr="00653596">
        <w:rPr>
          <w:rFonts w:cstheme="minorHAnsi"/>
          <w:sz w:val="24"/>
          <w:szCs w:val="24"/>
        </w:rPr>
        <w:t>Podanie danych osobowych jest dobrowolne, ale konieczne dla zawarcia i realizacji Umowy.</w:t>
      </w:r>
    </w:p>
    <w:p w14:paraId="7CF22BAD" w14:textId="77777777" w:rsidR="005D7AE1" w:rsidRPr="00653596" w:rsidRDefault="005D7AE1" w:rsidP="00CA71F8">
      <w:pPr>
        <w:pStyle w:val="Akapitzlist"/>
        <w:numPr>
          <w:ilvl w:val="0"/>
          <w:numId w:val="35"/>
        </w:numPr>
        <w:spacing w:after="0"/>
        <w:ind w:left="426" w:hanging="426"/>
        <w:jc w:val="left"/>
        <w:rPr>
          <w:rFonts w:cstheme="minorHAnsi"/>
          <w:sz w:val="24"/>
          <w:szCs w:val="24"/>
        </w:rPr>
      </w:pPr>
      <w:r w:rsidRPr="00653596">
        <w:rPr>
          <w:rFonts w:cstheme="minorHAnsi"/>
          <w:sz w:val="24"/>
          <w:szCs w:val="24"/>
        </w:rPr>
        <w:t>Administrator nie będzie podejmował decyzji opartych na zautomatyzowanym przetwarzaniu danych osobowych.</w:t>
      </w:r>
    </w:p>
    <w:p w14:paraId="71828EF8" w14:textId="77777777" w:rsidR="005D7AE1" w:rsidRPr="00653596" w:rsidRDefault="005D7AE1" w:rsidP="00CA71F8">
      <w:pPr>
        <w:pStyle w:val="Akapitzlist"/>
        <w:numPr>
          <w:ilvl w:val="0"/>
          <w:numId w:val="35"/>
        </w:numPr>
        <w:spacing w:after="0"/>
        <w:ind w:left="426" w:hanging="426"/>
        <w:jc w:val="left"/>
        <w:rPr>
          <w:rFonts w:cstheme="minorHAnsi"/>
          <w:sz w:val="24"/>
          <w:szCs w:val="24"/>
        </w:rPr>
      </w:pPr>
      <w:r w:rsidRPr="00653596">
        <w:rPr>
          <w:sz w:val="24"/>
          <w:szCs w:val="24"/>
        </w:rPr>
        <w:t>Wykonawca zobowiązuje się do przekazania informacji określonych w ust. 3 – 15 osobom fizycznym, które uczestniczą w realizacji Umowy.</w:t>
      </w:r>
    </w:p>
    <w:p w14:paraId="30A7C15C" w14:textId="77777777" w:rsidR="005D7AE1" w:rsidRPr="00653596" w:rsidRDefault="005D7AE1" w:rsidP="00CA71F8">
      <w:pPr>
        <w:pStyle w:val="Default"/>
        <w:spacing w:after="0"/>
        <w:jc w:val="center"/>
        <w:rPr>
          <w:rFonts w:asciiTheme="minorHAnsi" w:hAnsiTheme="minorHAnsi" w:cstheme="minorHAnsi"/>
          <w:b/>
          <w:color w:val="auto"/>
        </w:rPr>
      </w:pPr>
    </w:p>
    <w:p w14:paraId="3E30FA25" w14:textId="57B4CFD4" w:rsidR="005D7AE1" w:rsidRPr="00653596" w:rsidRDefault="00CA71F8" w:rsidP="00CA71F8">
      <w:pPr>
        <w:pStyle w:val="Default"/>
        <w:spacing w:after="0"/>
        <w:jc w:val="center"/>
        <w:rPr>
          <w:rFonts w:asciiTheme="minorHAnsi" w:hAnsiTheme="minorHAnsi" w:cstheme="minorHAnsi"/>
          <w:b/>
          <w:color w:val="auto"/>
        </w:rPr>
      </w:pPr>
      <w:r>
        <w:rPr>
          <w:rFonts w:asciiTheme="minorHAnsi" w:hAnsiTheme="minorHAnsi" w:cstheme="minorHAnsi"/>
          <w:b/>
          <w:color w:val="auto"/>
        </w:rPr>
        <w:t>Paragraf</w:t>
      </w:r>
      <w:r w:rsidR="006F1432" w:rsidRPr="00653596">
        <w:rPr>
          <w:rFonts w:asciiTheme="minorHAnsi" w:hAnsiTheme="minorHAnsi" w:cstheme="minorHAnsi"/>
          <w:b/>
          <w:color w:val="auto"/>
        </w:rPr>
        <w:t xml:space="preserve"> </w:t>
      </w:r>
      <w:r w:rsidR="005D7AE1" w:rsidRPr="00653596">
        <w:rPr>
          <w:rFonts w:asciiTheme="minorHAnsi" w:hAnsiTheme="minorHAnsi" w:cstheme="minorHAnsi"/>
          <w:b/>
          <w:color w:val="auto"/>
        </w:rPr>
        <w:t>10</w:t>
      </w:r>
    </w:p>
    <w:p w14:paraId="1F7496BC" w14:textId="77777777" w:rsidR="0060027A" w:rsidRPr="00653596" w:rsidRDefault="0060027A" w:rsidP="00CA71F8">
      <w:pPr>
        <w:keepNext/>
        <w:numPr>
          <w:ilvl w:val="0"/>
          <w:numId w:val="27"/>
        </w:numPr>
        <w:spacing w:after="0"/>
        <w:ind w:left="425" w:right="431" w:hanging="425"/>
        <w:jc w:val="left"/>
        <w:rPr>
          <w:rFonts w:eastAsia="Calibri" w:cstheme="minorHAnsi"/>
          <w:color w:val="000000"/>
          <w:sz w:val="24"/>
          <w:szCs w:val="24"/>
          <w:lang w:eastAsia="pl-PL"/>
        </w:rPr>
      </w:pPr>
      <w:r w:rsidRPr="00653596">
        <w:rPr>
          <w:rFonts w:eastAsia="Calibri" w:cstheme="minorHAnsi"/>
          <w:color w:val="000000"/>
          <w:sz w:val="24"/>
          <w:szCs w:val="24"/>
          <w:lang w:eastAsia="pl-PL"/>
        </w:rPr>
        <w:t xml:space="preserve">W sprawach nieuregulowanych postanowieniami niniejszej Umowy mają zastosowanie przepisy Kodeksu cywilnego. </w:t>
      </w:r>
    </w:p>
    <w:p w14:paraId="56C77AEB" w14:textId="77777777" w:rsidR="0060027A" w:rsidRDefault="0060027A" w:rsidP="00CA71F8">
      <w:pPr>
        <w:numPr>
          <w:ilvl w:val="0"/>
          <w:numId w:val="27"/>
        </w:numPr>
        <w:spacing w:after="0"/>
        <w:ind w:left="425" w:right="431" w:hanging="425"/>
        <w:jc w:val="left"/>
        <w:rPr>
          <w:rFonts w:eastAsia="Calibri" w:cstheme="minorHAnsi"/>
          <w:color w:val="000000"/>
          <w:sz w:val="24"/>
          <w:szCs w:val="24"/>
          <w:lang w:eastAsia="pl-PL"/>
        </w:rPr>
      </w:pPr>
      <w:r w:rsidRPr="00653596">
        <w:rPr>
          <w:rFonts w:eastAsia="Calibri" w:cstheme="minorHAnsi"/>
          <w:color w:val="000000"/>
          <w:sz w:val="24"/>
          <w:szCs w:val="24"/>
          <w:lang w:eastAsia="pl-PL"/>
        </w:rPr>
        <w:t>Wykonawca nie może przenieść wierzytelności i praw wynikających z niniejszej Umowy na rzecz osób trzecich bez pisemnej zgody drugiej Strony pod rygorem nieważności.</w:t>
      </w:r>
    </w:p>
    <w:p w14:paraId="67C84BE3" w14:textId="77777777" w:rsidR="00CA71F8" w:rsidRDefault="00CA71F8" w:rsidP="00CA71F8">
      <w:pPr>
        <w:spacing w:after="0"/>
        <w:ind w:right="431"/>
        <w:jc w:val="left"/>
        <w:rPr>
          <w:rFonts w:eastAsia="Calibri" w:cstheme="minorHAnsi"/>
          <w:color w:val="000000"/>
          <w:sz w:val="24"/>
          <w:szCs w:val="24"/>
          <w:lang w:eastAsia="pl-PL"/>
        </w:rPr>
      </w:pPr>
    </w:p>
    <w:p w14:paraId="455275DB" w14:textId="77777777" w:rsidR="00CA71F8" w:rsidRPr="00653596" w:rsidRDefault="00CA71F8" w:rsidP="00CA71F8">
      <w:pPr>
        <w:spacing w:after="0"/>
        <w:ind w:right="431"/>
        <w:jc w:val="left"/>
        <w:rPr>
          <w:rFonts w:eastAsia="Calibri" w:cstheme="minorHAnsi"/>
          <w:color w:val="000000"/>
          <w:sz w:val="24"/>
          <w:szCs w:val="24"/>
          <w:lang w:eastAsia="pl-PL"/>
        </w:rPr>
      </w:pPr>
    </w:p>
    <w:p w14:paraId="7AAF1468" w14:textId="1CBAA965" w:rsidR="006F1432" w:rsidRPr="00653596" w:rsidRDefault="00CA71F8" w:rsidP="00CA71F8">
      <w:pPr>
        <w:pStyle w:val="Default"/>
        <w:spacing w:after="0"/>
        <w:jc w:val="center"/>
        <w:rPr>
          <w:rFonts w:asciiTheme="minorHAnsi" w:hAnsiTheme="minorHAnsi" w:cstheme="minorHAnsi"/>
          <w:b/>
          <w:color w:val="auto"/>
        </w:rPr>
      </w:pPr>
      <w:r>
        <w:rPr>
          <w:rFonts w:asciiTheme="minorHAnsi" w:hAnsiTheme="minorHAnsi" w:cstheme="minorHAnsi"/>
          <w:b/>
          <w:color w:val="auto"/>
        </w:rPr>
        <w:lastRenderedPageBreak/>
        <w:t>Paragraf</w:t>
      </w:r>
      <w:r w:rsidR="006F1432" w:rsidRPr="00653596">
        <w:rPr>
          <w:rFonts w:asciiTheme="minorHAnsi" w:hAnsiTheme="minorHAnsi" w:cstheme="minorHAnsi"/>
          <w:b/>
          <w:color w:val="auto"/>
        </w:rPr>
        <w:t xml:space="preserve"> </w:t>
      </w:r>
      <w:r w:rsidR="00A64D86" w:rsidRPr="00653596">
        <w:rPr>
          <w:rFonts w:asciiTheme="minorHAnsi" w:hAnsiTheme="minorHAnsi" w:cstheme="minorHAnsi"/>
          <w:b/>
          <w:color w:val="auto"/>
        </w:rPr>
        <w:t>1</w:t>
      </w:r>
      <w:r w:rsidR="005D7AE1" w:rsidRPr="00653596">
        <w:rPr>
          <w:rFonts w:asciiTheme="minorHAnsi" w:hAnsiTheme="minorHAnsi" w:cstheme="minorHAnsi"/>
          <w:b/>
          <w:color w:val="auto"/>
        </w:rPr>
        <w:t>1</w:t>
      </w:r>
    </w:p>
    <w:p w14:paraId="306AD071" w14:textId="50950348" w:rsidR="0087069E" w:rsidRPr="00653596" w:rsidRDefault="006F1432" w:rsidP="00CA71F8">
      <w:pPr>
        <w:pStyle w:val="Default"/>
        <w:spacing w:after="0"/>
        <w:jc w:val="left"/>
        <w:rPr>
          <w:rFonts w:asciiTheme="minorHAnsi" w:hAnsiTheme="minorHAnsi" w:cstheme="minorHAnsi"/>
          <w:color w:val="auto"/>
        </w:rPr>
      </w:pPr>
      <w:r w:rsidRPr="00653596">
        <w:rPr>
          <w:rFonts w:asciiTheme="minorHAnsi" w:hAnsiTheme="minorHAnsi" w:cstheme="minorHAnsi"/>
          <w:color w:val="auto"/>
        </w:rPr>
        <w:t xml:space="preserve">Strony ustalają, że ewentualne spory wynikłe na tle niniejszej umowy, rozstrzygane będą polubownie, a w przypadkach braku możliwości zawarcia ugody – przez Sąd Powszechny właściwy dla siedziby Zamawiającego. </w:t>
      </w:r>
    </w:p>
    <w:p w14:paraId="62242E3B" w14:textId="3C97B35A" w:rsidR="006F1432" w:rsidRPr="00653596" w:rsidRDefault="00CA71F8" w:rsidP="00CA71F8">
      <w:pPr>
        <w:pStyle w:val="Default"/>
        <w:spacing w:after="0"/>
        <w:jc w:val="center"/>
        <w:rPr>
          <w:rFonts w:asciiTheme="minorHAnsi" w:hAnsiTheme="minorHAnsi" w:cstheme="minorHAnsi"/>
          <w:b/>
          <w:color w:val="auto"/>
        </w:rPr>
      </w:pPr>
      <w:r>
        <w:rPr>
          <w:rFonts w:asciiTheme="minorHAnsi" w:hAnsiTheme="minorHAnsi" w:cstheme="minorHAnsi"/>
          <w:b/>
          <w:color w:val="auto"/>
        </w:rPr>
        <w:t>Paragraf</w:t>
      </w:r>
      <w:r w:rsidR="006F1432" w:rsidRPr="00653596">
        <w:rPr>
          <w:rFonts w:asciiTheme="minorHAnsi" w:hAnsiTheme="minorHAnsi" w:cstheme="minorHAnsi"/>
          <w:b/>
          <w:color w:val="auto"/>
        </w:rPr>
        <w:t xml:space="preserve"> 1</w:t>
      </w:r>
      <w:r w:rsidR="0060027A" w:rsidRPr="00653596">
        <w:rPr>
          <w:rFonts w:asciiTheme="minorHAnsi" w:hAnsiTheme="minorHAnsi" w:cstheme="minorHAnsi"/>
          <w:b/>
          <w:color w:val="auto"/>
        </w:rPr>
        <w:t>2</w:t>
      </w:r>
    </w:p>
    <w:p w14:paraId="58DA294A" w14:textId="77777777" w:rsidR="0060027A" w:rsidRPr="00653596" w:rsidRDefault="0060027A" w:rsidP="00CA71F8">
      <w:pPr>
        <w:spacing w:after="0"/>
        <w:ind w:left="-11"/>
        <w:jc w:val="left"/>
        <w:rPr>
          <w:rFonts w:eastAsia="Calibri" w:cstheme="minorHAnsi"/>
          <w:color w:val="000000"/>
          <w:sz w:val="24"/>
          <w:szCs w:val="24"/>
          <w:lang w:eastAsia="pl-PL"/>
        </w:rPr>
      </w:pPr>
      <w:r w:rsidRPr="00653596">
        <w:rPr>
          <w:rFonts w:eastAsia="Calibri" w:cstheme="minorHAnsi"/>
          <w:color w:val="000000"/>
          <w:sz w:val="24"/>
          <w:szCs w:val="24"/>
          <w:lang w:eastAsia="pl-PL"/>
        </w:rPr>
        <w:t xml:space="preserve">Umowa niniejsza została sporządzona w dwóch jednobrzmiących egzemplarzach po jednym dla każdej ze stron Umowy. </w:t>
      </w:r>
    </w:p>
    <w:p w14:paraId="7EE0C00C" w14:textId="45FAA4C3" w:rsidR="0060027A" w:rsidRPr="00653596" w:rsidRDefault="00CA71F8" w:rsidP="00CA71F8">
      <w:pPr>
        <w:pStyle w:val="Default"/>
        <w:spacing w:after="0"/>
        <w:jc w:val="center"/>
        <w:rPr>
          <w:rFonts w:asciiTheme="minorHAnsi" w:hAnsiTheme="minorHAnsi" w:cstheme="minorHAnsi"/>
          <w:b/>
          <w:color w:val="auto"/>
        </w:rPr>
      </w:pPr>
      <w:r>
        <w:rPr>
          <w:rFonts w:asciiTheme="minorHAnsi" w:hAnsiTheme="minorHAnsi" w:cstheme="minorHAnsi"/>
          <w:b/>
          <w:color w:val="auto"/>
        </w:rPr>
        <w:t>Paragraf</w:t>
      </w:r>
      <w:r w:rsidR="0060027A" w:rsidRPr="00653596">
        <w:rPr>
          <w:rFonts w:asciiTheme="minorHAnsi" w:hAnsiTheme="minorHAnsi" w:cstheme="minorHAnsi"/>
          <w:b/>
          <w:color w:val="auto"/>
        </w:rPr>
        <w:t xml:space="preserve"> 13</w:t>
      </w:r>
    </w:p>
    <w:p w14:paraId="6BADC481" w14:textId="77777777" w:rsidR="0060027A" w:rsidRPr="00653596" w:rsidRDefault="0060027A" w:rsidP="00CA71F8">
      <w:pPr>
        <w:spacing w:after="0"/>
        <w:ind w:left="51" w:right="6" w:hanging="11"/>
        <w:jc w:val="left"/>
        <w:rPr>
          <w:rFonts w:eastAsia="Calibri" w:cstheme="minorHAnsi"/>
          <w:color w:val="000000"/>
          <w:sz w:val="24"/>
          <w:szCs w:val="24"/>
          <w:lang w:eastAsia="pl-PL"/>
        </w:rPr>
      </w:pPr>
      <w:r w:rsidRPr="00653596">
        <w:rPr>
          <w:rFonts w:eastAsia="Calibri" w:cs="Calibri"/>
          <w:color w:val="000000"/>
          <w:sz w:val="24"/>
          <w:szCs w:val="24"/>
          <w:lang w:eastAsia="pl-PL"/>
        </w:rPr>
        <w:t>W przypadku, gdy Umowa zostanie podpisana elektronicznie, Umowa jest zawarta z dniem, gdy ostatnia z osób wymienionych w preambule Umowy złoży swój podpis.</w:t>
      </w:r>
      <w:r w:rsidRPr="00653596">
        <w:rPr>
          <w:rFonts w:eastAsia="Calibri" w:cstheme="minorHAnsi"/>
          <w:color w:val="000000"/>
          <w:sz w:val="24"/>
          <w:szCs w:val="24"/>
          <w:lang w:eastAsia="pl-PL"/>
        </w:rPr>
        <w:t xml:space="preserve"> </w:t>
      </w:r>
    </w:p>
    <w:p w14:paraId="0E1465B2" w14:textId="77777777" w:rsidR="006F1432" w:rsidRPr="00653596" w:rsidRDefault="006F1432" w:rsidP="00653596">
      <w:pPr>
        <w:pStyle w:val="Default"/>
        <w:spacing w:after="0"/>
        <w:rPr>
          <w:rFonts w:asciiTheme="minorHAnsi" w:hAnsiTheme="minorHAnsi" w:cstheme="minorHAnsi"/>
          <w:color w:val="auto"/>
        </w:rPr>
      </w:pPr>
    </w:p>
    <w:p w14:paraId="3F8E188F" w14:textId="731948F9" w:rsidR="006F1432" w:rsidRPr="00653596" w:rsidRDefault="006F1432" w:rsidP="00653596">
      <w:pPr>
        <w:pStyle w:val="Default"/>
        <w:spacing w:after="0"/>
        <w:rPr>
          <w:rFonts w:asciiTheme="minorHAnsi" w:hAnsiTheme="minorHAnsi" w:cstheme="minorHAnsi"/>
          <w:color w:val="auto"/>
        </w:rPr>
      </w:pPr>
    </w:p>
    <w:p w14:paraId="7FDCE212" w14:textId="77777777" w:rsidR="00743A1C" w:rsidRPr="00653596" w:rsidRDefault="00743A1C" w:rsidP="00653596">
      <w:pPr>
        <w:pStyle w:val="Default"/>
        <w:spacing w:after="0"/>
        <w:rPr>
          <w:rFonts w:asciiTheme="minorHAnsi" w:hAnsiTheme="minorHAnsi" w:cstheme="minorHAnsi"/>
          <w:color w:val="auto"/>
        </w:rPr>
      </w:pPr>
    </w:p>
    <w:p w14:paraId="4950F6F2" w14:textId="40B92835" w:rsidR="006F1432" w:rsidRPr="00653596" w:rsidRDefault="006F1432" w:rsidP="0042007A">
      <w:pPr>
        <w:pStyle w:val="Default"/>
        <w:spacing w:after="0"/>
        <w:jc w:val="center"/>
        <w:rPr>
          <w:rFonts w:asciiTheme="minorHAnsi" w:hAnsiTheme="minorHAnsi" w:cstheme="minorHAnsi"/>
          <w:color w:val="auto"/>
        </w:rPr>
      </w:pPr>
      <w:r w:rsidRPr="00653596">
        <w:rPr>
          <w:rFonts w:asciiTheme="minorHAnsi" w:hAnsiTheme="minorHAnsi" w:cstheme="minorHAnsi"/>
          <w:color w:val="auto"/>
        </w:rPr>
        <w:t xml:space="preserve">.................................................... </w:t>
      </w:r>
      <w:r w:rsidRPr="00653596">
        <w:rPr>
          <w:rFonts w:asciiTheme="minorHAnsi" w:hAnsiTheme="minorHAnsi" w:cstheme="minorHAnsi"/>
          <w:color w:val="auto"/>
        </w:rPr>
        <w:tab/>
      </w:r>
      <w:r w:rsidRPr="00653596">
        <w:rPr>
          <w:rFonts w:asciiTheme="minorHAnsi" w:hAnsiTheme="minorHAnsi" w:cstheme="minorHAnsi"/>
          <w:color w:val="auto"/>
        </w:rPr>
        <w:tab/>
      </w:r>
      <w:r w:rsidRPr="00653596">
        <w:rPr>
          <w:rFonts w:asciiTheme="minorHAnsi" w:hAnsiTheme="minorHAnsi" w:cstheme="minorHAnsi"/>
          <w:color w:val="auto"/>
        </w:rPr>
        <w:tab/>
        <w:t>………….…………………………………</w:t>
      </w:r>
    </w:p>
    <w:p w14:paraId="2C2A2F5C" w14:textId="28438103" w:rsidR="00022DC6" w:rsidRPr="00653596" w:rsidRDefault="006F1432" w:rsidP="0042007A">
      <w:pPr>
        <w:pStyle w:val="Default"/>
        <w:spacing w:after="0"/>
        <w:ind w:left="6480" w:hanging="6210"/>
        <w:jc w:val="center"/>
        <w:rPr>
          <w:rFonts w:asciiTheme="minorHAnsi" w:hAnsiTheme="minorHAnsi" w:cstheme="minorHAnsi"/>
        </w:rPr>
      </w:pPr>
      <w:r w:rsidRPr="00653596">
        <w:rPr>
          <w:rFonts w:asciiTheme="minorHAnsi" w:hAnsiTheme="minorHAnsi" w:cstheme="minorHAnsi"/>
          <w:color w:val="auto"/>
        </w:rPr>
        <w:t xml:space="preserve">data i podpis Wykonawcy </w:t>
      </w:r>
      <w:r w:rsidR="0042007A">
        <w:rPr>
          <w:rFonts w:asciiTheme="minorHAnsi" w:hAnsiTheme="minorHAnsi" w:cstheme="minorHAnsi"/>
          <w:color w:val="auto"/>
        </w:rPr>
        <w:t xml:space="preserve">                                        </w:t>
      </w:r>
      <w:r w:rsidRPr="00653596">
        <w:rPr>
          <w:rFonts w:asciiTheme="minorHAnsi" w:hAnsiTheme="minorHAnsi" w:cstheme="minorHAnsi"/>
          <w:color w:val="auto"/>
        </w:rPr>
        <w:t>data i podpis Zamawiającego</w:t>
      </w:r>
    </w:p>
    <w:sectPr w:rsidR="00022DC6" w:rsidRPr="00653596" w:rsidSect="003D24FE">
      <w:headerReference w:type="default" r:id="rId10"/>
      <w:footerReference w:type="default" r:id="rId11"/>
      <w:headerReference w:type="first" r:id="rId12"/>
      <w:footerReference w:type="first" r:id="rId13"/>
      <w:pgSz w:w="11906" w:h="16838"/>
      <w:pgMar w:top="1418" w:right="1418" w:bottom="1418" w:left="1418" w:header="1134"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4859" w14:textId="77777777" w:rsidR="00BD2933" w:rsidRDefault="00BD2933">
      <w:pPr>
        <w:spacing w:after="0" w:line="240" w:lineRule="auto"/>
      </w:pPr>
      <w:r>
        <w:separator/>
      </w:r>
    </w:p>
  </w:endnote>
  <w:endnote w:type="continuationSeparator" w:id="0">
    <w:p w14:paraId="40D29FD9" w14:textId="77777777" w:rsidR="00BD2933" w:rsidRDefault="00BD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C8C3" w14:textId="77777777" w:rsidR="0079581E" w:rsidRDefault="005B4445">
    <w:pPr>
      <w:pStyle w:val="Stopka"/>
    </w:pPr>
    <w:r>
      <w:rPr>
        <w:noProof/>
        <w:lang w:eastAsia="pl-PL"/>
      </w:rPr>
      <w:drawing>
        <wp:anchor distT="0" distB="0" distL="114300" distR="114300" simplePos="0" relativeHeight="251665920" behindDoc="1" locked="0" layoutInCell="1" allowOverlap="1" wp14:anchorId="42432C97" wp14:editId="26127DF7">
          <wp:simplePos x="0" y="0"/>
          <wp:positionH relativeFrom="column">
            <wp:posOffset>-911690</wp:posOffset>
          </wp:positionH>
          <wp:positionV relativeFrom="paragraph">
            <wp:posOffset>263525</wp:posOffset>
          </wp:positionV>
          <wp:extent cx="7557685" cy="630644"/>
          <wp:effectExtent l="0" t="0" r="0" b="0"/>
          <wp:wrapNone/>
          <wp:docPr id="2" name="Obraz 2" descr="al. Jana Pawła II 13, 00-828 Warszawa, POLSKA, tel. +48 22 50 55 500, www.pfron.or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685" cy="63064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4AA5" w14:textId="77777777" w:rsidR="0079581E" w:rsidRDefault="00945190">
    <w:pPr>
      <w:pStyle w:val="Stopka"/>
    </w:pPr>
    <w:r>
      <w:rPr>
        <w:noProof/>
        <w:lang w:eastAsia="pl-PL"/>
      </w:rPr>
      <w:drawing>
        <wp:anchor distT="0" distB="0" distL="114300" distR="114300" simplePos="0" relativeHeight="251662848" behindDoc="1" locked="0" layoutInCell="1" allowOverlap="1" wp14:anchorId="7959E9B7" wp14:editId="09680E9D">
          <wp:simplePos x="0" y="0"/>
          <wp:positionH relativeFrom="column">
            <wp:posOffset>-900430</wp:posOffset>
          </wp:positionH>
          <wp:positionV relativeFrom="paragraph">
            <wp:posOffset>262123</wp:posOffset>
          </wp:positionV>
          <wp:extent cx="7557685" cy="630644"/>
          <wp:effectExtent l="0" t="0" r="0" b="0"/>
          <wp:wrapNone/>
          <wp:docPr id="7" name="Obraz 7" descr="al. Jana Pawła II 13, 00-828 Warszawa, POLSKA, tel. +48 22 50 55 500, www.pfron.or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685" cy="63064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FDE8" w14:textId="77777777" w:rsidR="00BD2933" w:rsidRDefault="00BD2933">
      <w:pPr>
        <w:spacing w:after="0" w:line="240" w:lineRule="auto"/>
      </w:pPr>
      <w:r>
        <w:rPr>
          <w:color w:val="000000"/>
        </w:rPr>
        <w:separator/>
      </w:r>
    </w:p>
  </w:footnote>
  <w:footnote w:type="continuationSeparator" w:id="0">
    <w:p w14:paraId="4DA48B3F" w14:textId="77777777" w:rsidR="00BD2933" w:rsidRDefault="00BD2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5528" w14:textId="77777777" w:rsidR="0079581E" w:rsidRDefault="0079581E">
    <w:pPr>
      <w:pStyle w:val="Nagwek"/>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855E" w14:textId="77777777" w:rsidR="00265742" w:rsidRDefault="00265742" w:rsidP="00132623">
    <w:pPr>
      <w:pStyle w:val="Podstawowyakapitowy"/>
      <w:spacing w:before="20" w:line="240" w:lineRule="auto"/>
      <w:rPr>
        <w:noProof/>
        <w:lang w:eastAsia="pl-PL"/>
      </w:rPr>
    </w:pPr>
    <w:r>
      <w:rPr>
        <w:noProof/>
        <w:lang w:eastAsia="pl-PL"/>
      </w:rPr>
      <w:drawing>
        <wp:anchor distT="0" distB="0" distL="114300" distR="114300" simplePos="0" relativeHeight="251659776" behindDoc="1" locked="0" layoutInCell="1" allowOverlap="1" wp14:anchorId="2E772FCB" wp14:editId="2D714807">
          <wp:simplePos x="0" y="0"/>
          <wp:positionH relativeFrom="column">
            <wp:posOffset>-900430</wp:posOffset>
          </wp:positionH>
          <wp:positionV relativeFrom="paragraph">
            <wp:posOffset>-713266</wp:posOffset>
          </wp:positionV>
          <wp:extent cx="7562848" cy="1045770"/>
          <wp:effectExtent l="0" t="0" r="635" b="254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_poprezesa.emf"/>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2848" cy="104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3141BC" w14:textId="77777777" w:rsidR="00FA6CB1" w:rsidRDefault="00FA6CB1" w:rsidP="00132623">
    <w:pPr>
      <w:pStyle w:val="Podstawowyakapitowy"/>
      <w:spacing w:before="20" w:line="240" w:lineRule="auto"/>
      <w:rPr>
        <w:noProof/>
        <w:lang w:eastAsia="pl-PL"/>
      </w:rPr>
    </w:pPr>
  </w:p>
  <w:p w14:paraId="7DB3BA49" w14:textId="6FB2D21F" w:rsidR="0079581E" w:rsidRDefault="0079581E" w:rsidP="00132623">
    <w:pPr>
      <w:pStyle w:val="Podstawowyakapitowy"/>
      <w:spacing w:before="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640"/>
    <w:multiLevelType w:val="hybridMultilevel"/>
    <w:tmpl w:val="430CB7F6"/>
    <w:lvl w:ilvl="0" w:tplc="0415000F">
      <w:start w:val="1"/>
      <w:numFmt w:val="decimal"/>
      <w:lvlText w:val="%1."/>
      <w:lvlJc w:val="left"/>
      <w:pPr>
        <w:ind w:left="1211" w:hanging="360"/>
      </w:pPr>
      <w:rPr>
        <w:rFonts w:hint="default"/>
      </w:rPr>
    </w:lvl>
    <w:lvl w:ilvl="1" w:tplc="CF326EDA">
      <w:start w:val="1"/>
      <w:numFmt w:val="decimal"/>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 w15:restartNumberingAfterBreak="0">
    <w:nsid w:val="06B33510"/>
    <w:multiLevelType w:val="hybridMultilevel"/>
    <w:tmpl w:val="0E961514"/>
    <w:lvl w:ilvl="0" w:tplc="F89ADB7C">
      <w:start w:val="4"/>
      <w:numFmt w:val="decimal"/>
      <w:lvlText w:val="%1."/>
      <w:lvlJc w:val="left"/>
      <w:pPr>
        <w:ind w:left="1068" w:hanging="360"/>
      </w:pPr>
      <w:rPr>
        <w:rFonts w:hAnsi="Arial Unicode MS" w:hint="default"/>
        <w:b w:val="0"/>
        <w:bCs w:val="0"/>
        <w:caps w:val="0"/>
        <w:smallCaps w:val="0"/>
        <w:strike w:val="0"/>
        <w:dstrike w:val="0"/>
        <w:outline w:val="0"/>
        <w:emboss w:val="0"/>
        <w:imprint w:val="0"/>
        <w:spacing w:val="0"/>
        <w:w w:val="100"/>
        <w:kern w:val="0"/>
        <w:position w:val="0"/>
        <w:vertAlign w:val="baseli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73A6F3B"/>
    <w:multiLevelType w:val="hybridMultilevel"/>
    <w:tmpl w:val="FE9E9F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A472DA"/>
    <w:multiLevelType w:val="hybridMultilevel"/>
    <w:tmpl w:val="4DC6FE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41549D"/>
    <w:multiLevelType w:val="hybridMultilevel"/>
    <w:tmpl w:val="0D524D8A"/>
    <w:lvl w:ilvl="0" w:tplc="B582DA22">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220B36CD"/>
    <w:multiLevelType w:val="hybridMultilevel"/>
    <w:tmpl w:val="8FDA265E"/>
    <w:lvl w:ilvl="0" w:tplc="04150011">
      <w:start w:val="1"/>
      <w:numFmt w:val="decimal"/>
      <w:lvlText w:val="%1)"/>
      <w:lvlJc w:val="left"/>
      <w:pPr>
        <w:ind w:left="1068" w:hanging="360"/>
      </w:pPr>
      <w:rPr>
        <w:rFonts w:hint="default"/>
        <w:b w:val="0"/>
        <w:bCs w:val="0"/>
        <w:caps w:val="0"/>
        <w:smallCaps w:val="0"/>
        <w:strike w:val="0"/>
        <w:dstrike w:val="0"/>
        <w:outline w:val="0"/>
        <w:emboss w:val="0"/>
        <w:imprint w:val="0"/>
        <w:spacing w:val="0"/>
        <w:w w:val="100"/>
        <w:kern w:val="0"/>
        <w:position w:val="0"/>
        <w:vertAlign w:val="baseli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23CD2F3C"/>
    <w:multiLevelType w:val="hybridMultilevel"/>
    <w:tmpl w:val="9CE45BBC"/>
    <w:styleLink w:val="Zaimportowanystyl6"/>
    <w:lvl w:ilvl="0" w:tplc="A7108D2C">
      <w:start w:val="1"/>
      <w:numFmt w:val="decimal"/>
      <w:lvlText w:val="%1)"/>
      <w:lvlJc w:val="left"/>
      <w:pPr>
        <w:ind w:left="134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B450A4">
      <w:start w:val="1"/>
      <w:numFmt w:val="lowerLetter"/>
      <w:lvlText w:val="%2."/>
      <w:lvlJc w:val="left"/>
      <w:pPr>
        <w:ind w:left="20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A4D840">
      <w:start w:val="1"/>
      <w:numFmt w:val="lowerRoman"/>
      <w:lvlText w:val="%3."/>
      <w:lvlJc w:val="left"/>
      <w:pPr>
        <w:ind w:left="2784"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AF8908A">
      <w:start w:val="1"/>
      <w:numFmt w:val="decimal"/>
      <w:lvlText w:val="%4."/>
      <w:lvlJc w:val="left"/>
      <w:pPr>
        <w:ind w:left="35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5E705C">
      <w:start w:val="1"/>
      <w:numFmt w:val="lowerLetter"/>
      <w:lvlText w:val="%5."/>
      <w:lvlJc w:val="left"/>
      <w:pPr>
        <w:ind w:left="42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06AF74">
      <w:start w:val="1"/>
      <w:numFmt w:val="lowerRoman"/>
      <w:lvlText w:val="%6."/>
      <w:lvlJc w:val="left"/>
      <w:pPr>
        <w:ind w:left="4944"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19ADECE">
      <w:start w:val="1"/>
      <w:numFmt w:val="decimal"/>
      <w:lvlText w:val="%7."/>
      <w:lvlJc w:val="left"/>
      <w:pPr>
        <w:ind w:left="56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1EC2DE">
      <w:start w:val="1"/>
      <w:numFmt w:val="lowerLetter"/>
      <w:lvlText w:val="%8."/>
      <w:lvlJc w:val="left"/>
      <w:pPr>
        <w:ind w:left="63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EAF89A">
      <w:start w:val="1"/>
      <w:numFmt w:val="lowerRoman"/>
      <w:lvlText w:val="%9."/>
      <w:lvlJc w:val="left"/>
      <w:pPr>
        <w:ind w:left="7104"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8935AAA"/>
    <w:multiLevelType w:val="hybridMultilevel"/>
    <w:tmpl w:val="E4A88758"/>
    <w:styleLink w:val="Zaimportowanystyl4"/>
    <w:lvl w:ilvl="0" w:tplc="D08C1136">
      <w:start w:val="1"/>
      <w:numFmt w:val="decimal"/>
      <w:lvlText w:val="%1."/>
      <w:lvlJc w:val="left"/>
      <w:pPr>
        <w:ind w:left="42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13255DE">
      <w:start w:val="1"/>
      <w:numFmt w:val="decimal"/>
      <w:lvlText w:val="%2)"/>
      <w:lvlJc w:val="left"/>
      <w:pPr>
        <w:ind w:left="852"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F9E2368">
      <w:start w:val="1"/>
      <w:numFmt w:val="lowerRoman"/>
      <w:lvlText w:val="%3."/>
      <w:lvlJc w:val="left"/>
      <w:pPr>
        <w:ind w:left="150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F962214">
      <w:start w:val="1"/>
      <w:numFmt w:val="decimal"/>
      <w:lvlText w:val="%4."/>
      <w:lvlJc w:val="left"/>
      <w:pPr>
        <w:ind w:left="222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9BC56D6">
      <w:start w:val="1"/>
      <w:numFmt w:val="lowerLetter"/>
      <w:lvlText w:val="%5."/>
      <w:lvlJc w:val="left"/>
      <w:pPr>
        <w:ind w:left="294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194FD36">
      <w:start w:val="1"/>
      <w:numFmt w:val="lowerRoman"/>
      <w:lvlText w:val="%6."/>
      <w:lvlJc w:val="left"/>
      <w:pPr>
        <w:ind w:left="366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53E34FC">
      <w:start w:val="1"/>
      <w:numFmt w:val="decimal"/>
      <w:lvlText w:val="%7."/>
      <w:lvlJc w:val="left"/>
      <w:pPr>
        <w:ind w:left="438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C42035A">
      <w:start w:val="1"/>
      <w:numFmt w:val="lowerLetter"/>
      <w:lvlText w:val="%8."/>
      <w:lvlJc w:val="left"/>
      <w:pPr>
        <w:ind w:left="510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85E078C">
      <w:start w:val="1"/>
      <w:numFmt w:val="lowerRoman"/>
      <w:lvlText w:val="%9."/>
      <w:lvlJc w:val="left"/>
      <w:pPr>
        <w:ind w:left="582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2AF64FBC"/>
    <w:multiLevelType w:val="hybridMultilevel"/>
    <w:tmpl w:val="9CE45BBC"/>
    <w:numStyleLink w:val="Zaimportowanystyl6"/>
  </w:abstractNum>
  <w:abstractNum w:abstractNumId="9" w15:restartNumberingAfterBreak="0">
    <w:nsid w:val="2FAC1228"/>
    <w:multiLevelType w:val="hybridMultilevel"/>
    <w:tmpl w:val="91A04DA2"/>
    <w:lvl w:ilvl="0" w:tplc="0415000D">
      <w:start w:val="1"/>
      <w:numFmt w:val="bullet"/>
      <w:lvlText w:val=""/>
      <w:lvlJc w:val="left"/>
      <w:pPr>
        <w:ind w:left="3049" w:hanging="360"/>
      </w:pPr>
      <w:rPr>
        <w:rFonts w:ascii="Wingdings" w:hAnsi="Wingdings" w:hint="default"/>
      </w:rPr>
    </w:lvl>
    <w:lvl w:ilvl="1" w:tplc="04150003" w:tentative="1">
      <w:start w:val="1"/>
      <w:numFmt w:val="bullet"/>
      <w:lvlText w:val="o"/>
      <w:lvlJc w:val="left"/>
      <w:pPr>
        <w:ind w:left="3769" w:hanging="360"/>
      </w:pPr>
      <w:rPr>
        <w:rFonts w:ascii="Courier New" w:hAnsi="Courier New" w:cs="Courier New" w:hint="default"/>
      </w:rPr>
    </w:lvl>
    <w:lvl w:ilvl="2" w:tplc="04150005" w:tentative="1">
      <w:start w:val="1"/>
      <w:numFmt w:val="bullet"/>
      <w:lvlText w:val=""/>
      <w:lvlJc w:val="left"/>
      <w:pPr>
        <w:ind w:left="4489" w:hanging="360"/>
      </w:pPr>
      <w:rPr>
        <w:rFonts w:ascii="Wingdings" w:hAnsi="Wingdings" w:hint="default"/>
      </w:rPr>
    </w:lvl>
    <w:lvl w:ilvl="3" w:tplc="04150001" w:tentative="1">
      <w:start w:val="1"/>
      <w:numFmt w:val="bullet"/>
      <w:lvlText w:val=""/>
      <w:lvlJc w:val="left"/>
      <w:pPr>
        <w:ind w:left="5209" w:hanging="360"/>
      </w:pPr>
      <w:rPr>
        <w:rFonts w:ascii="Symbol" w:hAnsi="Symbol" w:hint="default"/>
      </w:rPr>
    </w:lvl>
    <w:lvl w:ilvl="4" w:tplc="04150003" w:tentative="1">
      <w:start w:val="1"/>
      <w:numFmt w:val="bullet"/>
      <w:lvlText w:val="o"/>
      <w:lvlJc w:val="left"/>
      <w:pPr>
        <w:ind w:left="5929" w:hanging="360"/>
      </w:pPr>
      <w:rPr>
        <w:rFonts w:ascii="Courier New" w:hAnsi="Courier New" w:cs="Courier New" w:hint="default"/>
      </w:rPr>
    </w:lvl>
    <w:lvl w:ilvl="5" w:tplc="04150005" w:tentative="1">
      <w:start w:val="1"/>
      <w:numFmt w:val="bullet"/>
      <w:lvlText w:val=""/>
      <w:lvlJc w:val="left"/>
      <w:pPr>
        <w:ind w:left="6649" w:hanging="360"/>
      </w:pPr>
      <w:rPr>
        <w:rFonts w:ascii="Wingdings" w:hAnsi="Wingdings" w:hint="default"/>
      </w:rPr>
    </w:lvl>
    <w:lvl w:ilvl="6" w:tplc="04150001" w:tentative="1">
      <w:start w:val="1"/>
      <w:numFmt w:val="bullet"/>
      <w:lvlText w:val=""/>
      <w:lvlJc w:val="left"/>
      <w:pPr>
        <w:ind w:left="7369" w:hanging="360"/>
      </w:pPr>
      <w:rPr>
        <w:rFonts w:ascii="Symbol" w:hAnsi="Symbol" w:hint="default"/>
      </w:rPr>
    </w:lvl>
    <w:lvl w:ilvl="7" w:tplc="04150003" w:tentative="1">
      <w:start w:val="1"/>
      <w:numFmt w:val="bullet"/>
      <w:lvlText w:val="o"/>
      <w:lvlJc w:val="left"/>
      <w:pPr>
        <w:ind w:left="8089" w:hanging="360"/>
      </w:pPr>
      <w:rPr>
        <w:rFonts w:ascii="Courier New" w:hAnsi="Courier New" w:cs="Courier New" w:hint="default"/>
      </w:rPr>
    </w:lvl>
    <w:lvl w:ilvl="8" w:tplc="04150005" w:tentative="1">
      <w:start w:val="1"/>
      <w:numFmt w:val="bullet"/>
      <w:lvlText w:val=""/>
      <w:lvlJc w:val="left"/>
      <w:pPr>
        <w:ind w:left="8809" w:hanging="360"/>
      </w:pPr>
      <w:rPr>
        <w:rFonts w:ascii="Wingdings" w:hAnsi="Wingdings" w:hint="default"/>
      </w:rPr>
    </w:lvl>
  </w:abstractNum>
  <w:abstractNum w:abstractNumId="10" w15:restartNumberingAfterBreak="0">
    <w:nsid w:val="309050DC"/>
    <w:multiLevelType w:val="hybridMultilevel"/>
    <w:tmpl w:val="60AC0D2A"/>
    <w:lvl w:ilvl="0" w:tplc="04150011">
      <w:start w:val="1"/>
      <w:numFmt w:val="decimal"/>
      <w:lvlText w:val="%1)"/>
      <w:lvlJc w:val="left"/>
      <w:pPr>
        <w:ind w:left="720" w:hanging="360"/>
      </w:pPr>
    </w:lvl>
    <w:lvl w:ilvl="1" w:tplc="412455F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4D3F3D"/>
    <w:multiLevelType w:val="hybridMultilevel"/>
    <w:tmpl w:val="0BC03F74"/>
    <w:lvl w:ilvl="0" w:tplc="3536C4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C27506"/>
    <w:multiLevelType w:val="hybridMultilevel"/>
    <w:tmpl w:val="823A85EA"/>
    <w:lvl w:ilvl="0" w:tplc="04150011">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CD0981"/>
    <w:multiLevelType w:val="hybridMultilevel"/>
    <w:tmpl w:val="E4A88758"/>
    <w:numStyleLink w:val="Zaimportowanystyl4"/>
  </w:abstractNum>
  <w:abstractNum w:abstractNumId="14" w15:restartNumberingAfterBreak="0">
    <w:nsid w:val="42451ECF"/>
    <w:multiLevelType w:val="hybridMultilevel"/>
    <w:tmpl w:val="5FF6FF7E"/>
    <w:lvl w:ilvl="0" w:tplc="B40E2B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877FAA"/>
    <w:multiLevelType w:val="hybridMultilevel"/>
    <w:tmpl w:val="FCB2D9A4"/>
    <w:lvl w:ilvl="0" w:tplc="0415000D">
      <w:start w:val="1"/>
      <w:numFmt w:val="bullet"/>
      <w:lvlText w:val=""/>
      <w:lvlJc w:val="left"/>
      <w:pPr>
        <w:ind w:left="1429" w:hanging="360"/>
      </w:pPr>
      <w:rPr>
        <w:rFonts w:ascii="Wingdings" w:hAnsi="Wingding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461A1A5B"/>
    <w:multiLevelType w:val="hybridMultilevel"/>
    <w:tmpl w:val="7228CD56"/>
    <w:lvl w:ilvl="0" w:tplc="12FEEABE">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9403E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9ABB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8C6E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E0839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28DD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D83D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E2AA4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6962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0F2123F"/>
    <w:multiLevelType w:val="hybridMultilevel"/>
    <w:tmpl w:val="42F652CE"/>
    <w:lvl w:ilvl="0" w:tplc="F89ADB7C">
      <w:start w:val="4"/>
      <w:numFmt w:val="decimal"/>
      <w:lvlText w:val="%1."/>
      <w:lvlJc w:val="left"/>
      <w:pPr>
        <w:ind w:left="360" w:hanging="360"/>
      </w:pPr>
      <w:rPr>
        <w:rFonts w:hAnsi="Arial Unicode MS" w:hint="default"/>
        <w:b w:val="0"/>
        <w:bCs w:val="0"/>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417EED"/>
    <w:multiLevelType w:val="hybridMultilevel"/>
    <w:tmpl w:val="1D6E5A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FD657AE"/>
    <w:multiLevelType w:val="hybridMultilevel"/>
    <w:tmpl w:val="F44ED910"/>
    <w:lvl w:ilvl="0" w:tplc="FCA4E0C4">
      <w:start w:val="1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553FE0"/>
    <w:multiLevelType w:val="hybridMultilevel"/>
    <w:tmpl w:val="14FEA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3782E9D"/>
    <w:multiLevelType w:val="hybridMultilevel"/>
    <w:tmpl w:val="E7BCA80E"/>
    <w:numStyleLink w:val="Zaimportowanystyl5"/>
  </w:abstractNum>
  <w:abstractNum w:abstractNumId="22" w15:restartNumberingAfterBreak="0">
    <w:nsid w:val="68D61AD3"/>
    <w:multiLevelType w:val="hybridMultilevel"/>
    <w:tmpl w:val="CD5E3218"/>
    <w:lvl w:ilvl="0" w:tplc="3CA61D7E">
      <w:start w:val="1"/>
      <w:numFmt w:val="lowerLetter"/>
      <w:lvlText w:val="%1)"/>
      <w:lvlJc w:val="left"/>
      <w:pPr>
        <w:ind w:left="1488" w:hanging="360"/>
      </w:pPr>
      <w:rPr>
        <w:rFonts w:ascii="Calibri" w:eastAsia="Calibri" w:hAnsi="Calibri" w:cs="Times New Roman"/>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69A82121"/>
    <w:multiLevelType w:val="hybridMultilevel"/>
    <w:tmpl w:val="3D9041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7A2C7F"/>
    <w:multiLevelType w:val="hybridMultilevel"/>
    <w:tmpl w:val="94BA2776"/>
    <w:lvl w:ilvl="0" w:tplc="52DC4E26">
      <w:start w:val="1"/>
      <w:numFmt w:val="decimal"/>
      <w:lvlText w:val="%1."/>
      <w:lvlJc w:val="left"/>
      <w:pPr>
        <w:tabs>
          <w:tab w:val="num" w:pos="360"/>
        </w:tabs>
        <w:ind w:left="340" w:hanging="340"/>
      </w:pPr>
      <w:rPr>
        <w:rFonts w:hint="default"/>
        <w:b w:val="0"/>
        <w:i w:val="0"/>
      </w:rPr>
    </w:lvl>
    <w:lvl w:ilvl="1" w:tplc="3ABEE288">
      <w:start w:val="1"/>
      <w:numFmt w:val="lowerLetter"/>
      <w:lvlText w:val="%2)"/>
      <w:lvlJc w:val="left"/>
      <w:pPr>
        <w:tabs>
          <w:tab w:val="num" w:pos="1440"/>
        </w:tabs>
        <w:ind w:left="1440" w:hanging="360"/>
      </w:pPr>
      <w:rPr>
        <w:rFonts w:hint="default"/>
        <w:b w:val="0"/>
        <w:i w:val="0"/>
        <w:sz w:val="24"/>
      </w:rPr>
    </w:lvl>
    <w:lvl w:ilvl="2" w:tplc="94B0C05C">
      <w:start w:val="1"/>
      <w:numFmt w:val="decimal"/>
      <w:lvlText w:val="%3."/>
      <w:lvlJc w:val="left"/>
      <w:pPr>
        <w:tabs>
          <w:tab w:val="num" w:pos="2490"/>
        </w:tabs>
        <w:ind w:left="2490" w:hanging="51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F1D72A0"/>
    <w:multiLevelType w:val="hybridMultilevel"/>
    <w:tmpl w:val="BBEA867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0028E3"/>
    <w:multiLevelType w:val="hybridMultilevel"/>
    <w:tmpl w:val="263AD7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08286E"/>
    <w:multiLevelType w:val="hybridMultilevel"/>
    <w:tmpl w:val="8D66F74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B6D5804"/>
    <w:multiLevelType w:val="hybridMultilevel"/>
    <w:tmpl w:val="9978FA8A"/>
    <w:lvl w:ilvl="0" w:tplc="C48002A4">
      <w:start w:val="3"/>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7C15A6"/>
    <w:multiLevelType w:val="hybridMultilevel"/>
    <w:tmpl w:val="8B801B4E"/>
    <w:lvl w:ilvl="0" w:tplc="8222C7A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DB2105"/>
    <w:multiLevelType w:val="hybridMultilevel"/>
    <w:tmpl w:val="E7BCA80E"/>
    <w:styleLink w:val="Zaimportowanystyl5"/>
    <w:lvl w:ilvl="0" w:tplc="C1BE23AC">
      <w:start w:val="1"/>
      <w:numFmt w:val="decimal"/>
      <w:lvlText w:val="%1."/>
      <w:lvlJc w:val="left"/>
      <w:pPr>
        <w:ind w:left="371" w:hanging="371"/>
      </w:pPr>
      <w:rPr>
        <w:rFonts w:hAnsi="Arial Unicode MS"/>
        <w:caps w:val="0"/>
        <w:smallCaps w:val="0"/>
        <w:strike w:val="0"/>
        <w:dstrike w:val="0"/>
        <w:outline w:val="0"/>
        <w:emboss w:val="0"/>
        <w:imprint w:val="0"/>
        <w:spacing w:val="0"/>
        <w:w w:val="100"/>
        <w:kern w:val="0"/>
        <w:position w:val="0"/>
        <w:highlight w:val="none"/>
        <w:vertAlign w:val="baseline"/>
      </w:rPr>
    </w:lvl>
    <w:lvl w:ilvl="1" w:tplc="CA141BF4">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CE7C0852">
      <w:start w:val="1"/>
      <w:numFmt w:val="decimal"/>
      <w:lvlText w:val="%3."/>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85A6B9D0">
      <w:start w:val="1"/>
      <w:numFmt w:val="decimal"/>
      <w:lvlText w:val="%4."/>
      <w:lvlJc w:val="left"/>
      <w:pPr>
        <w:ind w:left="89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F22C0ED4">
      <w:start w:val="1"/>
      <w:numFmt w:val="lowerLetter"/>
      <w:lvlText w:val="%5."/>
      <w:lvlJc w:val="left"/>
      <w:pPr>
        <w:ind w:left="161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D7C41F6">
      <w:start w:val="1"/>
      <w:numFmt w:val="lowerRoman"/>
      <w:lvlText w:val="%6."/>
      <w:lvlJc w:val="left"/>
      <w:pPr>
        <w:ind w:left="2337"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F83002CE">
      <w:start w:val="1"/>
      <w:numFmt w:val="decimal"/>
      <w:lvlText w:val="%7."/>
      <w:lvlJc w:val="left"/>
      <w:pPr>
        <w:ind w:left="30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0A3CFAC2">
      <w:start w:val="1"/>
      <w:numFmt w:val="lowerLetter"/>
      <w:lvlText w:val="%8."/>
      <w:lvlJc w:val="left"/>
      <w:pPr>
        <w:ind w:left="377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B268CBE8">
      <w:start w:val="1"/>
      <w:numFmt w:val="lowerRoman"/>
      <w:lvlText w:val="%9."/>
      <w:lvlJc w:val="left"/>
      <w:pPr>
        <w:ind w:left="4497"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E776D27"/>
    <w:multiLevelType w:val="hybridMultilevel"/>
    <w:tmpl w:val="96ACD7F6"/>
    <w:lvl w:ilvl="0" w:tplc="7200C646">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1A692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52DA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0AB7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A2B78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AEC1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282F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9490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8CA76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64615901">
    <w:abstractNumId w:val="0"/>
  </w:num>
  <w:num w:numId="2" w16cid:durableId="1813644073">
    <w:abstractNumId w:val="11"/>
  </w:num>
  <w:num w:numId="3" w16cid:durableId="1059744457">
    <w:abstractNumId w:val="27"/>
  </w:num>
  <w:num w:numId="4" w16cid:durableId="49691504">
    <w:abstractNumId w:val="24"/>
  </w:num>
  <w:num w:numId="5" w16cid:durableId="431974727">
    <w:abstractNumId w:val="10"/>
  </w:num>
  <w:num w:numId="6" w16cid:durableId="995957327">
    <w:abstractNumId w:val="9"/>
  </w:num>
  <w:num w:numId="7" w16cid:durableId="190580697">
    <w:abstractNumId w:val="4"/>
  </w:num>
  <w:num w:numId="8" w16cid:durableId="1569340408">
    <w:abstractNumId w:val="26"/>
  </w:num>
  <w:num w:numId="9" w16cid:durableId="12478851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57133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1075586">
    <w:abstractNumId w:val="25"/>
  </w:num>
  <w:num w:numId="12" w16cid:durableId="1118645324">
    <w:abstractNumId w:val="26"/>
  </w:num>
  <w:num w:numId="13" w16cid:durableId="1662124777">
    <w:abstractNumId w:val="3"/>
  </w:num>
  <w:num w:numId="14" w16cid:durableId="1732730524">
    <w:abstractNumId w:val="23"/>
  </w:num>
  <w:num w:numId="15" w16cid:durableId="1780878108">
    <w:abstractNumId w:val="2"/>
  </w:num>
  <w:num w:numId="16" w16cid:durableId="1118842245">
    <w:abstractNumId w:val="20"/>
  </w:num>
  <w:num w:numId="17" w16cid:durableId="1640259778">
    <w:abstractNumId w:val="12"/>
  </w:num>
  <w:num w:numId="18" w16cid:durableId="2034767608">
    <w:abstractNumId w:val="30"/>
  </w:num>
  <w:num w:numId="19" w16cid:durableId="1453791466">
    <w:abstractNumId w:val="21"/>
  </w:num>
  <w:num w:numId="20" w16cid:durableId="1645693702">
    <w:abstractNumId w:val="6"/>
  </w:num>
  <w:num w:numId="21" w16cid:durableId="53894729">
    <w:abstractNumId w:val="8"/>
  </w:num>
  <w:num w:numId="22" w16cid:durableId="543326117">
    <w:abstractNumId w:val="21"/>
    <w:lvlOverride w:ilvl="0">
      <w:startOverride w:val="1"/>
      <w:lvl w:ilvl="0" w:tplc="14F8E848">
        <w:start w:val="1"/>
        <w:numFmt w:val="decimal"/>
        <w:lvlText w:val="%1."/>
        <w:lvlJc w:val="left"/>
        <w:pPr>
          <w:ind w:left="37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72A45DC">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startOverride w:val="6"/>
      <w:lvl w:ilvl="2" w:tplc="7D50EB5C">
        <w:start w:val="6"/>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8EC8DDA">
        <w:start w:val="1"/>
        <w:numFmt w:val="decimal"/>
        <w:lvlText w:val="%4."/>
        <w:lvlJc w:val="left"/>
        <w:pPr>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544134E">
        <w:start w:val="1"/>
        <w:numFmt w:val="lowerLetter"/>
        <w:lvlText w:val="%5."/>
        <w:lvlJc w:val="left"/>
        <w:pPr>
          <w:ind w:left="15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52E1BE4">
        <w:start w:val="1"/>
        <w:numFmt w:val="lowerRoman"/>
        <w:lvlText w:val="%6."/>
        <w:lvlJc w:val="left"/>
        <w:pPr>
          <w:ind w:left="2264"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A861B4">
        <w:start w:val="1"/>
        <w:numFmt w:val="decimal"/>
        <w:lvlText w:val="%7."/>
        <w:lvlJc w:val="left"/>
        <w:pPr>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26E4174">
        <w:start w:val="1"/>
        <w:numFmt w:val="lowerLetter"/>
        <w:lvlText w:val="%8."/>
        <w:lvlJc w:val="left"/>
        <w:pPr>
          <w:ind w:left="37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CB0DA00">
        <w:start w:val="1"/>
        <w:numFmt w:val="lowerRoman"/>
        <w:lvlText w:val="%9."/>
        <w:lvlJc w:val="left"/>
        <w:pPr>
          <w:ind w:left="4424"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530339488">
    <w:abstractNumId w:val="21"/>
    <w:lvlOverride w:ilvl="0">
      <w:lvl w:ilvl="0" w:tplc="14F8E848">
        <w:start w:val="1"/>
        <w:numFmt w:val="decimal"/>
        <w:lvlText w:val="%1."/>
        <w:lvlJc w:val="left"/>
        <w:pPr>
          <w:ind w:left="37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72A45DC">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7D50EB5C">
        <w:start w:val="1"/>
        <w:numFmt w:val="decimal"/>
        <w:lvlText w:val="%3."/>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3">
      <w:lvl w:ilvl="3" w:tplc="D8EC8DDA">
        <w:start w:val="1"/>
        <w:numFmt w:val="decimal"/>
        <w:lvlText w:val="%4."/>
        <w:lvlJc w:val="left"/>
        <w:pPr>
          <w:ind w:left="82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544134E">
        <w:start w:val="1"/>
        <w:numFmt w:val="lowerLetter"/>
        <w:lvlText w:val="%5."/>
        <w:lvlJc w:val="left"/>
        <w:pPr>
          <w:ind w:left="15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52E1BE4">
        <w:start w:val="1"/>
        <w:numFmt w:val="lowerRoman"/>
        <w:lvlText w:val="%6."/>
        <w:lvlJc w:val="left"/>
        <w:pPr>
          <w:ind w:left="2264"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DA861B4">
        <w:start w:val="1"/>
        <w:numFmt w:val="decimal"/>
        <w:lvlText w:val="%7."/>
        <w:lvlJc w:val="left"/>
        <w:pPr>
          <w:ind w:left="298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26E4174">
        <w:start w:val="1"/>
        <w:numFmt w:val="lowerLetter"/>
        <w:lvlText w:val="%8."/>
        <w:lvlJc w:val="left"/>
        <w:pPr>
          <w:ind w:left="370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CB0DA00">
        <w:start w:val="1"/>
        <w:numFmt w:val="lowerRoman"/>
        <w:lvlText w:val="%9."/>
        <w:lvlJc w:val="left"/>
        <w:pPr>
          <w:ind w:left="4424"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16cid:durableId="666251514">
    <w:abstractNumId w:val="31"/>
  </w:num>
  <w:num w:numId="25" w16cid:durableId="1950236973">
    <w:abstractNumId w:val="14"/>
  </w:num>
  <w:num w:numId="26" w16cid:durableId="2132505769">
    <w:abstractNumId w:val="29"/>
  </w:num>
  <w:num w:numId="27" w16cid:durableId="1690527554">
    <w:abstractNumId w:val="16"/>
  </w:num>
  <w:num w:numId="28" w16cid:durableId="1239360615">
    <w:abstractNumId w:val="7"/>
  </w:num>
  <w:num w:numId="29" w16cid:durableId="64845380">
    <w:abstractNumId w:val="13"/>
  </w:num>
  <w:num w:numId="30" w16cid:durableId="2042433178">
    <w:abstractNumId w:val="18"/>
  </w:num>
  <w:num w:numId="31" w16cid:durableId="1699886529">
    <w:abstractNumId w:val="28"/>
  </w:num>
  <w:num w:numId="32" w16cid:durableId="1453550724">
    <w:abstractNumId w:val="17"/>
  </w:num>
  <w:num w:numId="33" w16cid:durableId="1819612044">
    <w:abstractNumId w:val="1"/>
  </w:num>
  <w:num w:numId="34" w16cid:durableId="342438419">
    <w:abstractNumId w:val="5"/>
  </w:num>
  <w:num w:numId="35" w16cid:durableId="106005705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CB1"/>
    <w:rsid w:val="00002ADC"/>
    <w:rsid w:val="00022DC6"/>
    <w:rsid w:val="000477B4"/>
    <w:rsid w:val="00050604"/>
    <w:rsid w:val="00053CA8"/>
    <w:rsid w:val="0005437E"/>
    <w:rsid w:val="00091E7E"/>
    <w:rsid w:val="00092842"/>
    <w:rsid w:val="000A34FB"/>
    <w:rsid w:val="000B09F4"/>
    <w:rsid w:val="000E65D4"/>
    <w:rsid w:val="000F2B0D"/>
    <w:rsid w:val="0012528C"/>
    <w:rsid w:val="00132623"/>
    <w:rsid w:val="0014029D"/>
    <w:rsid w:val="00161E95"/>
    <w:rsid w:val="00163201"/>
    <w:rsid w:val="00180D47"/>
    <w:rsid w:val="00196235"/>
    <w:rsid w:val="001A512C"/>
    <w:rsid w:val="001C66E5"/>
    <w:rsid w:val="001E4AA3"/>
    <w:rsid w:val="001E573E"/>
    <w:rsid w:val="001E7D5D"/>
    <w:rsid w:val="002123BF"/>
    <w:rsid w:val="00237EF7"/>
    <w:rsid w:val="00243236"/>
    <w:rsid w:val="002461E7"/>
    <w:rsid w:val="00251409"/>
    <w:rsid w:val="00265742"/>
    <w:rsid w:val="002752AB"/>
    <w:rsid w:val="0028792E"/>
    <w:rsid w:val="002A3319"/>
    <w:rsid w:val="002B3B9F"/>
    <w:rsid w:val="002D2710"/>
    <w:rsid w:val="002F24BA"/>
    <w:rsid w:val="00311E0B"/>
    <w:rsid w:val="0032268E"/>
    <w:rsid w:val="00323140"/>
    <w:rsid w:val="0033660B"/>
    <w:rsid w:val="00336B1D"/>
    <w:rsid w:val="00342BCC"/>
    <w:rsid w:val="003436A6"/>
    <w:rsid w:val="003874C4"/>
    <w:rsid w:val="003878B6"/>
    <w:rsid w:val="00387E8F"/>
    <w:rsid w:val="003B48DF"/>
    <w:rsid w:val="003B68DC"/>
    <w:rsid w:val="003D24FE"/>
    <w:rsid w:val="003D5297"/>
    <w:rsid w:val="003E5F06"/>
    <w:rsid w:val="003F0457"/>
    <w:rsid w:val="0041072C"/>
    <w:rsid w:val="004124EF"/>
    <w:rsid w:val="0042007A"/>
    <w:rsid w:val="0043376A"/>
    <w:rsid w:val="00454EFE"/>
    <w:rsid w:val="004960A6"/>
    <w:rsid w:val="004C7E78"/>
    <w:rsid w:val="004C7F80"/>
    <w:rsid w:val="004D7686"/>
    <w:rsid w:val="004D7961"/>
    <w:rsid w:val="004E0596"/>
    <w:rsid w:val="004F1DB9"/>
    <w:rsid w:val="00502415"/>
    <w:rsid w:val="0050296C"/>
    <w:rsid w:val="00504625"/>
    <w:rsid w:val="00505DD8"/>
    <w:rsid w:val="005070F0"/>
    <w:rsid w:val="005251CE"/>
    <w:rsid w:val="00542D99"/>
    <w:rsid w:val="00546DEE"/>
    <w:rsid w:val="00556A48"/>
    <w:rsid w:val="00567974"/>
    <w:rsid w:val="005B424D"/>
    <w:rsid w:val="005B4445"/>
    <w:rsid w:val="005B4CB2"/>
    <w:rsid w:val="005C76DF"/>
    <w:rsid w:val="005D3719"/>
    <w:rsid w:val="005D7AE1"/>
    <w:rsid w:val="005E09D8"/>
    <w:rsid w:val="005E5811"/>
    <w:rsid w:val="005F623E"/>
    <w:rsid w:val="005F71E6"/>
    <w:rsid w:val="0060027A"/>
    <w:rsid w:val="006075C7"/>
    <w:rsid w:val="0062461D"/>
    <w:rsid w:val="006261D3"/>
    <w:rsid w:val="0062731B"/>
    <w:rsid w:val="00633FB3"/>
    <w:rsid w:val="00644574"/>
    <w:rsid w:val="00645141"/>
    <w:rsid w:val="00652F6B"/>
    <w:rsid w:val="00653596"/>
    <w:rsid w:val="006553F9"/>
    <w:rsid w:val="00661B7C"/>
    <w:rsid w:val="006771E9"/>
    <w:rsid w:val="0068347B"/>
    <w:rsid w:val="00686744"/>
    <w:rsid w:val="00691F94"/>
    <w:rsid w:val="006979D2"/>
    <w:rsid w:val="006A269A"/>
    <w:rsid w:val="006A26F2"/>
    <w:rsid w:val="006A5FA2"/>
    <w:rsid w:val="006B0A58"/>
    <w:rsid w:val="006B3880"/>
    <w:rsid w:val="006D2268"/>
    <w:rsid w:val="006E60D7"/>
    <w:rsid w:val="006F1432"/>
    <w:rsid w:val="00741F2A"/>
    <w:rsid w:val="00743A1C"/>
    <w:rsid w:val="0074643C"/>
    <w:rsid w:val="00771DA4"/>
    <w:rsid w:val="0078615D"/>
    <w:rsid w:val="0079581E"/>
    <w:rsid w:val="007A71C8"/>
    <w:rsid w:val="007B490F"/>
    <w:rsid w:val="007C0BE1"/>
    <w:rsid w:val="007D1C8E"/>
    <w:rsid w:val="007D3C85"/>
    <w:rsid w:val="007E2C1D"/>
    <w:rsid w:val="007E3988"/>
    <w:rsid w:val="0080060F"/>
    <w:rsid w:val="008202B0"/>
    <w:rsid w:val="00825AE5"/>
    <w:rsid w:val="00842029"/>
    <w:rsid w:val="00866193"/>
    <w:rsid w:val="0087069E"/>
    <w:rsid w:val="00894D9E"/>
    <w:rsid w:val="008C0DD2"/>
    <w:rsid w:val="008C39CF"/>
    <w:rsid w:val="008C6298"/>
    <w:rsid w:val="008D5517"/>
    <w:rsid w:val="008F09E6"/>
    <w:rsid w:val="0090652E"/>
    <w:rsid w:val="0092417A"/>
    <w:rsid w:val="0092652F"/>
    <w:rsid w:val="009269D2"/>
    <w:rsid w:val="0094083E"/>
    <w:rsid w:val="00945190"/>
    <w:rsid w:val="00946765"/>
    <w:rsid w:val="00971813"/>
    <w:rsid w:val="00984085"/>
    <w:rsid w:val="00984441"/>
    <w:rsid w:val="009D24EA"/>
    <w:rsid w:val="00A10566"/>
    <w:rsid w:val="00A23326"/>
    <w:rsid w:val="00A36A13"/>
    <w:rsid w:val="00A41E2D"/>
    <w:rsid w:val="00A42324"/>
    <w:rsid w:val="00A45B62"/>
    <w:rsid w:val="00A56CB4"/>
    <w:rsid w:val="00A64D86"/>
    <w:rsid w:val="00A67DF8"/>
    <w:rsid w:val="00A807A8"/>
    <w:rsid w:val="00A84013"/>
    <w:rsid w:val="00A94D81"/>
    <w:rsid w:val="00AA1C80"/>
    <w:rsid w:val="00AC06D7"/>
    <w:rsid w:val="00AC1539"/>
    <w:rsid w:val="00AE0FB6"/>
    <w:rsid w:val="00AE259D"/>
    <w:rsid w:val="00AF329D"/>
    <w:rsid w:val="00B04DF2"/>
    <w:rsid w:val="00B26F75"/>
    <w:rsid w:val="00B41419"/>
    <w:rsid w:val="00B66B2F"/>
    <w:rsid w:val="00B71470"/>
    <w:rsid w:val="00B90813"/>
    <w:rsid w:val="00B90A5A"/>
    <w:rsid w:val="00BD2933"/>
    <w:rsid w:val="00BD2BDD"/>
    <w:rsid w:val="00BF2274"/>
    <w:rsid w:val="00C038FD"/>
    <w:rsid w:val="00C711F8"/>
    <w:rsid w:val="00C72B8F"/>
    <w:rsid w:val="00C86AE8"/>
    <w:rsid w:val="00CA71F8"/>
    <w:rsid w:val="00CC4393"/>
    <w:rsid w:val="00CE7484"/>
    <w:rsid w:val="00D3713A"/>
    <w:rsid w:val="00D44CF7"/>
    <w:rsid w:val="00D470F0"/>
    <w:rsid w:val="00D526F6"/>
    <w:rsid w:val="00D6570A"/>
    <w:rsid w:val="00D65AFA"/>
    <w:rsid w:val="00D9647D"/>
    <w:rsid w:val="00DC7D97"/>
    <w:rsid w:val="00DE6159"/>
    <w:rsid w:val="00DE62CE"/>
    <w:rsid w:val="00DF0878"/>
    <w:rsid w:val="00E01178"/>
    <w:rsid w:val="00E302A6"/>
    <w:rsid w:val="00E441DC"/>
    <w:rsid w:val="00E815F5"/>
    <w:rsid w:val="00EA020C"/>
    <w:rsid w:val="00EC5246"/>
    <w:rsid w:val="00EE0AD7"/>
    <w:rsid w:val="00EE2184"/>
    <w:rsid w:val="00F21BFA"/>
    <w:rsid w:val="00F43CA8"/>
    <w:rsid w:val="00FA1C80"/>
    <w:rsid w:val="00FA6CB1"/>
    <w:rsid w:val="00FB199D"/>
    <w:rsid w:val="00FB3704"/>
    <w:rsid w:val="00FD6FB6"/>
    <w:rsid w:val="00FD7B49"/>
    <w:rsid w:val="00FE1C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0E86C81"/>
  <w15:docId w15:val="{4CE24122-551F-4B94-90F5-FEB6311D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765"/>
    <w:rPr>
      <w:sz w:val="22"/>
      <w:szCs w:val="22"/>
      <w:lang w:eastAsia="en-US"/>
    </w:rPr>
  </w:style>
  <w:style w:type="paragraph" w:styleId="Nagwek1">
    <w:name w:val="heading 1"/>
    <w:basedOn w:val="Normalny"/>
    <w:next w:val="Normalny"/>
    <w:link w:val="Nagwek1Znak"/>
    <w:uiPriority w:val="9"/>
    <w:qFormat/>
    <w:rsid w:val="00946765"/>
    <w:pPr>
      <w:spacing w:before="480" w:after="0"/>
      <w:contextualSpacing/>
      <w:outlineLvl w:val="0"/>
    </w:pPr>
    <w:rPr>
      <w:b/>
      <w:bCs/>
      <w:sz w:val="28"/>
      <w:szCs w:val="28"/>
    </w:rPr>
  </w:style>
  <w:style w:type="paragraph" w:styleId="Nagwek2">
    <w:name w:val="heading 2"/>
    <w:basedOn w:val="Normalny"/>
    <w:next w:val="Normalny"/>
    <w:link w:val="Nagwek2Znak"/>
    <w:uiPriority w:val="9"/>
    <w:unhideWhenUsed/>
    <w:qFormat/>
    <w:rsid w:val="00946765"/>
    <w:pPr>
      <w:spacing w:before="200" w:after="0"/>
      <w:outlineLvl w:val="1"/>
    </w:pPr>
    <w:rPr>
      <w:b/>
      <w:bCs/>
      <w:sz w:val="26"/>
      <w:szCs w:val="26"/>
    </w:rPr>
  </w:style>
  <w:style w:type="paragraph" w:styleId="Nagwek3">
    <w:name w:val="heading 3"/>
    <w:basedOn w:val="Normalny"/>
    <w:next w:val="Normalny"/>
    <w:link w:val="Nagwek3Znak"/>
    <w:uiPriority w:val="9"/>
    <w:unhideWhenUsed/>
    <w:qFormat/>
    <w:rsid w:val="00946765"/>
    <w:pPr>
      <w:spacing w:before="200" w:after="0" w:line="271" w:lineRule="auto"/>
      <w:outlineLvl w:val="2"/>
    </w:pPr>
    <w:rPr>
      <w:b/>
      <w:bCs/>
    </w:rPr>
  </w:style>
  <w:style w:type="paragraph" w:styleId="Nagwek4">
    <w:name w:val="heading 4"/>
    <w:basedOn w:val="Normalny"/>
    <w:next w:val="Normalny"/>
    <w:link w:val="Nagwek4Znak"/>
    <w:uiPriority w:val="9"/>
    <w:unhideWhenUsed/>
    <w:qFormat/>
    <w:rsid w:val="00946765"/>
    <w:pPr>
      <w:spacing w:before="200" w:after="0"/>
      <w:outlineLvl w:val="3"/>
    </w:pPr>
    <w:rPr>
      <w:b/>
      <w:bCs/>
      <w:i/>
      <w:i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946765"/>
    <w:rPr>
      <w:rFonts w:ascii="Calibri" w:eastAsia="Times New Roman" w:hAnsi="Calibri" w:cs="Times New Roman"/>
      <w:b/>
      <w:bCs/>
      <w:sz w:val="28"/>
      <w:szCs w:val="28"/>
    </w:rPr>
  </w:style>
  <w:style w:type="character" w:customStyle="1" w:styleId="Nagwek2Znak">
    <w:name w:val="Nagłówek 2 Znak"/>
    <w:link w:val="Nagwek2"/>
    <w:uiPriority w:val="9"/>
    <w:rsid w:val="00946765"/>
    <w:rPr>
      <w:rFonts w:ascii="Calibri" w:eastAsia="Times New Roman" w:hAnsi="Calibri" w:cs="Times New Roman"/>
      <w:b/>
      <w:bCs/>
      <w:sz w:val="26"/>
      <w:szCs w:val="26"/>
    </w:rPr>
  </w:style>
  <w:style w:type="character" w:customStyle="1" w:styleId="Nagwek3Znak">
    <w:name w:val="Nagłówek 3 Znak"/>
    <w:link w:val="Nagwek3"/>
    <w:uiPriority w:val="9"/>
    <w:rsid w:val="00946765"/>
    <w:rPr>
      <w:rFonts w:ascii="Calibri" w:eastAsia="Times New Roman" w:hAnsi="Calibri" w:cs="Times New Roman"/>
      <w:b/>
      <w:bCs/>
    </w:rPr>
  </w:style>
  <w:style w:type="character" w:customStyle="1" w:styleId="Nagwek4Znak">
    <w:name w:val="Nagłówek 4 Znak"/>
    <w:link w:val="Nagwek4"/>
    <w:uiPriority w:val="9"/>
    <w:rsid w:val="00946765"/>
    <w:rPr>
      <w:rFonts w:ascii="Calibri" w:eastAsia="Times New Roman" w:hAnsi="Calibri" w:cs="Times New Roman"/>
      <w:b/>
      <w:bCs/>
      <w:i/>
      <w:iC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sz w:val="24"/>
      <w:szCs w:val="24"/>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aliases w:val="T_SZ_List Paragraph,Numerowanie,List Paragraph,L1,Akapit z listą5,Nagłowek 3,Preambuła,Akapit z listą BS,Kolorowa lista — akcent 11,Dot pt,F5 List Paragraph,Recommendation,List Paragraph11,lp1,maz_wyliczenie,opis dzialania,K-P_odwolanie"/>
    <w:basedOn w:val="Normalny"/>
    <w:link w:val="AkapitzlistZnak"/>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sz w:val="24"/>
      <w:szCs w:val="24"/>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semiHidden/>
    <w:unhideWhenUsed/>
    <w:rsid w:val="00946765"/>
    <w:pPr>
      <w:spacing w:before="100" w:beforeAutospacing="1" w:after="100" w:afterAutospacing="1" w:line="240" w:lineRule="auto"/>
    </w:pPr>
    <w:rPr>
      <w:rFonts w:ascii="Times New Roman" w:hAnsi="Times New Roman"/>
      <w:sz w:val="24"/>
      <w:szCs w:val="24"/>
      <w:lang w:eastAsia="pl-PL"/>
    </w:rPr>
  </w:style>
  <w:style w:type="paragraph" w:customStyle="1" w:styleId="Default">
    <w:name w:val="Default"/>
    <w:qFormat/>
    <w:rsid w:val="006F1432"/>
    <w:pPr>
      <w:autoSpaceDE w:val="0"/>
      <w:autoSpaceDN w:val="0"/>
      <w:adjustRightInd w:val="0"/>
    </w:pPr>
    <w:rPr>
      <w:rFonts w:ascii="Times New Roman" w:eastAsiaTheme="minorEastAsia" w:hAnsi="Times New Roman"/>
      <w:color w:val="000000"/>
      <w:sz w:val="24"/>
      <w:szCs w:val="24"/>
    </w:rPr>
  </w:style>
  <w:style w:type="paragraph" w:styleId="Tekstpodstawowy">
    <w:name w:val="Body Text"/>
    <w:basedOn w:val="Normalny"/>
    <w:link w:val="TekstpodstawowyZnak"/>
    <w:uiPriority w:val="99"/>
    <w:unhideWhenUsed/>
    <w:rsid w:val="006F1432"/>
    <w:pPr>
      <w:spacing w:line="240" w:lineRule="auto"/>
    </w:pPr>
    <w:rPr>
      <w:rFonts w:ascii="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6F1432"/>
    <w:rPr>
      <w:rFonts w:ascii="Times New Roman" w:hAnsi="Times New Roman"/>
      <w:sz w:val="24"/>
      <w:szCs w:val="24"/>
    </w:rPr>
  </w:style>
  <w:style w:type="paragraph" w:styleId="Tekstpodstawowywcity2">
    <w:name w:val="Body Text Indent 2"/>
    <w:basedOn w:val="Normalny"/>
    <w:link w:val="Tekstpodstawowywcity2Znak"/>
    <w:uiPriority w:val="99"/>
    <w:semiHidden/>
    <w:unhideWhenUsed/>
    <w:rsid w:val="006F1432"/>
    <w:pPr>
      <w:spacing w:line="480" w:lineRule="auto"/>
      <w:ind w:left="283"/>
    </w:pPr>
    <w:rPr>
      <w:rFonts w:asciiTheme="minorHAnsi" w:eastAsiaTheme="minorEastAsia" w:hAnsiTheme="minorHAnsi" w:cstheme="minorBidi"/>
      <w:lang w:eastAsia="pl-PL"/>
    </w:rPr>
  </w:style>
  <w:style w:type="character" w:customStyle="1" w:styleId="Tekstpodstawowywcity2Znak">
    <w:name w:val="Tekst podstawowy wcięty 2 Znak"/>
    <w:basedOn w:val="Domylnaczcionkaakapitu"/>
    <w:link w:val="Tekstpodstawowywcity2"/>
    <w:uiPriority w:val="99"/>
    <w:semiHidden/>
    <w:rsid w:val="006F1432"/>
    <w:rPr>
      <w:rFonts w:asciiTheme="minorHAnsi" w:eastAsiaTheme="minorEastAsia" w:hAnsiTheme="minorHAnsi" w:cstheme="minorBidi"/>
      <w:sz w:val="22"/>
      <w:szCs w:val="22"/>
    </w:rPr>
  </w:style>
  <w:style w:type="paragraph" w:customStyle="1" w:styleId="p1">
    <w:name w:val="p1"/>
    <w:basedOn w:val="Normalny"/>
    <w:rsid w:val="006F1432"/>
    <w:pPr>
      <w:spacing w:after="0" w:line="240" w:lineRule="auto"/>
    </w:pPr>
    <w:rPr>
      <w:rFonts w:eastAsia="Calibri"/>
      <w:sz w:val="18"/>
      <w:szCs w:val="18"/>
      <w:lang w:eastAsia="pl-PL"/>
    </w:rPr>
  </w:style>
  <w:style w:type="character" w:customStyle="1" w:styleId="AkapitzlistZnak">
    <w:name w:val="Akapit z listą Znak"/>
    <w:aliases w:val="T_SZ_List Paragraph Znak,Numerowanie Znak,List Paragraph Znak,L1 Znak,Akapit z listą5 Znak,Nagłowek 3 Znak,Preambuła Znak,Akapit z listą BS Znak,Kolorowa lista — akcent 11 Znak,Dot pt Znak,F5 List Paragraph Znak,Recommendation Znak"/>
    <w:link w:val="Akapitzlist"/>
    <w:uiPriority w:val="34"/>
    <w:rsid w:val="00E815F5"/>
    <w:rPr>
      <w:sz w:val="22"/>
      <w:szCs w:val="22"/>
      <w:lang w:eastAsia="en-US"/>
    </w:rPr>
  </w:style>
  <w:style w:type="numbering" w:customStyle="1" w:styleId="Zaimportowanystyl5">
    <w:name w:val="Zaimportowany styl 5"/>
    <w:rsid w:val="00E815F5"/>
    <w:pPr>
      <w:numPr>
        <w:numId w:val="18"/>
      </w:numPr>
    </w:pPr>
  </w:style>
  <w:style w:type="numbering" w:customStyle="1" w:styleId="Zaimportowanystyl6">
    <w:name w:val="Zaimportowany styl 6"/>
    <w:rsid w:val="00E815F5"/>
    <w:pPr>
      <w:numPr>
        <w:numId w:val="20"/>
      </w:numPr>
    </w:pPr>
  </w:style>
  <w:style w:type="numbering" w:customStyle="1" w:styleId="Zaimportowanystyl4">
    <w:name w:val="Zaimportowany styl 4"/>
    <w:rsid w:val="0078615D"/>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41177">
      <w:bodyDiv w:val="1"/>
      <w:marLeft w:val="0"/>
      <w:marRight w:val="0"/>
      <w:marTop w:val="0"/>
      <w:marBottom w:val="0"/>
      <w:divBdr>
        <w:top w:val="none" w:sz="0" w:space="0" w:color="auto"/>
        <w:left w:val="none" w:sz="0" w:space="0" w:color="auto"/>
        <w:bottom w:val="none" w:sz="0" w:space="0" w:color="auto"/>
        <w:right w:val="none" w:sz="0" w:space="0" w:color="auto"/>
      </w:divBdr>
      <w:divsChild>
        <w:div w:id="427502982">
          <w:marLeft w:val="0"/>
          <w:marRight w:val="0"/>
          <w:marTop w:val="0"/>
          <w:marBottom w:val="0"/>
          <w:divBdr>
            <w:top w:val="none" w:sz="0" w:space="0" w:color="auto"/>
            <w:left w:val="none" w:sz="0" w:space="0" w:color="auto"/>
            <w:bottom w:val="none" w:sz="0" w:space="0" w:color="auto"/>
            <w:right w:val="none" w:sz="0" w:space="0" w:color="auto"/>
          </w:divBdr>
          <w:divsChild>
            <w:div w:id="1502088267">
              <w:marLeft w:val="0"/>
              <w:marRight w:val="0"/>
              <w:marTop w:val="0"/>
              <w:marBottom w:val="0"/>
              <w:divBdr>
                <w:top w:val="none" w:sz="0" w:space="0" w:color="auto"/>
                <w:left w:val="none" w:sz="0" w:space="0" w:color="auto"/>
                <w:bottom w:val="none" w:sz="0" w:space="0" w:color="auto"/>
                <w:right w:val="none" w:sz="0" w:space="0" w:color="auto"/>
              </w:divBdr>
            </w:div>
            <w:div w:id="433593444">
              <w:marLeft w:val="0"/>
              <w:marRight w:val="0"/>
              <w:marTop w:val="0"/>
              <w:marBottom w:val="0"/>
              <w:divBdr>
                <w:top w:val="none" w:sz="0" w:space="0" w:color="auto"/>
                <w:left w:val="none" w:sz="0" w:space="0" w:color="auto"/>
                <w:bottom w:val="none" w:sz="0" w:space="0" w:color="auto"/>
                <w:right w:val="none" w:sz="0" w:space="0" w:color="auto"/>
              </w:divBdr>
            </w:div>
            <w:div w:id="843471457">
              <w:marLeft w:val="0"/>
              <w:marRight w:val="0"/>
              <w:marTop w:val="0"/>
              <w:marBottom w:val="0"/>
              <w:divBdr>
                <w:top w:val="none" w:sz="0" w:space="0" w:color="auto"/>
                <w:left w:val="none" w:sz="0" w:space="0" w:color="auto"/>
                <w:bottom w:val="none" w:sz="0" w:space="0" w:color="auto"/>
                <w:right w:val="none" w:sz="0" w:space="0" w:color="auto"/>
              </w:divBdr>
            </w:div>
            <w:div w:id="1799102311">
              <w:marLeft w:val="0"/>
              <w:marRight w:val="0"/>
              <w:marTop w:val="0"/>
              <w:marBottom w:val="0"/>
              <w:divBdr>
                <w:top w:val="none" w:sz="0" w:space="0" w:color="auto"/>
                <w:left w:val="none" w:sz="0" w:space="0" w:color="auto"/>
                <w:bottom w:val="none" w:sz="0" w:space="0" w:color="auto"/>
                <w:right w:val="none" w:sz="0" w:space="0" w:color="auto"/>
              </w:divBdr>
            </w:div>
            <w:div w:id="1088162965">
              <w:marLeft w:val="0"/>
              <w:marRight w:val="0"/>
              <w:marTop w:val="0"/>
              <w:marBottom w:val="0"/>
              <w:divBdr>
                <w:top w:val="none" w:sz="0" w:space="0" w:color="auto"/>
                <w:left w:val="none" w:sz="0" w:space="0" w:color="auto"/>
                <w:bottom w:val="none" w:sz="0" w:space="0" w:color="auto"/>
                <w:right w:val="none" w:sz="0" w:space="0" w:color="auto"/>
              </w:divBdr>
            </w:div>
            <w:div w:id="1122188121">
              <w:marLeft w:val="0"/>
              <w:marRight w:val="0"/>
              <w:marTop w:val="0"/>
              <w:marBottom w:val="0"/>
              <w:divBdr>
                <w:top w:val="none" w:sz="0" w:space="0" w:color="auto"/>
                <w:left w:val="none" w:sz="0" w:space="0" w:color="auto"/>
                <w:bottom w:val="none" w:sz="0" w:space="0" w:color="auto"/>
                <w:right w:val="none" w:sz="0" w:space="0" w:color="auto"/>
              </w:divBdr>
            </w:div>
            <w:div w:id="1860704265">
              <w:marLeft w:val="0"/>
              <w:marRight w:val="0"/>
              <w:marTop w:val="0"/>
              <w:marBottom w:val="0"/>
              <w:divBdr>
                <w:top w:val="none" w:sz="0" w:space="0" w:color="auto"/>
                <w:left w:val="none" w:sz="0" w:space="0" w:color="auto"/>
                <w:bottom w:val="none" w:sz="0" w:space="0" w:color="auto"/>
                <w:right w:val="none" w:sz="0" w:space="0" w:color="auto"/>
              </w:divBdr>
            </w:div>
            <w:div w:id="815145060">
              <w:marLeft w:val="0"/>
              <w:marRight w:val="0"/>
              <w:marTop w:val="0"/>
              <w:marBottom w:val="0"/>
              <w:divBdr>
                <w:top w:val="none" w:sz="0" w:space="0" w:color="auto"/>
                <w:left w:val="none" w:sz="0" w:space="0" w:color="auto"/>
                <w:bottom w:val="none" w:sz="0" w:space="0" w:color="auto"/>
                <w:right w:val="none" w:sz="0" w:space="0" w:color="auto"/>
              </w:divBdr>
            </w:div>
            <w:div w:id="1005087694">
              <w:marLeft w:val="0"/>
              <w:marRight w:val="0"/>
              <w:marTop w:val="0"/>
              <w:marBottom w:val="0"/>
              <w:divBdr>
                <w:top w:val="none" w:sz="0" w:space="0" w:color="auto"/>
                <w:left w:val="none" w:sz="0" w:space="0" w:color="auto"/>
                <w:bottom w:val="none" w:sz="0" w:space="0" w:color="auto"/>
                <w:right w:val="none" w:sz="0" w:space="0" w:color="auto"/>
              </w:divBdr>
            </w:div>
            <w:div w:id="1560902974">
              <w:marLeft w:val="0"/>
              <w:marRight w:val="0"/>
              <w:marTop w:val="0"/>
              <w:marBottom w:val="0"/>
              <w:divBdr>
                <w:top w:val="none" w:sz="0" w:space="0" w:color="auto"/>
                <w:left w:val="none" w:sz="0" w:space="0" w:color="auto"/>
                <w:bottom w:val="none" w:sz="0" w:space="0" w:color="auto"/>
                <w:right w:val="none" w:sz="0" w:space="0" w:color="auto"/>
              </w:divBdr>
            </w:div>
            <w:div w:id="1788086965">
              <w:marLeft w:val="0"/>
              <w:marRight w:val="0"/>
              <w:marTop w:val="0"/>
              <w:marBottom w:val="0"/>
              <w:divBdr>
                <w:top w:val="none" w:sz="0" w:space="0" w:color="auto"/>
                <w:left w:val="none" w:sz="0" w:space="0" w:color="auto"/>
                <w:bottom w:val="none" w:sz="0" w:space="0" w:color="auto"/>
                <w:right w:val="none" w:sz="0" w:space="0" w:color="auto"/>
              </w:divBdr>
            </w:div>
            <w:div w:id="1044477436">
              <w:marLeft w:val="0"/>
              <w:marRight w:val="0"/>
              <w:marTop w:val="0"/>
              <w:marBottom w:val="0"/>
              <w:divBdr>
                <w:top w:val="none" w:sz="0" w:space="0" w:color="auto"/>
                <w:left w:val="none" w:sz="0" w:space="0" w:color="auto"/>
                <w:bottom w:val="none" w:sz="0" w:space="0" w:color="auto"/>
                <w:right w:val="none" w:sz="0" w:space="0" w:color="auto"/>
              </w:divBdr>
            </w:div>
            <w:div w:id="1731296680">
              <w:marLeft w:val="0"/>
              <w:marRight w:val="0"/>
              <w:marTop w:val="0"/>
              <w:marBottom w:val="0"/>
              <w:divBdr>
                <w:top w:val="none" w:sz="0" w:space="0" w:color="auto"/>
                <w:left w:val="none" w:sz="0" w:space="0" w:color="auto"/>
                <w:bottom w:val="none" w:sz="0" w:space="0" w:color="auto"/>
                <w:right w:val="none" w:sz="0" w:space="0" w:color="auto"/>
              </w:divBdr>
            </w:div>
            <w:div w:id="966350735">
              <w:marLeft w:val="0"/>
              <w:marRight w:val="0"/>
              <w:marTop w:val="0"/>
              <w:marBottom w:val="0"/>
              <w:divBdr>
                <w:top w:val="none" w:sz="0" w:space="0" w:color="auto"/>
                <w:left w:val="none" w:sz="0" w:space="0" w:color="auto"/>
                <w:bottom w:val="none" w:sz="0" w:space="0" w:color="auto"/>
                <w:right w:val="none" w:sz="0" w:space="0" w:color="auto"/>
              </w:divBdr>
            </w:div>
            <w:div w:id="541089728">
              <w:marLeft w:val="0"/>
              <w:marRight w:val="0"/>
              <w:marTop w:val="0"/>
              <w:marBottom w:val="0"/>
              <w:divBdr>
                <w:top w:val="none" w:sz="0" w:space="0" w:color="auto"/>
                <w:left w:val="none" w:sz="0" w:space="0" w:color="auto"/>
                <w:bottom w:val="none" w:sz="0" w:space="0" w:color="auto"/>
                <w:right w:val="none" w:sz="0" w:space="0" w:color="auto"/>
              </w:divBdr>
            </w:div>
            <w:div w:id="2052880754">
              <w:marLeft w:val="0"/>
              <w:marRight w:val="0"/>
              <w:marTop w:val="0"/>
              <w:marBottom w:val="0"/>
              <w:divBdr>
                <w:top w:val="none" w:sz="0" w:space="0" w:color="auto"/>
                <w:left w:val="none" w:sz="0" w:space="0" w:color="auto"/>
                <w:bottom w:val="none" w:sz="0" w:space="0" w:color="auto"/>
                <w:right w:val="none" w:sz="0" w:space="0" w:color="auto"/>
              </w:divBdr>
            </w:div>
            <w:div w:id="854853682">
              <w:marLeft w:val="0"/>
              <w:marRight w:val="0"/>
              <w:marTop w:val="0"/>
              <w:marBottom w:val="0"/>
              <w:divBdr>
                <w:top w:val="none" w:sz="0" w:space="0" w:color="auto"/>
                <w:left w:val="none" w:sz="0" w:space="0" w:color="auto"/>
                <w:bottom w:val="none" w:sz="0" w:space="0" w:color="auto"/>
                <w:right w:val="none" w:sz="0" w:space="0" w:color="auto"/>
              </w:divBdr>
            </w:div>
            <w:div w:id="1832602001">
              <w:marLeft w:val="0"/>
              <w:marRight w:val="0"/>
              <w:marTop w:val="0"/>
              <w:marBottom w:val="0"/>
              <w:divBdr>
                <w:top w:val="none" w:sz="0" w:space="0" w:color="auto"/>
                <w:left w:val="none" w:sz="0" w:space="0" w:color="auto"/>
                <w:bottom w:val="none" w:sz="0" w:space="0" w:color="auto"/>
                <w:right w:val="none" w:sz="0" w:space="0" w:color="auto"/>
              </w:divBdr>
            </w:div>
            <w:div w:id="1610120504">
              <w:marLeft w:val="0"/>
              <w:marRight w:val="0"/>
              <w:marTop w:val="0"/>
              <w:marBottom w:val="0"/>
              <w:divBdr>
                <w:top w:val="none" w:sz="0" w:space="0" w:color="auto"/>
                <w:left w:val="none" w:sz="0" w:space="0" w:color="auto"/>
                <w:bottom w:val="none" w:sz="0" w:space="0" w:color="auto"/>
                <w:right w:val="none" w:sz="0" w:space="0" w:color="auto"/>
              </w:divBdr>
            </w:div>
            <w:div w:id="47536968">
              <w:marLeft w:val="0"/>
              <w:marRight w:val="0"/>
              <w:marTop w:val="0"/>
              <w:marBottom w:val="0"/>
              <w:divBdr>
                <w:top w:val="none" w:sz="0" w:space="0" w:color="auto"/>
                <w:left w:val="none" w:sz="0" w:space="0" w:color="auto"/>
                <w:bottom w:val="none" w:sz="0" w:space="0" w:color="auto"/>
                <w:right w:val="none" w:sz="0" w:space="0" w:color="auto"/>
              </w:divBdr>
            </w:div>
            <w:div w:id="39478358">
              <w:marLeft w:val="0"/>
              <w:marRight w:val="0"/>
              <w:marTop w:val="0"/>
              <w:marBottom w:val="0"/>
              <w:divBdr>
                <w:top w:val="none" w:sz="0" w:space="0" w:color="auto"/>
                <w:left w:val="none" w:sz="0" w:space="0" w:color="auto"/>
                <w:bottom w:val="none" w:sz="0" w:space="0" w:color="auto"/>
                <w:right w:val="none" w:sz="0" w:space="0" w:color="auto"/>
              </w:divBdr>
            </w:div>
            <w:div w:id="1806780078">
              <w:marLeft w:val="0"/>
              <w:marRight w:val="0"/>
              <w:marTop w:val="0"/>
              <w:marBottom w:val="0"/>
              <w:divBdr>
                <w:top w:val="none" w:sz="0" w:space="0" w:color="auto"/>
                <w:left w:val="none" w:sz="0" w:space="0" w:color="auto"/>
                <w:bottom w:val="none" w:sz="0" w:space="0" w:color="auto"/>
                <w:right w:val="none" w:sz="0" w:space="0" w:color="auto"/>
              </w:divBdr>
            </w:div>
            <w:div w:id="227763018">
              <w:marLeft w:val="0"/>
              <w:marRight w:val="0"/>
              <w:marTop w:val="0"/>
              <w:marBottom w:val="0"/>
              <w:divBdr>
                <w:top w:val="none" w:sz="0" w:space="0" w:color="auto"/>
                <w:left w:val="none" w:sz="0" w:space="0" w:color="auto"/>
                <w:bottom w:val="none" w:sz="0" w:space="0" w:color="auto"/>
                <w:right w:val="none" w:sz="0" w:space="0" w:color="auto"/>
              </w:divBdr>
            </w:div>
            <w:div w:id="849369658">
              <w:marLeft w:val="0"/>
              <w:marRight w:val="0"/>
              <w:marTop w:val="0"/>
              <w:marBottom w:val="0"/>
              <w:divBdr>
                <w:top w:val="none" w:sz="0" w:space="0" w:color="auto"/>
                <w:left w:val="none" w:sz="0" w:space="0" w:color="auto"/>
                <w:bottom w:val="none" w:sz="0" w:space="0" w:color="auto"/>
                <w:right w:val="none" w:sz="0" w:space="0" w:color="auto"/>
              </w:divBdr>
            </w:div>
            <w:div w:id="98139949">
              <w:marLeft w:val="0"/>
              <w:marRight w:val="0"/>
              <w:marTop w:val="0"/>
              <w:marBottom w:val="0"/>
              <w:divBdr>
                <w:top w:val="none" w:sz="0" w:space="0" w:color="auto"/>
                <w:left w:val="none" w:sz="0" w:space="0" w:color="auto"/>
                <w:bottom w:val="none" w:sz="0" w:space="0" w:color="auto"/>
                <w:right w:val="none" w:sz="0" w:space="0" w:color="auto"/>
              </w:divBdr>
            </w:div>
            <w:div w:id="390732490">
              <w:marLeft w:val="0"/>
              <w:marRight w:val="0"/>
              <w:marTop w:val="0"/>
              <w:marBottom w:val="0"/>
              <w:divBdr>
                <w:top w:val="none" w:sz="0" w:space="0" w:color="auto"/>
                <w:left w:val="none" w:sz="0" w:space="0" w:color="auto"/>
                <w:bottom w:val="none" w:sz="0" w:space="0" w:color="auto"/>
                <w:right w:val="none" w:sz="0" w:space="0" w:color="auto"/>
              </w:divBdr>
            </w:div>
            <w:div w:id="1214388087">
              <w:marLeft w:val="0"/>
              <w:marRight w:val="0"/>
              <w:marTop w:val="0"/>
              <w:marBottom w:val="0"/>
              <w:divBdr>
                <w:top w:val="none" w:sz="0" w:space="0" w:color="auto"/>
                <w:left w:val="none" w:sz="0" w:space="0" w:color="auto"/>
                <w:bottom w:val="none" w:sz="0" w:space="0" w:color="auto"/>
                <w:right w:val="none" w:sz="0" w:space="0" w:color="auto"/>
              </w:divBdr>
            </w:div>
            <w:div w:id="984704600">
              <w:marLeft w:val="0"/>
              <w:marRight w:val="0"/>
              <w:marTop w:val="0"/>
              <w:marBottom w:val="0"/>
              <w:divBdr>
                <w:top w:val="none" w:sz="0" w:space="0" w:color="auto"/>
                <w:left w:val="none" w:sz="0" w:space="0" w:color="auto"/>
                <w:bottom w:val="none" w:sz="0" w:space="0" w:color="auto"/>
                <w:right w:val="none" w:sz="0" w:space="0" w:color="auto"/>
              </w:divBdr>
            </w:div>
            <w:div w:id="1490749978">
              <w:marLeft w:val="0"/>
              <w:marRight w:val="0"/>
              <w:marTop w:val="0"/>
              <w:marBottom w:val="0"/>
              <w:divBdr>
                <w:top w:val="none" w:sz="0" w:space="0" w:color="auto"/>
                <w:left w:val="none" w:sz="0" w:space="0" w:color="auto"/>
                <w:bottom w:val="none" w:sz="0" w:space="0" w:color="auto"/>
                <w:right w:val="none" w:sz="0" w:space="0" w:color="auto"/>
              </w:divBdr>
            </w:div>
            <w:div w:id="284581239">
              <w:marLeft w:val="0"/>
              <w:marRight w:val="0"/>
              <w:marTop w:val="0"/>
              <w:marBottom w:val="0"/>
              <w:divBdr>
                <w:top w:val="none" w:sz="0" w:space="0" w:color="auto"/>
                <w:left w:val="none" w:sz="0" w:space="0" w:color="auto"/>
                <w:bottom w:val="none" w:sz="0" w:space="0" w:color="auto"/>
                <w:right w:val="none" w:sz="0" w:space="0" w:color="auto"/>
              </w:divBdr>
            </w:div>
            <w:div w:id="1304579582">
              <w:marLeft w:val="0"/>
              <w:marRight w:val="0"/>
              <w:marTop w:val="0"/>
              <w:marBottom w:val="0"/>
              <w:divBdr>
                <w:top w:val="none" w:sz="0" w:space="0" w:color="auto"/>
                <w:left w:val="none" w:sz="0" w:space="0" w:color="auto"/>
                <w:bottom w:val="none" w:sz="0" w:space="0" w:color="auto"/>
                <w:right w:val="none" w:sz="0" w:space="0" w:color="auto"/>
              </w:divBdr>
            </w:div>
            <w:div w:id="477384454">
              <w:marLeft w:val="0"/>
              <w:marRight w:val="0"/>
              <w:marTop w:val="0"/>
              <w:marBottom w:val="0"/>
              <w:divBdr>
                <w:top w:val="none" w:sz="0" w:space="0" w:color="auto"/>
                <w:left w:val="none" w:sz="0" w:space="0" w:color="auto"/>
                <w:bottom w:val="none" w:sz="0" w:space="0" w:color="auto"/>
                <w:right w:val="none" w:sz="0" w:space="0" w:color="auto"/>
              </w:divBdr>
            </w:div>
            <w:div w:id="983311168">
              <w:marLeft w:val="0"/>
              <w:marRight w:val="0"/>
              <w:marTop w:val="0"/>
              <w:marBottom w:val="0"/>
              <w:divBdr>
                <w:top w:val="none" w:sz="0" w:space="0" w:color="auto"/>
                <w:left w:val="none" w:sz="0" w:space="0" w:color="auto"/>
                <w:bottom w:val="none" w:sz="0" w:space="0" w:color="auto"/>
                <w:right w:val="none" w:sz="0" w:space="0" w:color="auto"/>
              </w:divBdr>
            </w:div>
            <w:div w:id="1907494710">
              <w:marLeft w:val="0"/>
              <w:marRight w:val="0"/>
              <w:marTop w:val="0"/>
              <w:marBottom w:val="0"/>
              <w:divBdr>
                <w:top w:val="none" w:sz="0" w:space="0" w:color="auto"/>
                <w:left w:val="none" w:sz="0" w:space="0" w:color="auto"/>
                <w:bottom w:val="none" w:sz="0" w:space="0" w:color="auto"/>
                <w:right w:val="none" w:sz="0" w:space="0" w:color="auto"/>
              </w:divBdr>
            </w:div>
            <w:div w:id="4338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9378">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sChild>
            <w:div w:id="564268757">
              <w:marLeft w:val="0"/>
              <w:marRight w:val="0"/>
              <w:marTop w:val="0"/>
              <w:marBottom w:val="0"/>
              <w:divBdr>
                <w:top w:val="none" w:sz="0" w:space="0" w:color="auto"/>
                <w:left w:val="none" w:sz="0" w:space="0" w:color="auto"/>
                <w:bottom w:val="none" w:sz="0" w:space="0" w:color="auto"/>
                <w:right w:val="none" w:sz="0" w:space="0" w:color="auto"/>
              </w:divBdr>
              <w:divsChild>
                <w:div w:id="618881825">
                  <w:marLeft w:val="0"/>
                  <w:marRight w:val="0"/>
                  <w:marTop w:val="0"/>
                  <w:marBottom w:val="0"/>
                  <w:divBdr>
                    <w:top w:val="none" w:sz="0" w:space="0" w:color="auto"/>
                    <w:left w:val="none" w:sz="0" w:space="0" w:color="auto"/>
                    <w:bottom w:val="none" w:sz="0" w:space="0" w:color="auto"/>
                    <w:right w:val="none" w:sz="0" w:space="0" w:color="auto"/>
                  </w:divBdr>
                  <w:divsChild>
                    <w:div w:id="1217203792">
                      <w:marLeft w:val="0"/>
                      <w:marRight w:val="0"/>
                      <w:marTop w:val="0"/>
                      <w:marBottom w:val="0"/>
                      <w:divBdr>
                        <w:top w:val="none" w:sz="0" w:space="0" w:color="auto"/>
                        <w:left w:val="none" w:sz="0" w:space="0" w:color="auto"/>
                        <w:bottom w:val="none" w:sz="0" w:space="0" w:color="auto"/>
                        <w:right w:val="none" w:sz="0" w:space="0" w:color="auto"/>
                      </w:divBdr>
                      <w:divsChild>
                        <w:div w:id="1285499285">
                          <w:marLeft w:val="0"/>
                          <w:marRight w:val="0"/>
                          <w:marTop w:val="0"/>
                          <w:marBottom w:val="0"/>
                          <w:divBdr>
                            <w:top w:val="none" w:sz="0" w:space="0" w:color="auto"/>
                            <w:left w:val="none" w:sz="0" w:space="0" w:color="auto"/>
                            <w:bottom w:val="none" w:sz="0" w:space="0" w:color="auto"/>
                            <w:right w:val="none" w:sz="0" w:space="0" w:color="auto"/>
                          </w:divBdr>
                        </w:div>
                      </w:divsChild>
                    </w:div>
                    <w:div w:id="21268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0029">
          <w:marLeft w:val="0"/>
          <w:marRight w:val="0"/>
          <w:marTop w:val="0"/>
          <w:marBottom w:val="0"/>
          <w:divBdr>
            <w:top w:val="none" w:sz="0" w:space="0" w:color="auto"/>
            <w:left w:val="none" w:sz="0" w:space="0" w:color="auto"/>
            <w:bottom w:val="none" w:sz="0" w:space="0" w:color="auto"/>
            <w:right w:val="none" w:sz="0" w:space="0" w:color="auto"/>
          </w:divBdr>
          <w:divsChild>
            <w:div w:id="628249306">
              <w:marLeft w:val="0"/>
              <w:marRight w:val="0"/>
              <w:marTop w:val="0"/>
              <w:marBottom w:val="0"/>
              <w:divBdr>
                <w:top w:val="none" w:sz="0" w:space="0" w:color="auto"/>
                <w:left w:val="none" w:sz="0" w:space="0" w:color="auto"/>
                <w:bottom w:val="none" w:sz="0" w:space="0" w:color="auto"/>
                <w:right w:val="none" w:sz="0" w:space="0" w:color="auto"/>
              </w:divBdr>
              <w:divsChild>
                <w:div w:id="345324223">
                  <w:marLeft w:val="0"/>
                  <w:marRight w:val="0"/>
                  <w:marTop w:val="0"/>
                  <w:marBottom w:val="0"/>
                  <w:divBdr>
                    <w:top w:val="none" w:sz="0" w:space="0" w:color="auto"/>
                    <w:left w:val="none" w:sz="0" w:space="0" w:color="auto"/>
                    <w:bottom w:val="none" w:sz="0" w:space="0" w:color="auto"/>
                    <w:right w:val="none" w:sz="0" w:space="0" w:color="auto"/>
                  </w:divBdr>
                  <w:divsChild>
                    <w:div w:id="371153303">
                      <w:marLeft w:val="0"/>
                      <w:marRight w:val="0"/>
                      <w:marTop w:val="0"/>
                      <w:marBottom w:val="0"/>
                      <w:divBdr>
                        <w:top w:val="none" w:sz="0" w:space="0" w:color="auto"/>
                        <w:left w:val="none" w:sz="0" w:space="0" w:color="auto"/>
                        <w:bottom w:val="none" w:sz="0" w:space="0" w:color="auto"/>
                        <w:right w:val="none" w:sz="0" w:space="0" w:color="auto"/>
                      </w:divBdr>
                    </w:div>
                    <w:div w:id="1228877836">
                      <w:marLeft w:val="0"/>
                      <w:marRight w:val="0"/>
                      <w:marTop w:val="0"/>
                      <w:marBottom w:val="0"/>
                      <w:divBdr>
                        <w:top w:val="none" w:sz="0" w:space="0" w:color="auto"/>
                        <w:left w:val="none" w:sz="0" w:space="0" w:color="auto"/>
                        <w:bottom w:val="none" w:sz="0" w:space="0" w:color="auto"/>
                        <w:right w:val="none" w:sz="0" w:space="0" w:color="auto"/>
                      </w:divBdr>
                    </w:div>
                    <w:div w:id="1847792448">
                      <w:marLeft w:val="0"/>
                      <w:marRight w:val="0"/>
                      <w:marTop w:val="0"/>
                      <w:marBottom w:val="0"/>
                      <w:divBdr>
                        <w:top w:val="none" w:sz="0" w:space="0" w:color="auto"/>
                        <w:left w:val="none" w:sz="0" w:space="0" w:color="auto"/>
                        <w:bottom w:val="none" w:sz="0" w:space="0" w:color="auto"/>
                        <w:right w:val="none" w:sz="0" w:space="0" w:color="auto"/>
                      </w:divBdr>
                      <w:divsChild>
                        <w:div w:id="1603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194">
                  <w:marLeft w:val="0"/>
                  <w:marRight w:val="0"/>
                  <w:marTop w:val="0"/>
                  <w:marBottom w:val="0"/>
                  <w:divBdr>
                    <w:top w:val="none" w:sz="0" w:space="0" w:color="auto"/>
                    <w:left w:val="none" w:sz="0" w:space="0" w:color="auto"/>
                    <w:bottom w:val="none" w:sz="0" w:space="0" w:color="auto"/>
                    <w:right w:val="none" w:sz="0" w:space="0" w:color="auto"/>
                  </w:divBdr>
                  <w:divsChild>
                    <w:div w:id="587158888">
                      <w:marLeft w:val="0"/>
                      <w:marRight w:val="0"/>
                      <w:marTop w:val="0"/>
                      <w:marBottom w:val="0"/>
                      <w:divBdr>
                        <w:top w:val="none" w:sz="0" w:space="0" w:color="auto"/>
                        <w:left w:val="none" w:sz="0" w:space="0" w:color="auto"/>
                        <w:bottom w:val="none" w:sz="0" w:space="0" w:color="auto"/>
                        <w:right w:val="none" w:sz="0" w:space="0" w:color="auto"/>
                      </w:divBdr>
                    </w:div>
                    <w:div w:id="630405388">
                      <w:marLeft w:val="0"/>
                      <w:marRight w:val="0"/>
                      <w:marTop w:val="0"/>
                      <w:marBottom w:val="0"/>
                      <w:divBdr>
                        <w:top w:val="none" w:sz="0" w:space="0" w:color="auto"/>
                        <w:left w:val="none" w:sz="0" w:space="0" w:color="auto"/>
                        <w:bottom w:val="none" w:sz="0" w:space="0" w:color="auto"/>
                        <w:right w:val="none" w:sz="0" w:space="0" w:color="auto"/>
                      </w:divBdr>
                      <w:divsChild>
                        <w:div w:id="834146286">
                          <w:marLeft w:val="0"/>
                          <w:marRight w:val="0"/>
                          <w:marTop w:val="0"/>
                          <w:marBottom w:val="0"/>
                          <w:divBdr>
                            <w:top w:val="none" w:sz="0" w:space="0" w:color="auto"/>
                            <w:left w:val="none" w:sz="0" w:space="0" w:color="auto"/>
                            <w:bottom w:val="none" w:sz="0" w:space="0" w:color="auto"/>
                            <w:right w:val="none" w:sz="0" w:space="0" w:color="auto"/>
                          </w:divBdr>
                        </w:div>
                      </w:divsChild>
                    </w:div>
                    <w:div w:id="1167675245">
                      <w:marLeft w:val="0"/>
                      <w:marRight w:val="0"/>
                      <w:marTop w:val="0"/>
                      <w:marBottom w:val="0"/>
                      <w:divBdr>
                        <w:top w:val="none" w:sz="0" w:space="0" w:color="auto"/>
                        <w:left w:val="none" w:sz="0" w:space="0" w:color="auto"/>
                        <w:bottom w:val="none" w:sz="0" w:space="0" w:color="auto"/>
                        <w:right w:val="none" w:sz="0" w:space="0" w:color="auto"/>
                      </w:divBdr>
                    </w:div>
                  </w:divsChild>
                </w:div>
                <w:div w:id="824589488">
                  <w:marLeft w:val="0"/>
                  <w:marRight w:val="0"/>
                  <w:marTop w:val="0"/>
                  <w:marBottom w:val="0"/>
                  <w:divBdr>
                    <w:top w:val="none" w:sz="0" w:space="0" w:color="auto"/>
                    <w:left w:val="none" w:sz="0" w:space="0" w:color="auto"/>
                    <w:bottom w:val="none" w:sz="0" w:space="0" w:color="auto"/>
                    <w:right w:val="none" w:sz="0" w:space="0" w:color="auto"/>
                  </w:divBdr>
                </w:div>
                <w:div w:id="1031957412">
                  <w:marLeft w:val="0"/>
                  <w:marRight w:val="0"/>
                  <w:marTop w:val="0"/>
                  <w:marBottom w:val="0"/>
                  <w:divBdr>
                    <w:top w:val="none" w:sz="0" w:space="0" w:color="auto"/>
                    <w:left w:val="none" w:sz="0" w:space="0" w:color="auto"/>
                    <w:bottom w:val="none" w:sz="0" w:space="0" w:color="auto"/>
                    <w:right w:val="none" w:sz="0" w:space="0" w:color="auto"/>
                  </w:divBdr>
                </w:div>
                <w:div w:id="1125539507">
                  <w:marLeft w:val="0"/>
                  <w:marRight w:val="0"/>
                  <w:marTop w:val="0"/>
                  <w:marBottom w:val="0"/>
                  <w:divBdr>
                    <w:top w:val="none" w:sz="0" w:space="0" w:color="auto"/>
                    <w:left w:val="none" w:sz="0" w:space="0" w:color="auto"/>
                    <w:bottom w:val="none" w:sz="0" w:space="0" w:color="auto"/>
                    <w:right w:val="none" w:sz="0" w:space="0" w:color="auto"/>
                  </w:divBdr>
                </w:div>
                <w:div w:id="1615669380">
                  <w:marLeft w:val="0"/>
                  <w:marRight w:val="0"/>
                  <w:marTop w:val="0"/>
                  <w:marBottom w:val="0"/>
                  <w:divBdr>
                    <w:top w:val="none" w:sz="0" w:space="0" w:color="auto"/>
                    <w:left w:val="none" w:sz="0" w:space="0" w:color="auto"/>
                    <w:bottom w:val="none" w:sz="0" w:space="0" w:color="auto"/>
                    <w:right w:val="none" w:sz="0" w:space="0" w:color="auto"/>
                  </w:divBdr>
                  <w:divsChild>
                    <w:div w:id="518199234">
                      <w:marLeft w:val="0"/>
                      <w:marRight w:val="0"/>
                      <w:marTop w:val="0"/>
                      <w:marBottom w:val="0"/>
                      <w:divBdr>
                        <w:top w:val="none" w:sz="0" w:space="0" w:color="auto"/>
                        <w:left w:val="none" w:sz="0" w:space="0" w:color="auto"/>
                        <w:bottom w:val="none" w:sz="0" w:space="0" w:color="auto"/>
                        <w:right w:val="none" w:sz="0" w:space="0" w:color="auto"/>
                      </w:divBdr>
                    </w:div>
                    <w:div w:id="821432440">
                      <w:marLeft w:val="0"/>
                      <w:marRight w:val="0"/>
                      <w:marTop w:val="0"/>
                      <w:marBottom w:val="0"/>
                      <w:divBdr>
                        <w:top w:val="none" w:sz="0" w:space="0" w:color="auto"/>
                        <w:left w:val="none" w:sz="0" w:space="0" w:color="auto"/>
                        <w:bottom w:val="none" w:sz="0" w:space="0" w:color="auto"/>
                        <w:right w:val="none" w:sz="0" w:space="0" w:color="auto"/>
                      </w:divBdr>
                      <w:divsChild>
                        <w:div w:id="2025401482">
                          <w:marLeft w:val="0"/>
                          <w:marRight w:val="0"/>
                          <w:marTop w:val="0"/>
                          <w:marBottom w:val="0"/>
                          <w:divBdr>
                            <w:top w:val="none" w:sz="0" w:space="0" w:color="auto"/>
                            <w:left w:val="none" w:sz="0" w:space="0" w:color="auto"/>
                            <w:bottom w:val="none" w:sz="0" w:space="0" w:color="auto"/>
                            <w:right w:val="none" w:sz="0" w:space="0" w:color="auto"/>
                          </w:divBdr>
                        </w:div>
                      </w:divsChild>
                    </w:div>
                    <w:div w:id="1264337797">
                      <w:marLeft w:val="0"/>
                      <w:marRight w:val="0"/>
                      <w:marTop w:val="0"/>
                      <w:marBottom w:val="0"/>
                      <w:divBdr>
                        <w:top w:val="none" w:sz="0" w:space="0" w:color="auto"/>
                        <w:left w:val="none" w:sz="0" w:space="0" w:color="auto"/>
                        <w:bottom w:val="none" w:sz="0" w:space="0" w:color="auto"/>
                        <w:right w:val="none" w:sz="0" w:space="0" w:color="auto"/>
                      </w:divBdr>
                    </w:div>
                  </w:divsChild>
                </w:div>
                <w:div w:id="1703750209">
                  <w:marLeft w:val="0"/>
                  <w:marRight w:val="0"/>
                  <w:marTop w:val="0"/>
                  <w:marBottom w:val="0"/>
                  <w:divBdr>
                    <w:top w:val="none" w:sz="0" w:space="0" w:color="auto"/>
                    <w:left w:val="none" w:sz="0" w:space="0" w:color="auto"/>
                    <w:bottom w:val="none" w:sz="0" w:space="0" w:color="auto"/>
                    <w:right w:val="none" w:sz="0" w:space="0" w:color="auto"/>
                  </w:divBdr>
                </w:div>
                <w:div w:id="1721395786">
                  <w:marLeft w:val="0"/>
                  <w:marRight w:val="0"/>
                  <w:marTop w:val="0"/>
                  <w:marBottom w:val="0"/>
                  <w:divBdr>
                    <w:top w:val="none" w:sz="0" w:space="0" w:color="auto"/>
                    <w:left w:val="none" w:sz="0" w:space="0" w:color="auto"/>
                    <w:bottom w:val="none" w:sz="0" w:space="0" w:color="auto"/>
                    <w:right w:val="none" w:sz="0" w:space="0" w:color="auto"/>
                  </w:divBdr>
                  <w:divsChild>
                    <w:div w:id="195584006">
                      <w:marLeft w:val="0"/>
                      <w:marRight w:val="0"/>
                      <w:marTop w:val="0"/>
                      <w:marBottom w:val="0"/>
                      <w:divBdr>
                        <w:top w:val="none" w:sz="0" w:space="0" w:color="auto"/>
                        <w:left w:val="none" w:sz="0" w:space="0" w:color="auto"/>
                        <w:bottom w:val="none" w:sz="0" w:space="0" w:color="auto"/>
                        <w:right w:val="none" w:sz="0" w:space="0" w:color="auto"/>
                      </w:divBdr>
                    </w:div>
                    <w:div w:id="197550740">
                      <w:marLeft w:val="0"/>
                      <w:marRight w:val="0"/>
                      <w:marTop w:val="0"/>
                      <w:marBottom w:val="0"/>
                      <w:divBdr>
                        <w:top w:val="none" w:sz="0" w:space="0" w:color="auto"/>
                        <w:left w:val="none" w:sz="0" w:space="0" w:color="auto"/>
                        <w:bottom w:val="none" w:sz="0" w:space="0" w:color="auto"/>
                        <w:right w:val="none" w:sz="0" w:space="0" w:color="auto"/>
                      </w:divBdr>
                    </w:div>
                    <w:div w:id="1015115837">
                      <w:marLeft w:val="0"/>
                      <w:marRight w:val="0"/>
                      <w:marTop w:val="0"/>
                      <w:marBottom w:val="0"/>
                      <w:divBdr>
                        <w:top w:val="none" w:sz="0" w:space="0" w:color="auto"/>
                        <w:left w:val="none" w:sz="0" w:space="0" w:color="auto"/>
                        <w:bottom w:val="none" w:sz="0" w:space="0" w:color="auto"/>
                        <w:right w:val="none" w:sz="0" w:space="0" w:color="auto"/>
                      </w:divBdr>
                      <w:divsChild>
                        <w:div w:id="1479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244">
                  <w:marLeft w:val="0"/>
                  <w:marRight w:val="0"/>
                  <w:marTop w:val="0"/>
                  <w:marBottom w:val="0"/>
                  <w:divBdr>
                    <w:top w:val="none" w:sz="0" w:space="0" w:color="auto"/>
                    <w:left w:val="none" w:sz="0" w:space="0" w:color="auto"/>
                    <w:bottom w:val="none" w:sz="0" w:space="0" w:color="auto"/>
                    <w:right w:val="none" w:sz="0" w:space="0" w:color="auto"/>
                  </w:divBdr>
                  <w:divsChild>
                    <w:div w:id="356538964">
                      <w:marLeft w:val="0"/>
                      <w:marRight w:val="0"/>
                      <w:marTop w:val="0"/>
                      <w:marBottom w:val="0"/>
                      <w:divBdr>
                        <w:top w:val="none" w:sz="0" w:space="0" w:color="auto"/>
                        <w:left w:val="none" w:sz="0" w:space="0" w:color="auto"/>
                        <w:bottom w:val="none" w:sz="0" w:space="0" w:color="auto"/>
                        <w:right w:val="none" w:sz="0" w:space="0" w:color="auto"/>
                      </w:divBdr>
                    </w:div>
                    <w:div w:id="401870989">
                      <w:marLeft w:val="0"/>
                      <w:marRight w:val="0"/>
                      <w:marTop w:val="0"/>
                      <w:marBottom w:val="0"/>
                      <w:divBdr>
                        <w:top w:val="none" w:sz="0" w:space="0" w:color="auto"/>
                        <w:left w:val="none" w:sz="0" w:space="0" w:color="auto"/>
                        <w:bottom w:val="none" w:sz="0" w:space="0" w:color="auto"/>
                        <w:right w:val="none" w:sz="0" w:space="0" w:color="auto"/>
                      </w:divBdr>
                      <w:divsChild>
                        <w:div w:id="2083985257">
                          <w:marLeft w:val="0"/>
                          <w:marRight w:val="0"/>
                          <w:marTop w:val="0"/>
                          <w:marBottom w:val="0"/>
                          <w:divBdr>
                            <w:top w:val="none" w:sz="0" w:space="0" w:color="auto"/>
                            <w:left w:val="none" w:sz="0" w:space="0" w:color="auto"/>
                            <w:bottom w:val="none" w:sz="0" w:space="0" w:color="auto"/>
                            <w:right w:val="none" w:sz="0" w:space="0" w:color="auto"/>
                          </w:divBdr>
                        </w:div>
                      </w:divsChild>
                    </w:div>
                    <w:div w:id="1810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8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29">
          <w:marLeft w:val="0"/>
          <w:marRight w:val="0"/>
          <w:marTop w:val="0"/>
          <w:marBottom w:val="0"/>
          <w:divBdr>
            <w:top w:val="none" w:sz="0" w:space="0" w:color="auto"/>
            <w:left w:val="none" w:sz="0" w:space="0" w:color="auto"/>
            <w:bottom w:val="none" w:sz="0" w:space="0" w:color="auto"/>
            <w:right w:val="none" w:sz="0" w:space="0" w:color="auto"/>
          </w:divBdr>
          <w:divsChild>
            <w:div w:id="267347594">
              <w:marLeft w:val="0"/>
              <w:marRight w:val="0"/>
              <w:marTop w:val="0"/>
              <w:marBottom w:val="0"/>
              <w:divBdr>
                <w:top w:val="none" w:sz="0" w:space="0" w:color="auto"/>
                <w:left w:val="none" w:sz="0" w:space="0" w:color="auto"/>
                <w:bottom w:val="none" w:sz="0" w:space="0" w:color="auto"/>
                <w:right w:val="none" w:sz="0" w:space="0" w:color="auto"/>
              </w:divBdr>
              <w:divsChild>
                <w:div w:id="528907373">
                  <w:marLeft w:val="0"/>
                  <w:marRight w:val="0"/>
                  <w:marTop w:val="0"/>
                  <w:marBottom w:val="0"/>
                  <w:divBdr>
                    <w:top w:val="none" w:sz="0" w:space="0" w:color="auto"/>
                    <w:left w:val="none" w:sz="0" w:space="0" w:color="auto"/>
                    <w:bottom w:val="none" w:sz="0" w:space="0" w:color="auto"/>
                    <w:right w:val="none" w:sz="0" w:space="0" w:color="auto"/>
                  </w:divBdr>
                  <w:divsChild>
                    <w:div w:id="716852337">
                      <w:marLeft w:val="0"/>
                      <w:marRight w:val="0"/>
                      <w:marTop w:val="0"/>
                      <w:marBottom w:val="0"/>
                      <w:divBdr>
                        <w:top w:val="none" w:sz="0" w:space="0" w:color="auto"/>
                        <w:left w:val="none" w:sz="0" w:space="0" w:color="auto"/>
                        <w:bottom w:val="none" w:sz="0" w:space="0" w:color="auto"/>
                        <w:right w:val="none" w:sz="0" w:space="0" w:color="auto"/>
                      </w:divBdr>
                      <w:divsChild>
                        <w:div w:id="2084254381">
                          <w:marLeft w:val="0"/>
                          <w:marRight w:val="0"/>
                          <w:marTop w:val="0"/>
                          <w:marBottom w:val="0"/>
                          <w:divBdr>
                            <w:top w:val="none" w:sz="0" w:space="0" w:color="auto"/>
                            <w:left w:val="none" w:sz="0" w:space="0" w:color="auto"/>
                            <w:bottom w:val="none" w:sz="0" w:space="0" w:color="auto"/>
                            <w:right w:val="none" w:sz="0" w:space="0" w:color="auto"/>
                          </w:divBdr>
                        </w:div>
                      </w:divsChild>
                    </w:div>
                    <w:div w:id="2137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8776">
          <w:marLeft w:val="0"/>
          <w:marRight w:val="0"/>
          <w:marTop w:val="0"/>
          <w:marBottom w:val="0"/>
          <w:divBdr>
            <w:top w:val="none" w:sz="0" w:space="0" w:color="auto"/>
            <w:left w:val="none" w:sz="0" w:space="0" w:color="auto"/>
            <w:bottom w:val="none" w:sz="0" w:space="0" w:color="auto"/>
            <w:right w:val="none" w:sz="0" w:space="0" w:color="auto"/>
          </w:divBdr>
          <w:divsChild>
            <w:div w:id="314260974">
              <w:marLeft w:val="0"/>
              <w:marRight w:val="0"/>
              <w:marTop w:val="0"/>
              <w:marBottom w:val="0"/>
              <w:divBdr>
                <w:top w:val="none" w:sz="0" w:space="0" w:color="auto"/>
                <w:left w:val="none" w:sz="0" w:space="0" w:color="auto"/>
                <w:bottom w:val="none" w:sz="0" w:space="0" w:color="auto"/>
                <w:right w:val="none" w:sz="0" w:space="0" w:color="auto"/>
              </w:divBdr>
              <w:divsChild>
                <w:div w:id="37976575">
                  <w:marLeft w:val="0"/>
                  <w:marRight w:val="0"/>
                  <w:marTop w:val="0"/>
                  <w:marBottom w:val="0"/>
                  <w:divBdr>
                    <w:top w:val="none" w:sz="0" w:space="0" w:color="auto"/>
                    <w:left w:val="none" w:sz="0" w:space="0" w:color="auto"/>
                    <w:bottom w:val="none" w:sz="0" w:space="0" w:color="auto"/>
                    <w:right w:val="none" w:sz="0" w:space="0" w:color="auto"/>
                  </w:divBdr>
                  <w:divsChild>
                    <w:div w:id="212541304">
                      <w:marLeft w:val="0"/>
                      <w:marRight w:val="0"/>
                      <w:marTop w:val="0"/>
                      <w:marBottom w:val="0"/>
                      <w:divBdr>
                        <w:top w:val="none" w:sz="0" w:space="0" w:color="auto"/>
                        <w:left w:val="none" w:sz="0" w:space="0" w:color="auto"/>
                        <w:bottom w:val="none" w:sz="0" w:space="0" w:color="auto"/>
                        <w:right w:val="none" w:sz="0" w:space="0" w:color="auto"/>
                      </w:divBdr>
                    </w:div>
                    <w:div w:id="585846305">
                      <w:marLeft w:val="0"/>
                      <w:marRight w:val="0"/>
                      <w:marTop w:val="0"/>
                      <w:marBottom w:val="0"/>
                      <w:divBdr>
                        <w:top w:val="none" w:sz="0" w:space="0" w:color="auto"/>
                        <w:left w:val="none" w:sz="0" w:space="0" w:color="auto"/>
                        <w:bottom w:val="none" w:sz="0" w:space="0" w:color="auto"/>
                        <w:right w:val="none" w:sz="0" w:space="0" w:color="auto"/>
                      </w:divBdr>
                      <w:divsChild>
                        <w:div w:id="1055665126">
                          <w:marLeft w:val="0"/>
                          <w:marRight w:val="0"/>
                          <w:marTop w:val="0"/>
                          <w:marBottom w:val="0"/>
                          <w:divBdr>
                            <w:top w:val="none" w:sz="0" w:space="0" w:color="auto"/>
                            <w:left w:val="none" w:sz="0" w:space="0" w:color="auto"/>
                            <w:bottom w:val="none" w:sz="0" w:space="0" w:color="auto"/>
                            <w:right w:val="none" w:sz="0" w:space="0" w:color="auto"/>
                          </w:divBdr>
                        </w:div>
                      </w:divsChild>
                    </w:div>
                    <w:div w:id="1718629316">
                      <w:marLeft w:val="0"/>
                      <w:marRight w:val="0"/>
                      <w:marTop w:val="0"/>
                      <w:marBottom w:val="0"/>
                      <w:divBdr>
                        <w:top w:val="none" w:sz="0" w:space="0" w:color="auto"/>
                        <w:left w:val="none" w:sz="0" w:space="0" w:color="auto"/>
                        <w:bottom w:val="none" w:sz="0" w:space="0" w:color="auto"/>
                        <w:right w:val="none" w:sz="0" w:space="0" w:color="auto"/>
                      </w:divBdr>
                    </w:div>
                  </w:divsChild>
                </w:div>
                <w:div w:id="170996036">
                  <w:marLeft w:val="0"/>
                  <w:marRight w:val="0"/>
                  <w:marTop w:val="0"/>
                  <w:marBottom w:val="0"/>
                  <w:divBdr>
                    <w:top w:val="none" w:sz="0" w:space="0" w:color="auto"/>
                    <w:left w:val="none" w:sz="0" w:space="0" w:color="auto"/>
                    <w:bottom w:val="none" w:sz="0" w:space="0" w:color="auto"/>
                    <w:right w:val="none" w:sz="0" w:space="0" w:color="auto"/>
                  </w:divBdr>
                </w:div>
                <w:div w:id="408844957">
                  <w:marLeft w:val="0"/>
                  <w:marRight w:val="0"/>
                  <w:marTop w:val="0"/>
                  <w:marBottom w:val="0"/>
                  <w:divBdr>
                    <w:top w:val="none" w:sz="0" w:space="0" w:color="auto"/>
                    <w:left w:val="none" w:sz="0" w:space="0" w:color="auto"/>
                    <w:bottom w:val="none" w:sz="0" w:space="0" w:color="auto"/>
                    <w:right w:val="none" w:sz="0" w:space="0" w:color="auto"/>
                  </w:divBdr>
                </w:div>
                <w:div w:id="665669985">
                  <w:marLeft w:val="0"/>
                  <w:marRight w:val="0"/>
                  <w:marTop w:val="0"/>
                  <w:marBottom w:val="0"/>
                  <w:divBdr>
                    <w:top w:val="none" w:sz="0" w:space="0" w:color="auto"/>
                    <w:left w:val="none" w:sz="0" w:space="0" w:color="auto"/>
                    <w:bottom w:val="none" w:sz="0" w:space="0" w:color="auto"/>
                    <w:right w:val="none" w:sz="0" w:space="0" w:color="auto"/>
                  </w:divBdr>
                  <w:divsChild>
                    <w:div w:id="401100302">
                      <w:marLeft w:val="0"/>
                      <w:marRight w:val="0"/>
                      <w:marTop w:val="0"/>
                      <w:marBottom w:val="0"/>
                      <w:divBdr>
                        <w:top w:val="none" w:sz="0" w:space="0" w:color="auto"/>
                        <w:left w:val="none" w:sz="0" w:space="0" w:color="auto"/>
                        <w:bottom w:val="none" w:sz="0" w:space="0" w:color="auto"/>
                        <w:right w:val="none" w:sz="0" w:space="0" w:color="auto"/>
                      </w:divBdr>
                    </w:div>
                    <w:div w:id="1326930886">
                      <w:marLeft w:val="0"/>
                      <w:marRight w:val="0"/>
                      <w:marTop w:val="0"/>
                      <w:marBottom w:val="0"/>
                      <w:divBdr>
                        <w:top w:val="none" w:sz="0" w:space="0" w:color="auto"/>
                        <w:left w:val="none" w:sz="0" w:space="0" w:color="auto"/>
                        <w:bottom w:val="none" w:sz="0" w:space="0" w:color="auto"/>
                        <w:right w:val="none" w:sz="0" w:space="0" w:color="auto"/>
                      </w:divBdr>
                      <w:divsChild>
                        <w:div w:id="152993759">
                          <w:marLeft w:val="0"/>
                          <w:marRight w:val="0"/>
                          <w:marTop w:val="0"/>
                          <w:marBottom w:val="0"/>
                          <w:divBdr>
                            <w:top w:val="none" w:sz="0" w:space="0" w:color="auto"/>
                            <w:left w:val="none" w:sz="0" w:space="0" w:color="auto"/>
                            <w:bottom w:val="none" w:sz="0" w:space="0" w:color="auto"/>
                            <w:right w:val="none" w:sz="0" w:space="0" w:color="auto"/>
                          </w:divBdr>
                        </w:div>
                      </w:divsChild>
                    </w:div>
                    <w:div w:id="1405227884">
                      <w:marLeft w:val="0"/>
                      <w:marRight w:val="0"/>
                      <w:marTop w:val="0"/>
                      <w:marBottom w:val="0"/>
                      <w:divBdr>
                        <w:top w:val="none" w:sz="0" w:space="0" w:color="auto"/>
                        <w:left w:val="none" w:sz="0" w:space="0" w:color="auto"/>
                        <w:bottom w:val="none" w:sz="0" w:space="0" w:color="auto"/>
                        <w:right w:val="none" w:sz="0" w:space="0" w:color="auto"/>
                      </w:divBdr>
                    </w:div>
                  </w:divsChild>
                </w:div>
                <w:div w:id="1385065002">
                  <w:marLeft w:val="0"/>
                  <w:marRight w:val="0"/>
                  <w:marTop w:val="0"/>
                  <w:marBottom w:val="0"/>
                  <w:divBdr>
                    <w:top w:val="none" w:sz="0" w:space="0" w:color="auto"/>
                    <w:left w:val="none" w:sz="0" w:space="0" w:color="auto"/>
                    <w:bottom w:val="none" w:sz="0" w:space="0" w:color="auto"/>
                    <w:right w:val="none" w:sz="0" w:space="0" w:color="auto"/>
                  </w:divBdr>
                  <w:divsChild>
                    <w:div w:id="227502030">
                      <w:marLeft w:val="0"/>
                      <w:marRight w:val="0"/>
                      <w:marTop w:val="0"/>
                      <w:marBottom w:val="0"/>
                      <w:divBdr>
                        <w:top w:val="none" w:sz="0" w:space="0" w:color="auto"/>
                        <w:left w:val="none" w:sz="0" w:space="0" w:color="auto"/>
                        <w:bottom w:val="none" w:sz="0" w:space="0" w:color="auto"/>
                        <w:right w:val="none" w:sz="0" w:space="0" w:color="auto"/>
                      </w:divBdr>
                      <w:divsChild>
                        <w:div w:id="1126316653">
                          <w:marLeft w:val="0"/>
                          <w:marRight w:val="0"/>
                          <w:marTop w:val="0"/>
                          <w:marBottom w:val="0"/>
                          <w:divBdr>
                            <w:top w:val="none" w:sz="0" w:space="0" w:color="auto"/>
                            <w:left w:val="none" w:sz="0" w:space="0" w:color="auto"/>
                            <w:bottom w:val="none" w:sz="0" w:space="0" w:color="auto"/>
                            <w:right w:val="none" w:sz="0" w:space="0" w:color="auto"/>
                          </w:divBdr>
                        </w:div>
                      </w:divsChild>
                    </w:div>
                    <w:div w:id="1010716105">
                      <w:marLeft w:val="0"/>
                      <w:marRight w:val="0"/>
                      <w:marTop w:val="0"/>
                      <w:marBottom w:val="0"/>
                      <w:divBdr>
                        <w:top w:val="none" w:sz="0" w:space="0" w:color="auto"/>
                        <w:left w:val="none" w:sz="0" w:space="0" w:color="auto"/>
                        <w:bottom w:val="none" w:sz="0" w:space="0" w:color="auto"/>
                        <w:right w:val="none" w:sz="0" w:space="0" w:color="auto"/>
                      </w:divBdr>
                    </w:div>
                    <w:div w:id="1745373028">
                      <w:marLeft w:val="0"/>
                      <w:marRight w:val="0"/>
                      <w:marTop w:val="0"/>
                      <w:marBottom w:val="0"/>
                      <w:divBdr>
                        <w:top w:val="none" w:sz="0" w:space="0" w:color="auto"/>
                        <w:left w:val="none" w:sz="0" w:space="0" w:color="auto"/>
                        <w:bottom w:val="none" w:sz="0" w:space="0" w:color="auto"/>
                        <w:right w:val="none" w:sz="0" w:space="0" w:color="auto"/>
                      </w:divBdr>
                    </w:div>
                  </w:divsChild>
                </w:div>
                <w:div w:id="1522546812">
                  <w:marLeft w:val="0"/>
                  <w:marRight w:val="0"/>
                  <w:marTop w:val="0"/>
                  <w:marBottom w:val="0"/>
                  <w:divBdr>
                    <w:top w:val="none" w:sz="0" w:space="0" w:color="auto"/>
                    <w:left w:val="none" w:sz="0" w:space="0" w:color="auto"/>
                    <w:bottom w:val="none" w:sz="0" w:space="0" w:color="auto"/>
                    <w:right w:val="none" w:sz="0" w:space="0" w:color="auto"/>
                  </w:divBdr>
                  <w:divsChild>
                    <w:div w:id="144980533">
                      <w:marLeft w:val="0"/>
                      <w:marRight w:val="0"/>
                      <w:marTop w:val="0"/>
                      <w:marBottom w:val="0"/>
                      <w:divBdr>
                        <w:top w:val="none" w:sz="0" w:space="0" w:color="auto"/>
                        <w:left w:val="none" w:sz="0" w:space="0" w:color="auto"/>
                        <w:bottom w:val="none" w:sz="0" w:space="0" w:color="auto"/>
                        <w:right w:val="none" w:sz="0" w:space="0" w:color="auto"/>
                      </w:divBdr>
                    </w:div>
                    <w:div w:id="1167162713">
                      <w:marLeft w:val="0"/>
                      <w:marRight w:val="0"/>
                      <w:marTop w:val="0"/>
                      <w:marBottom w:val="0"/>
                      <w:divBdr>
                        <w:top w:val="none" w:sz="0" w:space="0" w:color="auto"/>
                        <w:left w:val="none" w:sz="0" w:space="0" w:color="auto"/>
                        <w:bottom w:val="none" w:sz="0" w:space="0" w:color="auto"/>
                        <w:right w:val="none" w:sz="0" w:space="0" w:color="auto"/>
                      </w:divBdr>
                    </w:div>
                    <w:div w:id="2061633662">
                      <w:marLeft w:val="0"/>
                      <w:marRight w:val="0"/>
                      <w:marTop w:val="0"/>
                      <w:marBottom w:val="0"/>
                      <w:divBdr>
                        <w:top w:val="none" w:sz="0" w:space="0" w:color="auto"/>
                        <w:left w:val="none" w:sz="0" w:space="0" w:color="auto"/>
                        <w:bottom w:val="none" w:sz="0" w:space="0" w:color="auto"/>
                        <w:right w:val="none" w:sz="0" w:space="0" w:color="auto"/>
                      </w:divBdr>
                      <w:divsChild>
                        <w:div w:id="426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199">
                  <w:marLeft w:val="0"/>
                  <w:marRight w:val="0"/>
                  <w:marTop w:val="0"/>
                  <w:marBottom w:val="0"/>
                  <w:divBdr>
                    <w:top w:val="none" w:sz="0" w:space="0" w:color="auto"/>
                    <w:left w:val="none" w:sz="0" w:space="0" w:color="auto"/>
                    <w:bottom w:val="none" w:sz="0" w:space="0" w:color="auto"/>
                    <w:right w:val="none" w:sz="0" w:space="0" w:color="auto"/>
                  </w:divBdr>
                </w:div>
                <w:div w:id="1895851073">
                  <w:marLeft w:val="0"/>
                  <w:marRight w:val="0"/>
                  <w:marTop w:val="0"/>
                  <w:marBottom w:val="0"/>
                  <w:divBdr>
                    <w:top w:val="none" w:sz="0" w:space="0" w:color="auto"/>
                    <w:left w:val="none" w:sz="0" w:space="0" w:color="auto"/>
                    <w:bottom w:val="none" w:sz="0" w:space="0" w:color="auto"/>
                    <w:right w:val="none" w:sz="0" w:space="0" w:color="auto"/>
                  </w:divBdr>
                </w:div>
                <w:div w:id="2119517769">
                  <w:marLeft w:val="0"/>
                  <w:marRight w:val="0"/>
                  <w:marTop w:val="0"/>
                  <w:marBottom w:val="0"/>
                  <w:divBdr>
                    <w:top w:val="none" w:sz="0" w:space="0" w:color="auto"/>
                    <w:left w:val="none" w:sz="0" w:space="0" w:color="auto"/>
                    <w:bottom w:val="none" w:sz="0" w:space="0" w:color="auto"/>
                    <w:right w:val="none" w:sz="0" w:space="0" w:color="auto"/>
                  </w:divBdr>
                  <w:divsChild>
                    <w:div w:id="1193180476">
                      <w:marLeft w:val="0"/>
                      <w:marRight w:val="0"/>
                      <w:marTop w:val="0"/>
                      <w:marBottom w:val="0"/>
                      <w:divBdr>
                        <w:top w:val="none" w:sz="0" w:space="0" w:color="auto"/>
                        <w:left w:val="none" w:sz="0" w:space="0" w:color="auto"/>
                        <w:bottom w:val="none" w:sz="0" w:space="0" w:color="auto"/>
                        <w:right w:val="none" w:sz="0" w:space="0" w:color="auto"/>
                      </w:divBdr>
                    </w:div>
                    <w:div w:id="1395931055">
                      <w:marLeft w:val="0"/>
                      <w:marRight w:val="0"/>
                      <w:marTop w:val="0"/>
                      <w:marBottom w:val="0"/>
                      <w:divBdr>
                        <w:top w:val="none" w:sz="0" w:space="0" w:color="auto"/>
                        <w:left w:val="none" w:sz="0" w:space="0" w:color="auto"/>
                        <w:bottom w:val="none" w:sz="0" w:space="0" w:color="auto"/>
                        <w:right w:val="none" w:sz="0" w:space="0" w:color="auto"/>
                      </w:divBdr>
                      <w:divsChild>
                        <w:div w:id="565072707">
                          <w:marLeft w:val="0"/>
                          <w:marRight w:val="0"/>
                          <w:marTop w:val="0"/>
                          <w:marBottom w:val="0"/>
                          <w:divBdr>
                            <w:top w:val="none" w:sz="0" w:space="0" w:color="auto"/>
                            <w:left w:val="none" w:sz="0" w:space="0" w:color="auto"/>
                            <w:bottom w:val="none" w:sz="0" w:space="0" w:color="auto"/>
                            <w:right w:val="none" w:sz="0" w:space="0" w:color="auto"/>
                          </w:divBdr>
                        </w:div>
                      </w:divsChild>
                    </w:div>
                    <w:div w:id="1451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09965">
      <w:bodyDiv w:val="1"/>
      <w:marLeft w:val="0"/>
      <w:marRight w:val="0"/>
      <w:marTop w:val="0"/>
      <w:marBottom w:val="0"/>
      <w:divBdr>
        <w:top w:val="none" w:sz="0" w:space="0" w:color="auto"/>
        <w:left w:val="none" w:sz="0" w:space="0" w:color="auto"/>
        <w:bottom w:val="none" w:sz="0" w:space="0" w:color="auto"/>
        <w:right w:val="none" w:sz="0" w:space="0" w:color="auto"/>
      </w:divBdr>
      <w:divsChild>
        <w:div w:id="406656356">
          <w:marLeft w:val="0"/>
          <w:marRight w:val="0"/>
          <w:marTop w:val="0"/>
          <w:marBottom w:val="0"/>
          <w:divBdr>
            <w:top w:val="none" w:sz="0" w:space="0" w:color="auto"/>
            <w:left w:val="none" w:sz="0" w:space="0" w:color="auto"/>
            <w:bottom w:val="none" w:sz="0" w:space="0" w:color="auto"/>
            <w:right w:val="none" w:sz="0" w:space="0" w:color="auto"/>
          </w:divBdr>
          <w:divsChild>
            <w:div w:id="1466000175">
              <w:marLeft w:val="0"/>
              <w:marRight w:val="0"/>
              <w:marTop w:val="0"/>
              <w:marBottom w:val="0"/>
              <w:divBdr>
                <w:top w:val="none" w:sz="0" w:space="0" w:color="auto"/>
                <w:left w:val="none" w:sz="0" w:space="0" w:color="auto"/>
                <w:bottom w:val="none" w:sz="0" w:space="0" w:color="auto"/>
                <w:right w:val="none" w:sz="0" w:space="0" w:color="auto"/>
              </w:divBdr>
              <w:divsChild>
                <w:div w:id="251789673">
                  <w:marLeft w:val="0"/>
                  <w:marRight w:val="0"/>
                  <w:marTop w:val="0"/>
                  <w:marBottom w:val="0"/>
                  <w:divBdr>
                    <w:top w:val="none" w:sz="0" w:space="0" w:color="auto"/>
                    <w:left w:val="none" w:sz="0" w:space="0" w:color="auto"/>
                    <w:bottom w:val="none" w:sz="0" w:space="0" w:color="auto"/>
                    <w:right w:val="none" w:sz="0" w:space="0" w:color="auto"/>
                  </w:divBdr>
                </w:div>
                <w:div w:id="311952399">
                  <w:marLeft w:val="0"/>
                  <w:marRight w:val="0"/>
                  <w:marTop w:val="0"/>
                  <w:marBottom w:val="0"/>
                  <w:divBdr>
                    <w:top w:val="none" w:sz="0" w:space="0" w:color="auto"/>
                    <w:left w:val="none" w:sz="0" w:space="0" w:color="auto"/>
                    <w:bottom w:val="none" w:sz="0" w:space="0" w:color="auto"/>
                    <w:right w:val="none" w:sz="0" w:space="0" w:color="auto"/>
                  </w:divBdr>
                  <w:divsChild>
                    <w:div w:id="818573680">
                      <w:marLeft w:val="0"/>
                      <w:marRight w:val="0"/>
                      <w:marTop w:val="0"/>
                      <w:marBottom w:val="0"/>
                      <w:divBdr>
                        <w:top w:val="none" w:sz="0" w:space="0" w:color="auto"/>
                        <w:left w:val="none" w:sz="0" w:space="0" w:color="auto"/>
                        <w:bottom w:val="none" w:sz="0" w:space="0" w:color="auto"/>
                        <w:right w:val="none" w:sz="0" w:space="0" w:color="auto"/>
                      </w:divBdr>
                    </w:div>
                    <w:div w:id="898975821">
                      <w:marLeft w:val="0"/>
                      <w:marRight w:val="0"/>
                      <w:marTop w:val="0"/>
                      <w:marBottom w:val="0"/>
                      <w:divBdr>
                        <w:top w:val="none" w:sz="0" w:space="0" w:color="auto"/>
                        <w:left w:val="none" w:sz="0" w:space="0" w:color="auto"/>
                        <w:bottom w:val="none" w:sz="0" w:space="0" w:color="auto"/>
                        <w:right w:val="none" w:sz="0" w:space="0" w:color="auto"/>
                      </w:divBdr>
                    </w:div>
                    <w:div w:id="1830290060">
                      <w:marLeft w:val="0"/>
                      <w:marRight w:val="0"/>
                      <w:marTop w:val="0"/>
                      <w:marBottom w:val="0"/>
                      <w:divBdr>
                        <w:top w:val="none" w:sz="0" w:space="0" w:color="auto"/>
                        <w:left w:val="none" w:sz="0" w:space="0" w:color="auto"/>
                        <w:bottom w:val="none" w:sz="0" w:space="0" w:color="auto"/>
                        <w:right w:val="none" w:sz="0" w:space="0" w:color="auto"/>
                      </w:divBdr>
                      <w:divsChild>
                        <w:div w:id="10402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309">
                  <w:marLeft w:val="0"/>
                  <w:marRight w:val="0"/>
                  <w:marTop w:val="0"/>
                  <w:marBottom w:val="0"/>
                  <w:divBdr>
                    <w:top w:val="none" w:sz="0" w:space="0" w:color="auto"/>
                    <w:left w:val="none" w:sz="0" w:space="0" w:color="auto"/>
                    <w:bottom w:val="none" w:sz="0" w:space="0" w:color="auto"/>
                    <w:right w:val="none" w:sz="0" w:space="0" w:color="auto"/>
                  </w:divBdr>
                </w:div>
                <w:div w:id="1250042977">
                  <w:marLeft w:val="0"/>
                  <w:marRight w:val="0"/>
                  <w:marTop w:val="0"/>
                  <w:marBottom w:val="0"/>
                  <w:divBdr>
                    <w:top w:val="none" w:sz="0" w:space="0" w:color="auto"/>
                    <w:left w:val="none" w:sz="0" w:space="0" w:color="auto"/>
                    <w:bottom w:val="none" w:sz="0" w:space="0" w:color="auto"/>
                    <w:right w:val="none" w:sz="0" w:space="0" w:color="auto"/>
                  </w:divBdr>
                  <w:divsChild>
                    <w:div w:id="342053525">
                      <w:marLeft w:val="0"/>
                      <w:marRight w:val="0"/>
                      <w:marTop w:val="0"/>
                      <w:marBottom w:val="0"/>
                      <w:divBdr>
                        <w:top w:val="none" w:sz="0" w:space="0" w:color="auto"/>
                        <w:left w:val="none" w:sz="0" w:space="0" w:color="auto"/>
                        <w:bottom w:val="none" w:sz="0" w:space="0" w:color="auto"/>
                        <w:right w:val="none" w:sz="0" w:space="0" w:color="auto"/>
                      </w:divBdr>
                    </w:div>
                    <w:div w:id="510485348">
                      <w:marLeft w:val="0"/>
                      <w:marRight w:val="0"/>
                      <w:marTop w:val="0"/>
                      <w:marBottom w:val="0"/>
                      <w:divBdr>
                        <w:top w:val="none" w:sz="0" w:space="0" w:color="auto"/>
                        <w:left w:val="none" w:sz="0" w:space="0" w:color="auto"/>
                        <w:bottom w:val="none" w:sz="0" w:space="0" w:color="auto"/>
                        <w:right w:val="none" w:sz="0" w:space="0" w:color="auto"/>
                      </w:divBdr>
                      <w:divsChild>
                        <w:div w:id="1825974332">
                          <w:marLeft w:val="0"/>
                          <w:marRight w:val="0"/>
                          <w:marTop w:val="0"/>
                          <w:marBottom w:val="0"/>
                          <w:divBdr>
                            <w:top w:val="none" w:sz="0" w:space="0" w:color="auto"/>
                            <w:left w:val="none" w:sz="0" w:space="0" w:color="auto"/>
                            <w:bottom w:val="none" w:sz="0" w:space="0" w:color="auto"/>
                            <w:right w:val="none" w:sz="0" w:space="0" w:color="auto"/>
                          </w:divBdr>
                        </w:div>
                      </w:divsChild>
                    </w:div>
                    <w:div w:id="703361088">
                      <w:marLeft w:val="0"/>
                      <w:marRight w:val="0"/>
                      <w:marTop w:val="0"/>
                      <w:marBottom w:val="0"/>
                      <w:divBdr>
                        <w:top w:val="none" w:sz="0" w:space="0" w:color="auto"/>
                        <w:left w:val="none" w:sz="0" w:space="0" w:color="auto"/>
                        <w:bottom w:val="none" w:sz="0" w:space="0" w:color="auto"/>
                        <w:right w:val="none" w:sz="0" w:space="0" w:color="auto"/>
                      </w:divBdr>
                    </w:div>
                  </w:divsChild>
                </w:div>
                <w:div w:id="1291667398">
                  <w:marLeft w:val="0"/>
                  <w:marRight w:val="0"/>
                  <w:marTop w:val="0"/>
                  <w:marBottom w:val="0"/>
                  <w:divBdr>
                    <w:top w:val="none" w:sz="0" w:space="0" w:color="auto"/>
                    <w:left w:val="none" w:sz="0" w:space="0" w:color="auto"/>
                    <w:bottom w:val="none" w:sz="0" w:space="0" w:color="auto"/>
                    <w:right w:val="none" w:sz="0" w:space="0" w:color="auto"/>
                  </w:divBdr>
                  <w:divsChild>
                    <w:div w:id="1189636369">
                      <w:marLeft w:val="0"/>
                      <w:marRight w:val="0"/>
                      <w:marTop w:val="0"/>
                      <w:marBottom w:val="0"/>
                      <w:divBdr>
                        <w:top w:val="none" w:sz="0" w:space="0" w:color="auto"/>
                        <w:left w:val="none" w:sz="0" w:space="0" w:color="auto"/>
                        <w:bottom w:val="none" w:sz="0" w:space="0" w:color="auto"/>
                        <w:right w:val="none" w:sz="0" w:space="0" w:color="auto"/>
                      </w:divBdr>
                    </w:div>
                    <w:div w:id="1244414452">
                      <w:marLeft w:val="0"/>
                      <w:marRight w:val="0"/>
                      <w:marTop w:val="0"/>
                      <w:marBottom w:val="0"/>
                      <w:divBdr>
                        <w:top w:val="none" w:sz="0" w:space="0" w:color="auto"/>
                        <w:left w:val="none" w:sz="0" w:space="0" w:color="auto"/>
                        <w:bottom w:val="none" w:sz="0" w:space="0" w:color="auto"/>
                        <w:right w:val="none" w:sz="0" w:space="0" w:color="auto"/>
                      </w:divBdr>
                      <w:divsChild>
                        <w:div w:id="81033583">
                          <w:marLeft w:val="0"/>
                          <w:marRight w:val="0"/>
                          <w:marTop w:val="0"/>
                          <w:marBottom w:val="0"/>
                          <w:divBdr>
                            <w:top w:val="none" w:sz="0" w:space="0" w:color="auto"/>
                            <w:left w:val="none" w:sz="0" w:space="0" w:color="auto"/>
                            <w:bottom w:val="none" w:sz="0" w:space="0" w:color="auto"/>
                            <w:right w:val="none" w:sz="0" w:space="0" w:color="auto"/>
                          </w:divBdr>
                        </w:div>
                      </w:divsChild>
                    </w:div>
                    <w:div w:id="1652522426">
                      <w:marLeft w:val="0"/>
                      <w:marRight w:val="0"/>
                      <w:marTop w:val="0"/>
                      <w:marBottom w:val="0"/>
                      <w:divBdr>
                        <w:top w:val="none" w:sz="0" w:space="0" w:color="auto"/>
                        <w:left w:val="none" w:sz="0" w:space="0" w:color="auto"/>
                        <w:bottom w:val="none" w:sz="0" w:space="0" w:color="auto"/>
                        <w:right w:val="none" w:sz="0" w:space="0" w:color="auto"/>
                      </w:divBdr>
                    </w:div>
                  </w:divsChild>
                </w:div>
                <w:div w:id="1493446619">
                  <w:marLeft w:val="0"/>
                  <w:marRight w:val="0"/>
                  <w:marTop w:val="0"/>
                  <w:marBottom w:val="0"/>
                  <w:divBdr>
                    <w:top w:val="none" w:sz="0" w:space="0" w:color="auto"/>
                    <w:left w:val="none" w:sz="0" w:space="0" w:color="auto"/>
                    <w:bottom w:val="none" w:sz="0" w:space="0" w:color="auto"/>
                    <w:right w:val="none" w:sz="0" w:space="0" w:color="auto"/>
                  </w:divBdr>
                </w:div>
                <w:div w:id="1762608175">
                  <w:marLeft w:val="0"/>
                  <w:marRight w:val="0"/>
                  <w:marTop w:val="0"/>
                  <w:marBottom w:val="0"/>
                  <w:divBdr>
                    <w:top w:val="none" w:sz="0" w:space="0" w:color="auto"/>
                    <w:left w:val="none" w:sz="0" w:space="0" w:color="auto"/>
                    <w:bottom w:val="none" w:sz="0" w:space="0" w:color="auto"/>
                    <w:right w:val="none" w:sz="0" w:space="0" w:color="auto"/>
                  </w:divBdr>
                </w:div>
                <w:div w:id="1808549738">
                  <w:marLeft w:val="0"/>
                  <w:marRight w:val="0"/>
                  <w:marTop w:val="0"/>
                  <w:marBottom w:val="0"/>
                  <w:divBdr>
                    <w:top w:val="none" w:sz="0" w:space="0" w:color="auto"/>
                    <w:left w:val="none" w:sz="0" w:space="0" w:color="auto"/>
                    <w:bottom w:val="none" w:sz="0" w:space="0" w:color="auto"/>
                    <w:right w:val="none" w:sz="0" w:space="0" w:color="auto"/>
                  </w:divBdr>
                  <w:divsChild>
                    <w:div w:id="129788464">
                      <w:marLeft w:val="0"/>
                      <w:marRight w:val="0"/>
                      <w:marTop w:val="0"/>
                      <w:marBottom w:val="0"/>
                      <w:divBdr>
                        <w:top w:val="none" w:sz="0" w:space="0" w:color="auto"/>
                        <w:left w:val="none" w:sz="0" w:space="0" w:color="auto"/>
                        <w:bottom w:val="none" w:sz="0" w:space="0" w:color="auto"/>
                        <w:right w:val="none" w:sz="0" w:space="0" w:color="auto"/>
                      </w:divBdr>
                    </w:div>
                    <w:div w:id="695620128">
                      <w:marLeft w:val="0"/>
                      <w:marRight w:val="0"/>
                      <w:marTop w:val="0"/>
                      <w:marBottom w:val="0"/>
                      <w:divBdr>
                        <w:top w:val="none" w:sz="0" w:space="0" w:color="auto"/>
                        <w:left w:val="none" w:sz="0" w:space="0" w:color="auto"/>
                        <w:bottom w:val="none" w:sz="0" w:space="0" w:color="auto"/>
                        <w:right w:val="none" w:sz="0" w:space="0" w:color="auto"/>
                      </w:divBdr>
                    </w:div>
                    <w:div w:id="912160500">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303">
                  <w:marLeft w:val="0"/>
                  <w:marRight w:val="0"/>
                  <w:marTop w:val="0"/>
                  <w:marBottom w:val="0"/>
                  <w:divBdr>
                    <w:top w:val="none" w:sz="0" w:space="0" w:color="auto"/>
                    <w:left w:val="none" w:sz="0" w:space="0" w:color="auto"/>
                    <w:bottom w:val="none" w:sz="0" w:space="0" w:color="auto"/>
                    <w:right w:val="none" w:sz="0" w:space="0" w:color="auto"/>
                  </w:divBdr>
                  <w:divsChild>
                    <w:div w:id="31076975">
                      <w:marLeft w:val="0"/>
                      <w:marRight w:val="0"/>
                      <w:marTop w:val="0"/>
                      <w:marBottom w:val="0"/>
                      <w:divBdr>
                        <w:top w:val="none" w:sz="0" w:space="0" w:color="auto"/>
                        <w:left w:val="none" w:sz="0" w:space="0" w:color="auto"/>
                        <w:bottom w:val="none" w:sz="0" w:space="0" w:color="auto"/>
                        <w:right w:val="none" w:sz="0" w:space="0" w:color="auto"/>
                      </w:divBdr>
                    </w:div>
                    <w:div w:id="97604227">
                      <w:marLeft w:val="0"/>
                      <w:marRight w:val="0"/>
                      <w:marTop w:val="0"/>
                      <w:marBottom w:val="0"/>
                      <w:divBdr>
                        <w:top w:val="none" w:sz="0" w:space="0" w:color="auto"/>
                        <w:left w:val="none" w:sz="0" w:space="0" w:color="auto"/>
                        <w:bottom w:val="none" w:sz="0" w:space="0" w:color="auto"/>
                        <w:right w:val="none" w:sz="0" w:space="0" w:color="auto"/>
                      </w:divBdr>
                      <w:divsChild>
                        <w:div w:id="296029105">
                          <w:marLeft w:val="0"/>
                          <w:marRight w:val="0"/>
                          <w:marTop w:val="0"/>
                          <w:marBottom w:val="0"/>
                          <w:divBdr>
                            <w:top w:val="none" w:sz="0" w:space="0" w:color="auto"/>
                            <w:left w:val="none" w:sz="0" w:space="0" w:color="auto"/>
                            <w:bottom w:val="none" w:sz="0" w:space="0" w:color="auto"/>
                            <w:right w:val="none" w:sz="0" w:space="0" w:color="auto"/>
                          </w:divBdr>
                        </w:div>
                      </w:divsChild>
                    </w:div>
                    <w:div w:id="183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3335">
          <w:marLeft w:val="0"/>
          <w:marRight w:val="0"/>
          <w:marTop w:val="0"/>
          <w:marBottom w:val="0"/>
          <w:divBdr>
            <w:top w:val="none" w:sz="0" w:space="0" w:color="auto"/>
            <w:left w:val="none" w:sz="0" w:space="0" w:color="auto"/>
            <w:bottom w:val="none" w:sz="0" w:space="0" w:color="auto"/>
            <w:right w:val="none" w:sz="0" w:space="0" w:color="auto"/>
          </w:divBdr>
          <w:divsChild>
            <w:div w:id="1483277108">
              <w:marLeft w:val="0"/>
              <w:marRight w:val="0"/>
              <w:marTop w:val="0"/>
              <w:marBottom w:val="0"/>
              <w:divBdr>
                <w:top w:val="none" w:sz="0" w:space="0" w:color="auto"/>
                <w:left w:val="none" w:sz="0" w:space="0" w:color="auto"/>
                <w:bottom w:val="none" w:sz="0" w:space="0" w:color="auto"/>
                <w:right w:val="none" w:sz="0" w:space="0" w:color="auto"/>
              </w:divBdr>
              <w:divsChild>
                <w:div w:id="853881662">
                  <w:marLeft w:val="0"/>
                  <w:marRight w:val="0"/>
                  <w:marTop w:val="0"/>
                  <w:marBottom w:val="0"/>
                  <w:divBdr>
                    <w:top w:val="none" w:sz="0" w:space="0" w:color="auto"/>
                    <w:left w:val="none" w:sz="0" w:space="0" w:color="auto"/>
                    <w:bottom w:val="none" w:sz="0" w:space="0" w:color="auto"/>
                    <w:right w:val="none" w:sz="0" w:space="0" w:color="auto"/>
                  </w:divBdr>
                  <w:divsChild>
                    <w:div w:id="1322201843">
                      <w:marLeft w:val="0"/>
                      <w:marRight w:val="0"/>
                      <w:marTop w:val="0"/>
                      <w:marBottom w:val="0"/>
                      <w:divBdr>
                        <w:top w:val="none" w:sz="0" w:space="0" w:color="auto"/>
                        <w:left w:val="none" w:sz="0" w:space="0" w:color="auto"/>
                        <w:bottom w:val="none" w:sz="0" w:space="0" w:color="auto"/>
                        <w:right w:val="none" w:sz="0" w:space="0" w:color="auto"/>
                      </w:divBdr>
                      <w:divsChild>
                        <w:div w:id="1439957161">
                          <w:marLeft w:val="0"/>
                          <w:marRight w:val="0"/>
                          <w:marTop w:val="0"/>
                          <w:marBottom w:val="0"/>
                          <w:divBdr>
                            <w:top w:val="none" w:sz="0" w:space="0" w:color="auto"/>
                            <w:left w:val="none" w:sz="0" w:space="0" w:color="auto"/>
                            <w:bottom w:val="none" w:sz="0" w:space="0" w:color="auto"/>
                            <w:right w:val="none" w:sz="0" w:space="0" w:color="auto"/>
                          </w:divBdr>
                        </w:div>
                      </w:divsChild>
                    </w:div>
                    <w:div w:id="1361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32274">
      <w:bodyDiv w:val="1"/>
      <w:marLeft w:val="0"/>
      <w:marRight w:val="0"/>
      <w:marTop w:val="0"/>
      <w:marBottom w:val="0"/>
      <w:divBdr>
        <w:top w:val="none" w:sz="0" w:space="0" w:color="auto"/>
        <w:left w:val="none" w:sz="0" w:space="0" w:color="auto"/>
        <w:bottom w:val="none" w:sz="0" w:space="0" w:color="auto"/>
        <w:right w:val="none" w:sz="0" w:space="0" w:color="auto"/>
      </w:divBdr>
      <w:divsChild>
        <w:div w:id="676494875">
          <w:marLeft w:val="0"/>
          <w:marRight w:val="0"/>
          <w:marTop w:val="0"/>
          <w:marBottom w:val="0"/>
          <w:divBdr>
            <w:top w:val="none" w:sz="0" w:space="0" w:color="auto"/>
            <w:left w:val="none" w:sz="0" w:space="0" w:color="auto"/>
            <w:bottom w:val="none" w:sz="0" w:space="0" w:color="auto"/>
            <w:right w:val="none" w:sz="0" w:space="0" w:color="auto"/>
          </w:divBdr>
          <w:divsChild>
            <w:div w:id="1222907072">
              <w:marLeft w:val="0"/>
              <w:marRight w:val="0"/>
              <w:marTop w:val="0"/>
              <w:marBottom w:val="0"/>
              <w:divBdr>
                <w:top w:val="none" w:sz="0" w:space="0" w:color="auto"/>
                <w:left w:val="none" w:sz="0" w:space="0" w:color="auto"/>
                <w:bottom w:val="none" w:sz="0" w:space="0" w:color="auto"/>
                <w:right w:val="none" w:sz="0" w:space="0" w:color="auto"/>
              </w:divBdr>
              <w:divsChild>
                <w:div w:id="1299074072">
                  <w:marLeft w:val="0"/>
                  <w:marRight w:val="0"/>
                  <w:marTop w:val="0"/>
                  <w:marBottom w:val="0"/>
                  <w:divBdr>
                    <w:top w:val="none" w:sz="0" w:space="0" w:color="auto"/>
                    <w:left w:val="none" w:sz="0" w:space="0" w:color="auto"/>
                    <w:bottom w:val="none" w:sz="0" w:space="0" w:color="auto"/>
                    <w:right w:val="none" w:sz="0" w:space="0" w:color="auto"/>
                  </w:divBdr>
                  <w:divsChild>
                    <w:div w:id="1013730778">
                      <w:marLeft w:val="0"/>
                      <w:marRight w:val="0"/>
                      <w:marTop w:val="0"/>
                      <w:marBottom w:val="0"/>
                      <w:divBdr>
                        <w:top w:val="none" w:sz="0" w:space="0" w:color="auto"/>
                        <w:left w:val="none" w:sz="0" w:space="0" w:color="auto"/>
                        <w:bottom w:val="none" w:sz="0" w:space="0" w:color="auto"/>
                        <w:right w:val="none" w:sz="0" w:space="0" w:color="auto"/>
                      </w:divBdr>
                    </w:div>
                    <w:div w:id="1647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681">
          <w:marLeft w:val="0"/>
          <w:marRight w:val="0"/>
          <w:marTop w:val="0"/>
          <w:marBottom w:val="0"/>
          <w:divBdr>
            <w:top w:val="none" w:sz="0" w:space="0" w:color="auto"/>
            <w:left w:val="none" w:sz="0" w:space="0" w:color="auto"/>
            <w:bottom w:val="none" w:sz="0" w:space="0" w:color="auto"/>
            <w:right w:val="none" w:sz="0" w:space="0" w:color="auto"/>
          </w:divBdr>
          <w:divsChild>
            <w:div w:id="1683167562">
              <w:marLeft w:val="0"/>
              <w:marRight w:val="0"/>
              <w:marTop w:val="0"/>
              <w:marBottom w:val="0"/>
              <w:divBdr>
                <w:top w:val="none" w:sz="0" w:space="0" w:color="auto"/>
                <w:left w:val="none" w:sz="0" w:space="0" w:color="auto"/>
                <w:bottom w:val="none" w:sz="0" w:space="0" w:color="auto"/>
                <w:right w:val="none" w:sz="0" w:space="0" w:color="auto"/>
              </w:divBdr>
              <w:divsChild>
                <w:div w:id="1271812544">
                  <w:marLeft w:val="0"/>
                  <w:marRight w:val="0"/>
                  <w:marTop w:val="0"/>
                  <w:marBottom w:val="0"/>
                  <w:divBdr>
                    <w:top w:val="none" w:sz="0" w:space="0" w:color="auto"/>
                    <w:left w:val="none" w:sz="0" w:space="0" w:color="auto"/>
                    <w:bottom w:val="none" w:sz="0" w:space="0" w:color="auto"/>
                    <w:right w:val="none" w:sz="0" w:space="0" w:color="auto"/>
                  </w:divBdr>
                  <w:divsChild>
                    <w:div w:id="125851643">
                      <w:marLeft w:val="0"/>
                      <w:marRight w:val="0"/>
                      <w:marTop w:val="0"/>
                      <w:marBottom w:val="0"/>
                      <w:divBdr>
                        <w:top w:val="none" w:sz="0" w:space="0" w:color="auto"/>
                        <w:left w:val="none" w:sz="0" w:space="0" w:color="auto"/>
                        <w:bottom w:val="none" w:sz="0" w:space="0" w:color="auto"/>
                        <w:right w:val="none" w:sz="0" w:space="0" w:color="auto"/>
                      </w:divBdr>
                      <w:divsChild>
                        <w:div w:id="452092181">
                          <w:marLeft w:val="0"/>
                          <w:marRight w:val="0"/>
                          <w:marTop w:val="0"/>
                          <w:marBottom w:val="0"/>
                          <w:divBdr>
                            <w:top w:val="none" w:sz="0" w:space="0" w:color="auto"/>
                            <w:left w:val="none" w:sz="0" w:space="0" w:color="auto"/>
                            <w:bottom w:val="none" w:sz="0" w:space="0" w:color="auto"/>
                            <w:right w:val="none" w:sz="0" w:space="0" w:color="auto"/>
                          </w:divBdr>
                        </w:div>
                        <w:div w:id="575165073">
                          <w:marLeft w:val="0"/>
                          <w:marRight w:val="0"/>
                          <w:marTop w:val="0"/>
                          <w:marBottom w:val="0"/>
                          <w:divBdr>
                            <w:top w:val="none" w:sz="0" w:space="0" w:color="auto"/>
                            <w:left w:val="none" w:sz="0" w:space="0" w:color="auto"/>
                            <w:bottom w:val="none" w:sz="0" w:space="0" w:color="auto"/>
                            <w:right w:val="none" w:sz="0" w:space="0" w:color="auto"/>
                          </w:divBdr>
                        </w:div>
                      </w:divsChild>
                    </w:div>
                    <w:div w:id="1052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0370">
          <w:marLeft w:val="0"/>
          <w:marRight w:val="0"/>
          <w:marTop w:val="0"/>
          <w:marBottom w:val="0"/>
          <w:divBdr>
            <w:top w:val="none" w:sz="0" w:space="0" w:color="auto"/>
            <w:left w:val="none" w:sz="0" w:space="0" w:color="auto"/>
            <w:bottom w:val="none" w:sz="0" w:space="0" w:color="auto"/>
            <w:right w:val="none" w:sz="0" w:space="0" w:color="auto"/>
          </w:divBdr>
          <w:divsChild>
            <w:div w:id="1831023025">
              <w:marLeft w:val="0"/>
              <w:marRight w:val="0"/>
              <w:marTop w:val="0"/>
              <w:marBottom w:val="0"/>
              <w:divBdr>
                <w:top w:val="none" w:sz="0" w:space="0" w:color="auto"/>
                <w:left w:val="none" w:sz="0" w:space="0" w:color="auto"/>
                <w:bottom w:val="none" w:sz="0" w:space="0" w:color="auto"/>
                <w:right w:val="none" w:sz="0" w:space="0" w:color="auto"/>
              </w:divBdr>
            </w:div>
            <w:div w:id="1964191053">
              <w:marLeft w:val="0"/>
              <w:marRight w:val="0"/>
              <w:marTop w:val="0"/>
              <w:marBottom w:val="0"/>
              <w:divBdr>
                <w:top w:val="none" w:sz="0" w:space="0" w:color="auto"/>
                <w:left w:val="none" w:sz="0" w:space="0" w:color="auto"/>
                <w:bottom w:val="none" w:sz="0" w:space="0" w:color="auto"/>
                <w:right w:val="none" w:sz="0" w:space="0" w:color="auto"/>
              </w:divBdr>
            </w:div>
          </w:divsChild>
        </w:div>
        <w:div w:id="1774322510">
          <w:marLeft w:val="0"/>
          <w:marRight w:val="0"/>
          <w:marTop w:val="0"/>
          <w:marBottom w:val="0"/>
          <w:divBdr>
            <w:top w:val="none" w:sz="0" w:space="0" w:color="auto"/>
            <w:left w:val="none" w:sz="0" w:space="0" w:color="auto"/>
            <w:bottom w:val="none" w:sz="0" w:space="0" w:color="auto"/>
            <w:right w:val="none" w:sz="0" w:space="0" w:color="auto"/>
          </w:divBdr>
          <w:divsChild>
            <w:div w:id="259487204">
              <w:marLeft w:val="0"/>
              <w:marRight w:val="0"/>
              <w:marTop w:val="0"/>
              <w:marBottom w:val="0"/>
              <w:divBdr>
                <w:top w:val="none" w:sz="0" w:space="0" w:color="auto"/>
                <w:left w:val="none" w:sz="0" w:space="0" w:color="auto"/>
                <w:bottom w:val="none" w:sz="0" w:space="0" w:color="auto"/>
                <w:right w:val="none" w:sz="0" w:space="0" w:color="auto"/>
              </w:divBdr>
              <w:divsChild>
                <w:div w:id="1120606067">
                  <w:marLeft w:val="0"/>
                  <w:marRight w:val="0"/>
                  <w:marTop w:val="0"/>
                  <w:marBottom w:val="0"/>
                  <w:divBdr>
                    <w:top w:val="none" w:sz="0" w:space="0" w:color="auto"/>
                    <w:left w:val="none" w:sz="0" w:space="0" w:color="auto"/>
                    <w:bottom w:val="none" w:sz="0" w:space="0" w:color="auto"/>
                    <w:right w:val="none" w:sz="0" w:space="0" w:color="auto"/>
                  </w:divBdr>
                  <w:divsChild>
                    <w:div w:id="759177857">
                      <w:marLeft w:val="0"/>
                      <w:marRight w:val="0"/>
                      <w:marTop w:val="0"/>
                      <w:marBottom w:val="0"/>
                      <w:divBdr>
                        <w:top w:val="none" w:sz="0" w:space="0" w:color="auto"/>
                        <w:left w:val="none" w:sz="0" w:space="0" w:color="auto"/>
                        <w:bottom w:val="none" w:sz="0" w:space="0" w:color="auto"/>
                        <w:right w:val="none" w:sz="0" w:space="0" w:color="auto"/>
                      </w:divBdr>
                    </w:div>
                    <w:div w:id="1326396631">
                      <w:marLeft w:val="0"/>
                      <w:marRight w:val="0"/>
                      <w:marTop w:val="0"/>
                      <w:marBottom w:val="0"/>
                      <w:divBdr>
                        <w:top w:val="none" w:sz="0" w:space="0" w:color="auto"/>
                        <w:left w:val="none" w:sz="0" w:space="0" w:color="auto"/>
                        <w:bottom w:val="none" w:sz="0" w:space="0" w:color="auto"/>
                        <w:right w:val="none" w:sz="0" w:space="0" w:color="auto"/>
                      </w:divBdr>
                      <w:divsChild>
                        <w:div w:id="474106510">
                          <w:marLeft w:val="0"/>
                          <w:marRight w:val="0"/>
                          <w:marTop w:val="0"/>
                          <w:marBottom w:val="0"/>
                          <w:divBdr>
                            <w:top w:val="none" w:sz="0" w:space="0" w:color="auto"/>
                            <w:left w:val="none" w:sz="0" w:space="0" w:color="auto"/>
                            <w:bottom w:val="none" w:sz="0" w:space="0" w:color="auto"/>
                            <w:right w:val="none" w:sz="0" w:space="0" w:color="auto"/>
                          </w:divBdr>
                        </w:div>
                        <w:div w:id="1136292857">
                          <w:marLeft w:val="0"/>
                          <w:marRight w:val="0"/>
                          <w:marTop w:val="0"/>
                          <w:marBottom w:val="0"/>
                          <w:divBdr>
                            <w:top w:val="none" w:sz="0" w:space="0" w:color="auto"/>
                            <w:left w:val="none" w:sz="0" w:space="0" w:color="auto"/>
                            <w:bottom w:val="none" w:sz="0" w:space="0" w:color="auto"/>
                            <w:right w:val="none" w:sz="0" w:space="0" w:color="auto"/>
                          </w:divBdr>
                        </w:div>
                        <w:div w:id="1233001409">
                          <w:marLeft w:val="0"/>
                          <w:marRight w:val="0"/>
                          <w:marTop w:val="0"/>
                          <w:marBottom w:val="0"/>
                          <w:divBdr>
                            <w:top w:val="none" w:sz="0" w:space="0" w:color="auto"/>
                            <w:left w:val="none" w:sz="0" w:space="0" w:color="auto"/>
                            <w:bottom w:val="none" w:sz="0" w:space="0" w:color="auto"/>
                            <w:right w:val="none" w:sz="0" w:space="0" w:color="auto"/>
                          </w:divBdr>
                        </w:div>
                        <w:div w:id="1267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182">
                  <w:marLeft w:val="0"/>
                  <w:marRight w:val="0"/>
                  <w:marTop w:val="0"/>
                  <w:marBottom w:val="0"/>
                  <w:divBdr>
                    <w:top w:val="none" w:sz="0" w:space="0" w:color="auto"/>
                    <w:left w:val="none" w:sz="0" w:space="0" w:color="auto"/>
                    <w:bottom w:val="none" w:sz="0" w:space="0" w:color="auto"/>
                    <w:right w:val="none" w:sz="0" w:space="0" w:color="auto"/>
                  </w:divBdr>
                  <w:divsChild>
                    <w:div w:id="1369531591">
                      <w:marLeft w:val="0"/>
                      <w:marRight w:val="0"/>
                      <w:marTop w:val="0"/>
                      <w:marBottom w:val="0"/>
                      <w:divBdr>
                        <w:top w:val="none" w:sz="0" w:space="0" w:color="auto"/>
                        <w:left w:val="none" w:sz="0" w:space="0" w:color="auto"/>
                        <w:bottom w:val="none" w:sz="0" w:space="0" w:color="auto"/>
                        <w:right w:val="none" w:sz="0" w:space="0" w:color="auto"/>
                      </w:divBdr>
                      <w:divsChild>
                        <w:div w:id="545919343">
                          <w:marLeft w:val="0"/>
                          <w:marRight w:val="0"/>
                          <w:marTop w:val="0"/>
                          <w:marBottom w:val="0"/>
                          <w:divBdr>
                            <w:top w:val="none" w:sz="0" w:space="0" w:color="auto"/>
                            <w:left w:val="none" w:sz="0" w:space="0" w:color="auto"/>
                            <w:bottom w:val="none" w:sz="0" w:space="0" w:color="auto"/>
                            <w:right w:val="none" w:sz="0" w:space="0" w:color="auto"/>
                          </w:divBdr>
                          <w:divsChild>
                            <w:div w:id="15040358">
                              <w:marLeft w:val="0"/>
                              <w:marRight w:val="0"/>
                              <w:marTop w:val="0"/>
                              <w:marBottom w:val="0"/>
                              <w:divBdr>
                                <w:top w:val="none" w:sz="0" w:space="0" w:color="auto"/>
                                <w:left w:val="none" w:sz="0" w:space="0" w:color="auto"/>
                                <w:bottom w:val="none" w:sz="0" w:space="0" w:color="auto"/>
                                <w:right w:val="none" w:sz="0" w:space="0" w:color="auto"/>
                              </w:divBdr>
                            </w:div>
                            <w:div w:id="33426729">
                              <w:marLeft w:val="-165"/>
                              <w:marRight w:val="0"/>
                              <w:marTop w:val="225"/>
                              <w:marBottom w:val="0"/>
                              <w:divBdr>
                                <w:top w:val="none" w:sz="0" w:space="0" w:color="auto"/>
                                <w:left w:val="none" w:sz="0" w:space="0" w:color="auto"/>
                                <w:bottom w:val="none" w:sz="0" w:space="0" w:color="auto"/>
                                <w:right w:val="none" w:sz="0" w:space="0" w:color="auto"/>
                              </w:divBdr>
                              <w:divsChild>
                                <w:div w:id="347218046">
                                  <w:marLeft w:val="0"/>
                                  <w:marRight w:val="0"/>
                                  <w:marTop w:val="0"/>
                                  <w:marBottom w:val="0"/>
                                  <w:divBdr>
                                    <w:top w:val="none" w:sz="0" w:space="0" w:color="auto"/>
                                    <w:left w:val="none" w:sz="0" w:space="0" w:color="auto"/>
                                    <w:bottom w:val="none" w:sz="0" w:space="0" w:color="auto"/>
                                    <w:right w:val="none" w:sz="0" w:space="0" w:color="auto"/>
                                  </w:divBdr>
                                </w:div>
                              </w:divsChild>
                            </w:div>
                            <w:div w:id="34353222">
                              <w:marLeft w:val="0"/>
                              <w:marRight w:val="0"/>
                              <w:marTop w:val="0"/>
                              <w:marBottom w:val="0"/>
                              <w:divBdr>
                                <w:top w:val="none" w:sz="0" w:space="0" w:color="auto"/>
                                <w:left w:val="none" w:sz="0" w:space="0" w:color="auto"/>
                                <w:bottom w:val="none" w:sz="0" w:space="0" w:color="auto"/>
                                <w:right w:val="none" w:sz="0" w:space="0" w:color="auto"/>
                              </w:divBdr>
                              <w:divsChild>
                                <w:div w:id="473832820">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sChild>
                                    <w:div w:id="1234046876">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
                              </w:divsChild>
                            </w:div>
                            <w:div w:id="45762462">
                              <w:marLeft w:val="0"/>
                              <w:marRight w:val="0"/>
                              <w:marTop w:val="0"/>
                              <w:marBottom w:val="0"/>
                              <w:divBdr>
                                <w:top w:val="none" w:sz="0" w:space="0" w:color="auto"/>
                                <w:left w:val="none" w:sz="0" w:space="0" w:color="auto"/>
                                <w:bottom w:val="none" w:sz="0" w:space="0" w:color="auto"/>
                                <w:right w:val="none" w:sz="0" w:space="0" w:color="auto"/>
                              </w:divBdr>
                            </w:div>
                            <w:div w:id="102575465">
                              <w:marLeft w:val="0"/>
                              <w:marRight w:val="0"/>
                              <w:marTop w:val="0"/>
                              <w:marBottom w:val="0"/>
                              <w:divBdr>
                                <w:top w:val="none" w:sz="0" w:space="0" w:color="auto"/>
                                <w:left w:val="none" w:sz="0" w:space="0" w:color="auto"/>
                                <w:bottom w:val="none" w:sz="0" w:space="0" w:color="auto"/>
                                <w:right w:val="none" w:sz="0" w:space="0" w:color="auto"/>
                              </w:divBdr>
                            </w:div>
                            <w:div w:id="162280025">
                              <w:marLeft w:val="0"/>
                              <w:marRight w:val="0"/>
                              <w:marTop w:val="0"/>
                              <w:marBottom w:val="0"/>
                              <w:divBdr>
                                <w:top w:val="none" w:sz="0" w:space="0" w:color="auto"/>
                                <w:left w:val="none" w:sz="0" w:space="0" w:color="auto"/>
                                <w:bottom w:val="none" w:sz="0" w:space="0" w:color="auto"/>
                                <w:right w:val="none" w:sz="0" w:space="0" w:color="auto"/>
                              </w:divBdr>
                              <w:divsChild>
                                <w:div w:id="668096666">
                                  <w:marLeft w:val="0"/>
                                  <w:marRight w:val="0"/>
                                  <w:marTop w:val="0"/>
                                  <w:marBottom w:val="0"/>
                                  <w:divBdr>
                                    <w:top w:val="none" w:sz="0" w:space="0" w:color="auto"/>
                                    <w:left w:val="none" w:sz="0" w:space="0" w:color="auto"/>
                                    <w:bottom w:val="none" w:sz="0" w:space="0" w:color="auto"/>
                                    <w:right w:val="none" w:sz="0" w:space="0" w:color="auto"/>
                                  </w:divBdr>
                                  <w:divsChild>
                                    <w:div w:id="1657805833">
                                      <w:marLeft w:val="0"/>
                                      <w:marRight w:val="0"/>
                                      <w:marTop w:val="0"/>
                                      <w:marBottom w:val="0"/>
                                      <w:divBdr>
                                        <w:top w:val="none" w:sz="0" w:space="0" w:color="auto"/>
                                        <w:left w:val="none" w:sz="0" w:space="0" w:color="auto"/>
                                        <w:bottom w:val="none" w:sz="0" w:space="0" w:color="auto"/>
                                        <w:right w:val="none" w:sz="0" w:space="0" w:color="auto"/>
                                      </w:divBdr>
                                    </w:div>
                                  </w:divsChild>
                                </w:div>
                                <w:div w:id="896430187">
                                  <w:marLeft w:val="0"/>
                                  <w:marRight w:val="0"/>
                                  <w:marTop w:val="0"/>
                                  <w:marBottom w:val="0"/>
                                  <w:divBdr>
                                    <w:top w:val="none" w:sz="0" w:space="0" w:color="auto"/>
                                    <w:left w:val="none" w:sz="0" w:space="0" w:color="auto"/>
                                    <w:bottom w:val="none" w:sz="0" w:space="0" w:color="auto"/>
                                    <w:right w:val="none" w:sz="0" w:space="0" w:color="auto"/>
                                  </w:divBdr>
                                </w:div>
                                <w:div w:id="908615784">
                                  <w:marLeft w:val="0"/>
                                  <w:marRight w:val="0"/>
                                  <w:marTop w:val="0"/>
                                  <w:marBottom w:val="0"/>
                                  <w:divBdr>
                                    <w:top w:val="none" w:sz="0" w:space="0" w:color="auto"/>
                                    <w:left w:val="none" w:sz="0" w:space="0" w:color="auto"/>
                                    <w:bottom w:val="none" w:sz="0" w:space="0" w:color="auto"/>
                                    <w:right w:val="none" w:sz="0" w:space="0" w:color="auto"/>
                                  </w:divBdr>
                                </w:div>
                              </w:divsChild>
                            </w:div>
                            <w:div w:id="224338819">
                              <w:marLeft w:val="0"/>
                              <w:marRight w:val="0"/>
                              <w:marTop w:val="0"/>
                              <w:marBottom w:val="0"/>
                              <w:divBdr>
                                <w:top w:val="none" w:sz="0" w:space="0" w:color="auto"/>
                                <w:left w:val="none" w:sz="0" w:space="0" w:color="auto"/>
                                <w:bottom w:val="none" w:sz="0" w:space="0" w:color="auto"/>
                                <w:right w:val="none" w:sz="0" w:space="0" w:color="auto"/>
                              </w:divBdr>
                              <w:divsChild>
                                <w:div w:id="1151947306">
                                  <w:marLeft w:val="0"/>
                                  <w:marRight w:val="0"/>
                                  <w:marTop w:val="0"/>
                                  <w:marBottom w:val="0"/>
                                  <w:divBdr>
                                    <w:top w:val="none" w:sz="0" w:space="0" w:color="auto"/>
                                    <w:left w:val="none" w:sz="0" w:space="0" w:color="auto"/>
                                    <w:bottom w:val="none" w:sz="0" w:space="0" w:color="auto"/>
                                    <w:right w:val="none" w:sz="0" w:space="0" w:color="auto"/>
                                  </w:divBdr>
                                </w:div>
                                <w:div w:id="1604344455">
                                  <w:marLeft w:val="0"/>
                                  <w:marRight w:val="0"/>
                                  <w:marTop w:val="0"/>
                                  <w:marBottom w:val="0"/>
                                  <w:divBdr>
                                    <w:top w:val="none" w:sz="0" w:space="0" w:color="auto"/>
                                    <w:left w:val="none" w:sz="0" w:space="0" w:color="auto"/>
                                    <w:bottom w:val="none" w:sz="0" w:space="0" w:color="auto"/>
                                    <w:right w:val="none" w:sz="0" w:space="0" w:color="auto"/>
                                  </w:divBdr>
                                </w:div>
                                <w:div w:id="1883395237">
                                  <w:marLeft w:val="0"/>
                                  <w:marRight w:val="0"/>
                                  <w:marTop w:val="0"/>
                                  <w:marBottom w:val="0"/>
                                  <w:divBdr>
                                    <w:top w:val="none" w:sz="0" w:space="0" w:color="auto"/>
                                    <w:left w:val="none" w:sz="0" w:space="0" w:color="auto"/>
                                    <w:bottom w:val="none" w:sz="0" w:space="0" w:color="auto"/>
                                    <w:right w:val="none" w:sz="0" w:space="0" w:color="auto"/>
                                  </w:divBdr>
                                  <w:divsChild>
                                    <w:div w:id="939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5466">
                              <w:marLeft w:val="0"/>
                              <w:marRight w:val="0"/>
                              <w:marTop w:val="0"/>
                              <w:marBottom w:val="0"/>
                              <w:divBdr>
                                <w:top w:val="none" w:sz="0" w:space="0" w:color="auto"/>
                                <w:left w:val="none" w:sz="0" w:space="0" w:color="auto"/>
                                <w:bottom w:val="none" w:sz="0" w:space="0" w:color="auto"/>
                                <w:right w:val="none" w:sz="0" w:space="0" w:color="auto"/>
                              </w:divBdr>
                              <w:divsChild>
                                <w:div w:id="1405492932">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
                                  </w:divsChild>
                                </w:div>
                                <w:div w:id="1597860752">
                                  <w:marLeft w:val="0"/>
                                  <w:marRight w:val="0"/>
                                  <w:marTop w:val="0"/>
                                  <w:marBottom w:val="0"/>
                                  <w:divBdr>
                                    <w:top w:val="none" w:sz="0" w:space="0" w:color="auto"/>
                                    <w:left w:val="none" w:sz="0" w:space="0" w:color="auto"/>
                                    <w:bottom w:val="none" w:sz="0" w:space="0" w:color="auto"/>
                                    <w:right w:val="none" w:sz="0" w:space="0" w:color="auto"/>
                                  </w:divBdr>
                                </w:div>
                                <w:div w:id="2122801425">
                                  <w:marLeft w:val="0"/>
                                  <w:marRight w:val="0"/>
                                  <w:marTop w:val="0"/>
                                  <w:marBottom w:val="0"/>
                                  <w:divBdr>
                                    <w:top w:val="none" w:sz="0" w:space="0" w:color="auto"/>
                                    <w:left w:val="none" w:sz="0" w:space="0" w:color="auto"/>
                                    <w:bottom w:val="none" w:sz="0" w:space="0" w:color="auto"/>
                                    <w:right w:val="none" w:sz="0" w:space="0" w:color="auto"/>
                                  </w:divBdr>
                                </w:div>
                              </w:divsChild>
                            </w:div>
                            <w:div w:id="275985988">
                              <w:marLeft w:val="0"/>
                              <w:marRight w:val="0"/>
                              <w:marTop w:val="0"/>
                              <w:marBottom w:val="0"/>
                              <w:divBdr>
                                <w:top w:val="none" w:sz="0" w:space="0" w:color="auto"/>
                                <w:left w:val="none" w:sz="0" w:space="0" w:color="auto"/>
                                <w:bottom w:val="none" w:sz="0" w:space="0" w:color="auto"/>
                                <w:right w:val="none" w:sz="0" w:space="0" w:color="auto"/>
                              </w:divBdr>
                            </w:div>
                            <w:div w:id="285964641">
                              <w:marLeft w:val="0"/>
                              <w:marRight w:val="0"/>
                              <w:marTop w:val="0"/>
                              <w:marBottom w:val="0"/>
                              <w:divBdr>
                                <w:top w:val="none" w:sz="0" w:space="0" w:color="auto"/>
                                <w:left w:val="none" w:sz="0" w:space="0" w:color="auto"/>
                                <w:bottom w:val="none" w:sz="0" w:space="0" w:color="auto"/>
                                <w:right w:val="none" w:sz="0" w:space="0" w:color="auto"/>
                              </w:divBdr>
                            </w:div>
                            <w:div w:id="357854472">
                              <w:marLeft w:val="0"/>
                              <w:marRight w:val="0"/>
                              <w:marTop w:val="0"/>
                              <w:marBottom w:val="0"/>
                              <w:divBdr>
                                <w:top w:val="none" w:sz="0" w:space="0" w:color="auto"/>
                                <w:left w:val="none" w:sz="0" w:space="0" w:color="auto"/>
                                <w:bottom w:val="none" w:sz="0" w:space="0" w:color="auto"/>
                                <w:right w:val="none" w:sz="0" w:space="0" w:color="auto"/>
                              </w:divBdr>
                              <w:divsChild>
                                <w:div w:id="1125348461">
                                  <w:marLeft w:val="0"/>
                                  <w:marRight w:val="0"/>
                                  <w:marTop w:val="0"/>
                                  <w:marBottom w:val="0"/>
                                  <w:divBdr>
                                    <w:top w:val="none" w:sz="0" w:space="0" w:color="auto"/>
                                    <w:left w:val="none" w:sz="0" w:space="0" w:color="auto"/>
                                    <w:bottom w:val="none" w:sz="0" w:space="0" w:color="auto"/>
                                    <w:right w:val="none" w:sz="0" w:space="0" w:color="auto"/>
                                  </w:divBdr>
                                </w:div>
                                <w:div w:id="1349142401">
                                  <w:marLeft w:val="0"/>
                                  <w:marRight w:val="0"/>
                                  <w:marTop w:val="0"/>
                                  <w:marBottom w:val="0"/>
                                  <w:divBdr>
                                    <w:top w:val="none" w:sz="0" w:space="0" w:color="auto"/>
                                    <w:left w:val="none" w:sz="0" w:space="0" w:color="auto"/>
                                    <w:bottom w:val="none" w:sz="0" w:space="0" w:color="auto"/>
                                    <w:right w:val="none" w:sz="0" w:space="0" w:color="auto"/>
                                  </w:divBdr>
                                  <w:divsChild>
                                    <w:div w:id="423766508">
                                      <w:marLeft w:val="0"/>
                                      <w:marRight w:val="0"/>
                                      <w:marTop w:val="0"/>
                                      <w:marBottom w:val="0"/>
                                      <w:divBdr>
                                        <w:top w:val="none" w:sz="0" w:space="0" w:color="auto"/>
                                        <w:left w:val="none" w:sz="0" w:space="0" w:color="auto"/>
                                        <w:bottom w:val="none" w:sz="0" w:space="0" w:color="auto"/>
                                        <w:right w:val="none" w:sz="0" w:space="0" w:color="auto"/>
                                      </w:divBdr>
                                    </w:div>
                                  </w:divsChild>
                                </w:div>
                                <w:div w:id="1528372957">
                                  <w:marLeft w:val="0"/>
                                  <w:marRight w:val="0"/>
                                  <w:marTop w:val="0"/>
                                  <w:marBottom w:val="0"/>
                                  <w:divBdr>
                                    <w:top w:val="none" w:sz="0" w:space="0" w:color="auto"/>
                                    <w:left w:val="none" w:sz="0" w:space="0" w:color="auto"/>
                                    <w:bottom w:val="none" w:sz="0" w:space="0" w:color="auto"/>
                                    <w:right w:val="none" w:sz="0" w:space="0" w:color="auto"/>
                                  </w:divBdr>
                                </w:div>
                              </w:divsChild>
                            </w:div>
                            <w:div w:id="408239107">
                              <w:marLeft w:val="0"/>
                              <w:marRight w:val="0"/>
                              <w:marTop w:val="0"/>
                              <w:marBottom w:val="0"/>
                              <w:divBdr>
                                <w:top w:val="none" w:sz="0" w:space="0" w:color="auto"/>
                                <w:left w:val="none" w:sz="0" w:space="0" w:color="auto"/>
                                <w:bottom w:val="none" w:sz="0" w:space="0" w:color="auto"/>
                                <w:right w:val="none" w:sz="0" w:space="0" w:color="auto"/>
                              </w:divBdr>
                            </w:div>
                            <w:div w:id="502084450">
                              <w:marLeft w:val="0"/>
                              <w:marRight w:val="0"/>
                              <w:marTop w:val="0"/>
                              <w:marBottom w:val="0"/>
                              <w:divBdr>
                                <w:top w:val="none" w:sz="0" w:space="0" w:color="auto"/>
                                <w:left w:val="none" w:sz="0" w:space="0" w:color="auto"/>
                                <w:bottom w:val="none" w:sz="0" w:space="0" w:color="auto"/>
                                <w:right w:val="none" w:sz="0" w:space="0" w:color="auto"/>
                              </w:divBdr>
                              <w:divsChild>
                                <w:div w:id="29648360">
                                  <w:marLeft w:val="0"/>
                                  <w:marRight w:val="0"/>
                                  <w:marTop w:val="0"/>
                                  <w:marBottom w:val="0"/>
                                  <w:divBdr>
                                    <w:top w:val="none" w:sz="0" w:space="0" w:color="auto"/>
                                    <w:left w:val="none" w:sz="0" w:space="0" w:color="auto"/>
                                    <w:bottom w:val="none" w:sz="0" w:space="0" w:color="auto"/>
                                    <w:right w:val="none" w:sz="0" w:space="0" w:color="auto"/>
                                  </w:divBdr>
                                </w:div>
                                <w:div w:id="1055276330">
                                  <w:marLeft w:val="0"/>
                                  <w:marRight w:val="0"/>
                                  <w:marTop w:val="0"/>
                                  <w:marBottom w:val="0"/>
                                  <w:divBdr>
                                    <w:top w:val="none" w:sz="0" w:space="0" w:color="auto"/>
                                    <w:left w:val="none" w:sz="0" w:space="0" w:color="auto"/>
                                    <w:bottom w:val="none" w:sz="0" w:space="0" w:color="auto"/>
                                    <w:right w:val="none" w:sz="0" w:space="0" w:color="auto"/>
                                  </w:divBdr>
                                  <w:divsChild>
                                    <w:div w:id="1536505788">
                                      <w:marLeft w:val="0"/>
                                      <w:marRight w:val="0"/>
                                      <w:marTop w:val="0"/>
                                      <w:marBottom w:val="0"/>
                                      <w:divBdr>
                                        <w:top w:val="none" w:sz="0" w:space="0" w:color="auto"/>
                                        <w:left w:val="none" w:sz="0" w:space="0" w:color="auto"/>
                                        <w:bottom w:val="none" w:sz="0" w:space="0" w:color="auto"/>
                                        <w:right w:val="none" w:sz="0" w:space="0" w:color="auto"/>
                                      </w:divBdr>
                                    </w:div>
                                  </w:divsChild>
                                </w:div>
                                <w:div w:id="1655404191">
                                  <w:marLeft w:val="0"/>
                                  <w:marRight w:val="0"/>
                                  <w:marTop w:val="0"/>
                                  <w:marBottom w:val="0"/>
                                  <w:divBdr>
                                    <w:top w:val="none" w:sz="0" w:space="0" w:color="auto"/>
                                    <w:left w:val="none" w:sz="0" w:space="0" w:color="auto"/>
                                    <w:bottom w:val="none" w:sz="0" w:space="0" w:color="auto"/>
                                    <w:right w:val="none" w:sz="0" w:space="0" w:color="auto"/>
                                  </w:divBdr>
                                </w:div>
                              </w:divsChild>
                            </w:div>
                            <w:div w:id="591856432">
                              <w:marLeft w:val="0"/>
                              <w:marRight w:val="0"/>
                              <w:marTop w:val="0"/>
                              <w:marBottom w:val="0"/>
                              <w:divBdr>
                                <w:top w:val="none" w:sz="0" w:space="0" w:color="auto"/>
                                <w:left w:val="none" w:sz="0" w:space="0" w:color="auto"/>
                                <w:bottom w:val="none" w:sz="0" w:space="0" w:color="auto"/>
                                <w:right w:val="none" w:sz="0" w:space="0" w:color="auto"/>
                              </w:divBdr>
                            </w:div>
                            <w:div w:id="739719117">
                              <w:marLeft w:val="0"/>
                              <w:marRight w:val="0"/>
                              <w:marTop w:val="0"/>
                              <w:marBottom w:val="0"/>
                              <w:divBdr>
                                <w:top w:val="none" w:sz="0" w:space="0" w:color="auto"/>
                                <w:left w:val="none" w:sz="0" w:space="0" w:color="auto"/>
                                <w:bottom w:val="none" w:sz="0" w:space="0" w:color="auto"/>
                                <w:right w:val="none" w:sz="0" w:space="0" w:color="auto"/>
                              </w:divBdr>
                            </w:div>
                            <w:div w:id="798842630">
                              <w:marLeft w:val="0"/>
                              <w:marRight w:val="0"/>
                              <w:marTop w:val="0"/>
                              <w:marBottom w:val="0"/>
                              <w:divBdr>
                                <w:top w:val="none" w:sz="0" w:space="0" w:color="auto"/>
                                <w:left w:val="none" w:sz="0" w:space="0" w:color="auto"/>
                                <w:bottom w:val="none" w:sz="0" w:space="0" w:color="auto"/>
                                <w:right w:val="none" w:sz="0" w:space="0" w:color="auto"/>
                              </w:divBdr>
                              <w:divsChild>
                                <w:div w:id="1227955517">
                                  <w:marLeft w:val="0"/>
                                  <w:marRight w:val="0"/>
                                  <w:marTop w:val="0"/>
                                  <w:marBottom w:val="0"/>
                                  <w:divBdr>
                                    <w:top w:val="none" w:sz="0" w:space="0" w:color="auto"/>
                                    <w:left w:val="none" w:sz="0" w:space="0" w:color="auto"/>
                                    <w:bottom w:val="none" w:sz="0" w:space="0" w:color="auto"/>
                                    <w:right w:val="none" w:sz="0" w:space="0" w:color="auto"/>
                                  </w:divBdr>
                                </w:div>
                                <w:div w:id="1301688158">
                                  <w:marLeft w:val="0"/>
                                  <w:marRight w:val="0"/>
                                  <w:marTop w:val="0"/>
                                  <w:marBottom w:val="0"/>
                                  <w:divBdr>
                                    <w:top w:val="none" w:sz="0" w:space="0" w:color="auto"/>
                                    <w:left w:val="none" w:sz="0" w:space="0" w:color="auto"/>
                                    <w:bottom w:val="none" w:sz="0" w:space="0" w:color="auto"/>
                                    <w:right w:val="none" w:sz="0" w:space="0" w:color="auto"/>
                                  </w:divBdr>
                                  <w:divsChild>
                                    <w:div w:id="1687638564">
                                      <w:marLeft w:val="0"/>
                                      <w:marRight w:val="0"/>
                                      <w:marTop w:val="0"/>
                                      <w:marBottom w:val="0"/>
                                      <w:divBdr>
                                        <w:top w:val="none" w:sz="0" w:space="0" w:color="auto"/>
                                        <w:left w:val="none" w:sz="0" w:space="0" w:color="auto"/>
                                        <w:bottom w:val="none" w:sz="0" w:space="0" w:color="auto"/>
                                        <w:right w:val="none" w:sz="0" w:space="0" w:color="auto"/>
                                      </w:divBdr>
                                    </w:div>
                                  </w:divsChild>
                                </w:div>
                                <w:div w:id="1309020410">
                                  <w:marLeft w:val="0"/>
                                  <w:marRight w:val="0"/>
                                  <w:marTop w:val="0"/>
                                  <w:marBottom w:val="0"/>
                                  <w:divBdr>
                                    <w:top w:val="none" w:sz="0" w:space="0" w:color="auto"/>
                                    <w:left w:val="none" w:sz="0" w:space="0" w:color="auto"/>
                                    <w:bottom w:val="none" w:sz="0" w:space="0" w:color="auto"/>
                                    <w:right w:val="none" w:sz="0" w:space="0" w:color="auto"/>
                                  </w:divBdr>
                                </w:div>
                              </w:divsChild>
                            </w:div>
                            <w:div w:id="804468016">
                              <w:marLeft w:val="0"/>
                              <w:marRight w:val="0"/>
                              <w:marTop w:val="0"/>
                              <w:marBottom w:val="0"/>
                              <w:divBdr>
                                <w:top w:val="none" w:sz="0" w:space="0" w:color="auto"/>
                                <w:left w:val="none" w:sz="0" w:space="0" w:color="auto"/>
                                <w:bottom w:val="none" w:sz="0" w:space="0" w:color="auto"/>
                                <w:right w:val="none" w:sz="0" w:space="0" w:color="auto"/>
                              </w:divBdr>
                            </w:div>
                            <w:div w:id="840393644">
                              <w:marLeft w:val="0"/>
                              <w:marRight w:val="0"/>
                              <w:marTop w:val="0"/>
                              <w:marBottom w:val="0"/>
                              <w:divBdr>
                                <w:top w:val="none" w:sz="0" w:space="0" w:color="auto"/>
                                <w:left w:val="none" w:sz="0" w:space="0" w:color="auto"/>
                                <w:bottom w:val="none" w:sz="0" w:space="0" w:color="auto"/>
                                <w:right w:val="none" w:sz="0" w:space="0" w:color="auto"/>
                              </w:divBdr>
                            </w:div>
                            <w:div w:id="866680357">
                              <w:marLeft w:val="0"/>
                              <w:marRight w:val="0"/>
                              <w:marTop w:val="0"/>
                              <w:marBottom w:val="0"/>
                              <w:divBdr>
                                <w:top w:val="none" w:sz="0" w:space="0" w:color="auto"/>
                                <w:left w:val="none" w:sz="0" w:space="0" w:color="auto"/>
                                <w:bottom w:val="none" w:sz="0" w:space="0" w:color="auto"/>
                                <w:right w:val="none" w:sz="0" w:space="0" w:color="auto"/>
                              </w:divBdr>
                              <w:divsChild>
                                <w:div w:id="135073761">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881628856">
                                  <w:marLeft w:val="0"/>
                                  <w:marRight w:val="0"/>
                                  <w:marTop w:val="0"/>
                                  <w:marBottom w:val="0"/>
                                  <w:divBdr>
                                    <w:top w:val="none" w:sz="0" w:space="0" w:color="auto"/>
                                    <w:left w:val="none" w:sz="0" w:space="0" w:color="auto"/>
                                    <w:bottom w:val="none" w:sz="0" w:space="0" w:color="auto"/>
                                    <w:right w:val="none" w:sz="0" w:space="0" w:color="auto"/>
                                  </w:divBdr>
                                  <w:divsChild>
                                    <w:div w:id="4926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761">
                              <w:marLeft w:val="0"/>
                              <w:marRight w:val="0"/>
                              <w:marTop w:val="0"/>
                              <w:marBottom w:val="0"/>
                              <w:divBdr>
                                <w:top w:val="none" w:sz="0" w:space="0" w:color="auto"/>
                                <w:left w:val="none" w:sz="0" w:space="0" w:color="auto"/>
                                <w:bottom w:val="none" w:sz="0" w:space="0" w:color="auto"/>
                                <w:right w:val="none" w:sz="0" w:space="0" w:color="auto"/>
                              </w:divBdr>
                              <w:divsChild>
                                <w:div w:id="666712535">
                                  <w:marLeft w:val="0"/>
                                  <w:marRight w:val="0"/>
                                  <w:marTop w:val="0"/>
                                  <w:marBottom w:val="0"/>
                                  <w:divBdr>
                                    <w:top w:val="none" w:sz="0" w:space="0" w:color="auto"/>
                                    <w:left w:val="none" w:sz="0" w:space="0" w:color="auto"/>
                                    <w:bottom w:val="none" w:sz="0" w:space="0" w:color="auto"/>
                                    <w:right w:val="none" w:sz="0" w:space="0" w:color="auto"/>
                                  </w:divBdr>
                                </w:div>
                                <w:div w:id="815419656">
                                  <w:marLeft w:val="0"/>
                                  <w:marRight w:val="0"/>
                                  <w:marTop w:val="0"/>
                                  <w:marBottom w:val="0"/>
                                  <w:divBdr>
                                    <w:top w:val="none" w:sz="0" w:space="0" w:color="auto"/>
                                    <w:left w:val="none" w:sz="0" w:space="0" w:color="auto"/>
                                    <w:bottom w:val="none" w:sz="0" w:space="0" w:color="auto"/>
                                    <w:right w:val="none" w:sz="0" w:space="0" w:color="auto"/>
                                  </w:divBdr>
                                </w:div>
                                <w:div w:id="1997420706">
                                  <w:marLeft w:val="0"/>
                                  <w:marRight w:val="0"/>
                                  <w:marTop w:val="0"/>
                                  <w:marBottom w:val="0"/>
                                  <w:divBdr>
                                    <w:top w:val="none" w:sz="0" w:space="0" w:color="auto"/>
                                    <w:left w:val="none" w:sz="0" w:space="0" w:color="auto"/>
                                    <w:bottom w:val="none" w:sz="0" w:space="0" w:color="auto"/>
                                    <w:right w:val="none" w:sz="0" w:space="0" w:color="auto"/>
                                  </w:divBdr>
                                  <w:divsChild>
                                    <w:div w:id="25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030">
                              <w:marLeft w:val="0"/>
                              <w:marRight w:val="0"/>
                              <w:marTop w:val="0"/>
                              <w:marBottom w:val="0"/>
                              <w:divBdr>
                                <w:top w:val="none" w:sz="0" w:space="0" w:color="auto"/>
                                <w:left w:val="none" w:sz="0" w:space="0" w:color="auto"/>
                                <w:bottom w:val="none" w:sz="0" w:space="0" w:color="auto"/>
                                <w:right w:val="none" w:sz="0" w:space="0" w:color="auto"/>
                              </w:divBdr>
                              <w:divsChild>
                                <w:div w:id="1027801148">
                                  <w:marLeft w:val="0"/>
                                  <w:marRight w:val="0"/>
                                  <w:marTop w:val="0"/>
                                  <w:marBottom w:val="0"/>
                                  <w:divBdr>
                                    <w:top w:val="none" w:sz="0" w:space="0" w:color="auto"/>
                                    <w:left w:val="none" w:sz="0" w:space="0" w:color="auto"/>
                                    <w:bottom w:val="none" w:sz="0" w:space="0" w:color="auto"/>
                                    <w:right w:val="none" w:sz="0" w:space="0" w:color="auto"/>
                                  </w:divBdr>
                                  <w:divsChild>
                                    <w:div w:id="774835809">
                                      <w:marLeft w:val="0"/>
                                      <w:marRight w:val="0"/>
                                      <w:marTop w:val="0"/>
                                      <w:marBottom w:val="0"/>
                                      <w:divBdr>
                                        <w:top w:val="none" w:sz="0" w:space="0" w:color="auto"/>
                                        <w:left w:val="none" w:sz="0" w:space="0" w:color="auto"/>
                                        <w:bottom w:val="none" w:sz="0" w:space="0" w:color="auto"/>
                                        <w:right w:val="none" w:sz="0" w:space="0" w:color="auto"/>
                                      </w:divBdr>
                                    </w:div>
                                  </w:divsChild>
                                </w:div>
                                <w:div w:id="1117288658">
                                  <w:marLeft w:val="0"/>
                                  <w:marRight w:val="0"/>
                                  <w:marTop w:val="0"/>
                                  <w:marBottom w:val="0"/>
                                  <w:divBdr>
                                    <w:top w:val="none" w:sz="0" w:space="0" w:color="auto"/>
                                    <w:left w:val="none" w:sz="0" w:space="0" w:color="auto"/>
                                    <w:bottom w:val="none" w:sz="0" w:space="0" w:color="auto"/>
                                    <w:right w:val="none" w:sz="0" w:space="0" w:color="auto"/>
                                  </w:divBdr>
                                </w:div>
                                <w:div w:id="2089961655">
                                  <w:marLeft w:val="0"/>
                                  <w:marRight w:val="0"/>
                                  <w:marTop w:val="0"/>
                                  <w:marBottom w:val="0"/>
                                  <w:divBdr>
                                    <w:top w:val="none" w:sz="0" w:space="0" w:color="auto"/>
                                    <w:left w:val="none" w:sz="0" w:space="0" w:color="auto"/>
                                    <w:bottom w:val="none" w:sz="0" w:space="0" w:color="auto"/>
                                    <w:right w:val="none" w:sz="0" w:space="0" w:color="auto"/>
                                  </w:divBdr>
                                </w:div>
                              </w:divsChild>
                            </w:div>
                            <w:div w:id="1013997923">
                              <w:marLeft w:val="0"/>
                              <w:marRight w:val="0"/>
                              <w:marTop w:val="0"/>
                              <w:marBottom w:val="0"/>
                              <w:divBdr>
                                <w:top w:val="none" w:sz="0" w:space="0" w:color="auto"/>
                                <w:left w:val="none" w:sz="0" w:space="0" w:color="auto"/>
                                <w:bottom w:val="none" w:sz="0" w:space="0" w:color="auto"/>
                                <w:right w:val="none" w:sz="0" w:space="0" w:color="auto"/>
                              </w:divBdr>
                              <w:divsChild>
                                <w:div w:id="550653353">
                                  <w:marLeft w:val="0"/>
                                  <w:marRight w:val="0"/>
                                  <w:marTop w:val="0"/>
                                  <w:marBottom w:val="0"/>
                                  <w:divBdr>
                                    <w:top w:val="none" w:sz="0" w:space="0" w:color="auto"/>
                                    <w:left w:val="none" w:sz="0" w:space="0" w:color="auto"/>
                                    <w:bottom w:val="none" w:sz="0" w:space="0" w:color="auto"/>
                                    <w:right w:val="none" w:sz="0" w:space="0" w:color="auto"/>
                                  </w:divBdr>
                                  <w:divsChild>
                                    <w:div w:id="715009512">
                                      <w:marLeft w:val="0"/>
                                      <w:marRight w:val="0"/>
                                      <w:marTop w:val="0"/>
                                      <w:marBottom w:val="0"/>
                                      <w:divBdr>
                                        <w:top w:val="none" w:sz="0" w:space="0" w:color="auto"/>
                                        <w:left w:val="none" w:sz="0" w:space="0" w:color="auto"/>
                                        <w:bottom w:val="none" w:sz="0" w:space="0" w:color="auto"/>
                                        <w:right w:val="none" w:sz="0" w:space="0" w:color="auto"/>
                                      </w:divBdr>
                                    </w:div>
                                  </w:divsChild>
                                </w:div>
                                <w:div w:id="1616521407">
                                  <w:marLeft w:val="0"/>
                                  <w:marRight w:val="0"/>
                                  <w:marTop w:val="0"/>
                                  <w:marBottom w:val="0"/>
                                  <w:divBdr>
                                    <w:top w:val="none" w:sz="0" w:space="0" w:color="auto"/>
                                    <w:left w:val="none" w:sz="0" w:space="0" w:color="auto"/>
                                    <w:bottom w:val="none" w:sz="0" w:space="0" w:color="auto"/>
                                    <w:right w:val="none" w:sz="0" w:space="0" w:color="auto"/>
                                  </w:divBdr>
                                </w:div>
                                <w:div w:id="1860655852">
                                  <w:marLeft w:val="0"/>
                                  <w:marRight w:val="0"/>
                                  <w:marTop w:val="0"/>
                                  <w:marBottom w:val="0"/>
                                  <w:divBdr>
                                    <w:top w:val="none" w:sz="0" w:space="0" w:color="auto"/>
                                    <w:left w:val="none" w:sz="0" w:space="0" w:color="auto"/>
                                    <w:bottom w:val="none" w:sz="0" w:space="0" w:color="auto"/>
                                    <w:right w:val="none" w:sz="0" w:space="0" w:color="auto"/>
                                  </w:divBdr>
                                </w:div>
                              </w:divsChild>
                            </w:div>
                            <w:div w:id="1066535496">
                              <w:marLeft w:val="0"/>
                              <w:marRight w:val="0"/>
                              <w:marTop w:val="0"/>
                              <w:marBottom w:val="0"/>
                              <w:divBdr>
                                <w:top w:val="none" w:sz="0" w:space="0" w:color="auto"/>
                                <w:left w:val="none" w:sz="0" w:space="0" w:color="auto"/>
                                <w:bottom w:val="none" w:sz="0" w:space="0" w:color="auto"/>
                                <w:right w:val="none" w:sz="0" w:space="0" w:color="auto"/>
                              </w:divBdr>
                            </w:div>
                            <w:div w:id="1109352631">
                              <w:marLeft w:val="0"/>
                              <w:marRight w:val="0"/>
                              <w:marTop w:val="0"/>
                              <w:marBottom w:val="0"/>
                              <w:divBdr>
                                <w:top w:val="none" w:sz="0" w:space="0" w:color="auto"/>
                                <w:left w:val="none" w:sz="0" w:space="0" w:color="auto"/>
                                <w:bottom w:val="none" w:sz="0" w:space="0" w:color="auto"/>
                                <w:right w:val="none" w:sz="0" w:space="0" w:color="auto"/>
                              </w:divBdr>
                              <w:divsChild>
                                <w:div w:id="782966761">
                                  <w:marLeft w:val="0"/>
                                  <w:marRight w:val="0"/>
                                  <w:marTop w:val="0"/>
                                  <w:marBottom w:val="0"/>
                                  <w:divBdr>
                                    <w:top w:val="none" w:sz="0" w:space="0" w:color="auto"/>
                                    <w:left w:val="none" w:sz="0" w:space="0" w:color="auto"/>
                                    <w:bottom w:val="none" w:sz="0" w:space="0" w:color="auto"/>
                                    <w:right w:val="none" w:sz="0" w:space="0" w:color="auto"/>
                                  </w:divBdr>
                                  <w:divsChild>
                                    <w:div w:id="1753892880">
                                      <w:marLeft w:val="0"/>
                                      <w:marRight w:val="0"/>
                                      <w:marTop w:val="0"/>
                                      <w:marBottom w:val="0"/>
                                      <w:divBdr>
                                        <w:top w:val="none" w:sz="0" w:space="0" w:color="auto"/>
                                        <w:left w:val="none" w:sz="0" w:space="0" w:color="auto"/>
                                        <w:bottom w:val="none" w:sz="0" w:space="0" w:color="auto"/>
                                        <w:right w:val="none" w:sz="0" w:space="0" w:color="auto"/>
                                      </w:divBdr>
                                    </w:div>
                                  </w:divsChild>
                                </w:div>
                                <w:div w:id="1336106359">
                                  <w:marLeft w:val="0"/>
                                  <w:marRight w:val="0"/>
                                  <w:marTop w:val="0"/>
                                  <w:marBottom w:val="0"/>
                                  <w:divBdr>
                                    <w:top w:val="none" w:sz="0" w:space="0" w:color="auto"/>
                                    <w:left w:val="none" w:sz="0" w:space="0" w:color="auto"/>
                                    <w:bottom w:val="none" w:sz="0" w:space="0" w:color="auto"/>
                                    <w:right w:val="none" w:sz="0" w:space="0" w:color="auto"/>
                                  </w:divBdr>
                                </w:div>
                                <w:div w:id="1908879109">
                                  <w:marLeft w:val="0"/>
                                  <w:marRight w:val="0"/>
                                  <w:marTop w:val="0"/>
                                  <w:marBottom w:val="0"/>
                                  <w:divBdr>
                                    <w:top w:val="none" w:sz="0" w:space="0" w:color="auto"/>
                                    <w:left w:val="none" w:sz="0" w:space="0" w:color="auto"/>
                                    <w:bottom w:val="none" w:sz="0" w:space="0" w:color="auto"/>
                                    <w:right w:val="none" w:sz="0" w:space="0" w:color="auto"/>
                                  </w:divBdr>
                                </w:div>
                              </w:divsChild>
                            </w:div>
                            <w:div w:id="1230189989">
                              <w:marLeft w:val="0"/>
                              <w:marRight w:val="0"/>
                              <w:marTop w:val="0"/>
                              <w:marBottom w:val="0"/>
                              <w:divBdr>
                                <w:top w:val="none" w:sz="0" w:space="0" w:color="auto"/>
                                <w:left w:val="none" w:sz="0" w:space="0" w:color="auto"/>
                                <w:bottom w:val="none" w:sz="0" w:space="0" w:color="auto"/>
                                <w:right w:val="none" w:sz="0" w:space="0" w:color="auto"/>
                              </w:divBdr>
                              <w:divsChild>
                                <w:div w:id="675814607">
                                  <w:marLeft w:val="0"/>
                                  <w:marRight w:val="0"/>
                                  <w:marTop w:val="0"/>
                                  <w:marBottom w:val="0"/>
                                  <w:divBdr>
                                    <w:top w:val="none" w:sz="0" w:space="0" w:color="auto"/>
                                    <w:left w:val="none" w:sz="0" w:space="0" w:color="auto"/>
                                    <w:bottom w:val="none" w:sz="0" w:space="0" w:color="auto"/>
                                    <w:right w:val="none" w:sz="0" w:space="0" w:color="auto"/>
                                  </w:divBdr>
                                </w:div>
                                <w:div w:id="1311904771">
                                  <w:marLeft w:val="0"/>
                                  <w:marRight w:val="0"/>
                                  <w:marTop w:val="0"/>
                                  <w:marBottom w:val="0"/>
                                  <w:divBdr>
                                    <w:top w:val="none" w:sz="0" w:space="0" w:color="auto"/>
                                    <w:left w:val="none" w:sz="0" w:space="0" w:color="auto"/>
                                    <w:bottom w:val="none" w:sz="0" w:space="0" w:color="auto"/>
                                    <w:right w:val="none" w:sz="0" w:space="0" w:color="auto"/>
                                  </w:divBdr>
                                  <w:divsChild>
                                    <w:div w:id="1372194648">
                                      <w:marLeft w:val="0"/>
                                      <w:marRight w:val="0"/>
                                      <w:marTop w:val="0"/>
                                      <w:marBottom w:val="0"/>
                                      <w:divBdr>
                                        <w:top w:val="none" w:sz="0" w:space="0" w:color="auto"/>
                                        <w:left w:val="none" w:sz="0" w:space="0" w:color="auto"/>
                                        <w:bottom w:val="none" w:sz="0" w:space="0" w:color="auto"/>
                                        <w:right w:val="none" w:sz="0" w:space="0" w:color="auto"/>
                                      </w:divBdr>
                                    </w:div>
                                  </w:divsChild>
                                </w:div>
                                <w:div w:id="1459105550">
                                  <w:marLeft w:val="0"/>
                                  <w:marRight w:val="0"/>
                                  <w:marTop w:val="0"/>
                                  <w:marBottom w:val="0"/>
                                  <w:divBdr>
                                    <w:top w:val="none" w:sz="0" w:space="0" w:color="auto"/>
                                    <w:left w:val="none" w:sz="0" w:space="0" w:color="auto"/>
                                    <w:bottom w:val="none" w:sz="0" w:space="0" w:color="auto"/>
                                    <w:right w:val="none" w:sz="0" w:space="0" w:color="auto"/>
                                  </w:divBdr>
                                </w:div>
                              </w:divsChild>
                            </w:div>
                            <w:div w:id="1261335661">
                              <w:marLeft w:val="0"/>
                              <w:marRight w:val="0"/>
                              <w:marTop w:val="0"/>
                              <w:marBottom w:val="0"/>
                              <w:divBdr>
                                <w:top w:val="none" w:sz="0" w:space="0" w:color="auto"/>
                                <w:left w:val="none" w:sz="0" w:space="0" w:color="auto"/>
                                <w:bottom w:val="none" w:sz="0" w:space="0" w:color="auto"/>
                                <w:right w:val="none" w:sz="0" w:space="0" w:color="auto"/>
                              </w:divBdr>
                              <w:divsChild>
                                <w:div w:id="73549215">
                                  <w:marLeft w:val="0"/>
                                  <w:marRight w:val="0"/>
                                  <w:marTop w:val="0"/>
                                  <w:marBottom w:val="0"/>
                                  <w:divBdr>
                                    <w:top w:val="none" w:sz="0" w:space="0" w:color="auto"/>
                                    <w:left w:val="none" w:sz="0" w:space="0" w:color="auto"/>
                                    <w:bottom w:val="none" w:sz="0" w:space="0" w:color="auto"/>
                                    <w:right w:val="none" w:sz="0" w:space="0" w:color="auto"/>
                                  </w:divBdr>
                                  <w:divsChild>
                                    <w:div w:id="722290947">
                                      <w:marLeft w:val="0"/>
                                      <w:marRight w:val="0"/>
                                      <w:marTop w:val="0"/>
                                      <w:marBottom w:val="0"/>
                                      <w:divBdr>
                                        <w:top w:val="none" w:sz="0" w:space="0" w:color="auto"/>
                                        <w:left w:val="none" w:sz="0" w:space="0" w:color="auto"/>
                                        <w:bottom w:val="none" w:sz="0" w:space="0" w:color="auto"/>
                                        <w:right w:val="none" w:sz="0" w:space="0" w:color="auto"/>
                                      </w:divBdr>
                                    </w:div>
                                  </w:divsChild>
                                </w:div>
                                <w:div w:id="208032945">
                                  <w:marLeft w:val="0"/>
                                  <w:marRight w:val="0"/>
                                  <w:marTop w:val="0"/>
                                  <w:marBottom w:val="0"/>
                                  <w:divBdr>
                                    <w:top w:val="none" w:sz="0" w:space="0" w:color="auto"/>
                                    <w:left w:val="none" w:sz="0" w:space="0" w:color="auto"/>
                                    <w:bottom w:val="none" w:sz="0" w:space="0" w:color="auto"/>
                                    <w:right w:val="none" w:sz="0" w:space="0" w:color="auto"/>
                                  </w:divBdr>
                                </w:div>
                                <w:div w:id="228272356">
                                  <w:marLeft w:val="0"/>
                                  <w:marRight w:val="0"/>
                                  <w:marTop w:val="0"/>
                                  <w:marBottom w:val="0"/>
                                  <w:divBdr>
                                    <w:top w:val="none" w:sz="0" w:space="0" w:color="auto"/>
                                    <w:left w:val="none" w:sz="0" w:space="0" w:color="auto"/>
                                    <w:bottom w:val="none" w:sz="0" w:space="0" w:color="auto"/>
                                    <w:right w:val="none" w:sz="0" w:space="0" w:color="auto"/>
                                  </w:divBdr>
                                </w:div>
                              </w:divsChild>
                            </w:div>
                            <w:div w:id="1278870947">
                              <w:marLeft w:val="0"/>
                              <w:marRight w:val="0"/>
                              <w:marTop w:val="0"/>
                              <w:marBottom w:val="0"/>
                              <w:divBdr>
                                <w:top w:val="none" w:sz="0" w:space="0" w:color="auto"/>
                                <w:left w:val="none" w:sz="0" w:space="0" w:color="auto"/>
                                <w:bottom w:val="none" w:sz="0" w:space="0" w:color="auto"/>
                                <w:right w:val="none" w:sz="0" w:space="0" w:color="auto"/>
                              </w:divBdr>
                            </w:div>
                            <w:div w:id="1393768597">
                              <w:marLeft w:val="0"/>
                              <w:marRight w:val="0"/>
                              <w:marTop w:val="0"/>
                              <w:marBottom w:val="0"/>
                              <w:divBdr>
                                <w:top w:val="none" w:sz="0" w:space="0" w:color="auto"/>
                                <w:left w:val="none" w:sz="0" w:space="0" w:color="auto"/>
                                <w:bottom w:val="none" w:sz="0" w:space="0" w:color="auto"/>
                                <w:right w:val="none" w:sz="0" w:space="0" w:color="auto"/>
                              </w:divBdr>
                            </w:div>
                            <w:div w:id="1675886883">
                              <w:marLeft w:val="0"/>
                              <w:marRight w:val="0"/>
                              <w:marTop w:val="0"/>
                              <w:marBottom w:val="0"/>
                              <w:divBdr>
                                <w:top w:val="none" w:sz="0" w:space="0" w:color="auto"/>
                                <w:left w:val="none" w:sz="0" w:space="0" w:color="auto"/>
                                <w:bottom w:val="none" w:sz="0" w:space="0" w:color="auto"/>
                                <w:right w:val="none" w:sz="0" w:space="0" w:color="auto"/>
                              </w:divBdr>
                              <w:divsChild>
                                <w:div w:id="57628203">
                                  <w:marLeft w:val="0"/>
                                  <w:marRight w:val="0"/>
                                  <w:marTop w:val="0"/>
                                  <w:marBottom w:val="0"/>
                                  <w:divBdr>
                                    <w:top w:val="none" w:sz="0" w:space="0" w:color="auto"/>
                                    <w:left w:val="none" w:sz="0" w:space="0" w:color="auto"/>
                                    <w:bottom w:val="none" w:sz="0" w:space="0" w:color="auto"/>
                                    <w:right w:val="none" w:sz="0" w:space="0" w:color="auto"/>
                                  </w:divBdr>
                                  <w:divsChild>
                                    <w:div w:id="1975869173">
                                      <w:marLeft w:val="0"/>
                                      <w:marRight w:val="0"/>
                                      <w:marTop w:val="0"/>
                                      <w:marBottom w:val="0"/>
                                      <w:divBdr>
                                        <w:top w:val="none" w:sz="0" w:space="0" w:color="auto"/>
                                        <w:left w:val="none" w:sz="0" w:space="0" w:color="auto"/>
                                        <w:bottom w:val="none" w:sz="0" w:space="0" w:color="auto"/>
                                        <w:right w:val="none" w:sz="0" w:space="0" w:color="auto"/>
                                      </w:divBdr>
                                    </w:div>
                                  </w:divsChild>
                                </w:div>
                                <w:div w:id="1547371403">
                                  <w:marLeft w:val="0"/>
                                  <w:marRight w:val="0"/>
                                  <w:marTop w:val="0"/>
                                  <w:marBottom w:val="0"/>
                                  <w:divBdr>
                                    <w:top w:val="none" w:sz="0" w:space="0" w:color="auto"/>
                                    <w:left w:val="none" w:sz="0" w:space="0" w:color="auto"/>
                                    <w:bottom w:val="none" w:sz="0" w:space="0" w:color="auto"/>
                                    <w:right w:val="none" w:sz="0" w:space="0" w:color="auto"/>
                                  </w:divBdr>
                                </w:div>
                                <w:div w:id="1551064864">
                                  <w:marLeft w:val="0"/>
                                  <w:marRight w:val="0"/>
                                  <w:marTop w:val="0"/>
                                  <w:marBottom w:val="0"/>
                                  <w:divBdr>
                                    <w:top w:val="none" w:sz="0" w:space="0" w:color="auto"/>
                                    <w:left w:val="none" w:sz="0" w:space="0" w:color="auto"/>
                                    <w:bottom w:val="none" w:sz="0" w:space="0" w:color="auto"/>
                                    <w:right w:val="none" w:sz="0" w:space="0" w:color="auto"/>
                                  </w:divBdr>
                                </w:div>
                              </w:divsChild>
                            </w:div>
                            <w:div w:id="1709717670">
                              <w:marLeft w:val="0"/>
                              <w:marRight w:val="0"/>
                              <w:marTop w:val="0"/>
                              <w:marBottom w:val="0"/>
                              <w:divBdr>
                                <w:top w:val="none" w:sz="0" w:space="0" w:color="auto"/>
                                <w:left w:val="none" w:sz="0" w:space="0" w:color="auto"/>
                                <w:bottom w:val="none" w:sz="0" w:space="0" w:color="auto"/>
                                <w:right w:val="none" w:sz="0" w:space="0" w:color="auto"/>
                              </w:divBdr>
                            </w:div>
                            <w:div w:id="1817336002">
                              <w:marLeft w:val="0"/>
                              <w:marRight w:val="0"/>
                              <w:marTop w:val="0"/>
                              <w:marBottom w:val="0"/>
                              <w:divBdr>
                                <w:top w:val="none" w:sz="0" w:space="0" w:color="auto"/>
                                <w:left w:val="none" w:sz="0" w:space="0" w:color="auto"/>
                                <w:bottom w:val="none" w:sz="0" w:space="0" w:color="auto"/>
                                <w:right w:val="none" w:sz="0" w:space="0" w:color="auto"/>
                              </w:divBdr>
                            </w:div>
                            <w:div w:id="1820224453">
                              <w:marLeft w:val="0"/>
                              <w:marRight w:val="0"/>
                              <w:marTop w:val="0"/>
                              <w:marBottom w:val="0"/>
                              <w:divBdr>
                                <w:top w:val="none" w:sz="0" w:space="0" w:color="auto"/>
                                <w:left w:val="none" w:sz="0" w:space="0" w:color="auto"/>
                                <w:bottom w:val="none" w:sz="0" w:space="0" w:color="auto"/>
                                <w:right w:val="none" w:sz="0" w:space="0" w:color="auto"/>
                              </w:divBdr>
                              <w:divsChild>
                                <w:div w:id="339739335">
                                  <w:marLeft w:val="0"/>
                                  <w:marRight w:val="0"/>
                                  <w:marTop w:val="0"/>
                                  <w:marBottom w:val="0"/>
                                  <w:divBdr>
                                    <w:top w:val="none" w:sz="0" w:space="0" w:color="auto"/>
                                    <w:left w:val="none" w:sz="0" w:space="0" w:color="auto"/>
                                    <w:bottom w:val="none" w:sz="0" w:space="0" w:color="auto"/>
                                    <w:right w:val="none" w:sz="0" w:space="0" w:color="auto"/>
                                  </w:divBdr>
                                </w:div>
                                <w:div w:id="1715227339">
                                  <w:marLeft w:val="0"/>
                                  <w:marRight w:val="0"/>
                                  <w:marTop w:val="0"/>
                                  <w:marBottom w:val="0"/>
                                  <w:divBdr>
                                    <w:top w:val="none" w:sz="0" w:space="0" w:color="auto"/>
                                    <w:left w:val="none" w:sz="0" w:space="0" w:color="auto"/>
                                    <w:bottom w:val="none" w:sz="0" w:space="0" w:color="auto"/>
                                    <w:right w:val="none" w:sz="0" w:space="0" w:color="auto"/>
                                  </w:divBdr>
                                  <w:divsChild>
                                    <w:div w:id="284384795">
                                      <w:marLeft w:val="0"/>
                                      <w:marRight w:val="0"/>
                                      <w:marTop w:val="0"/>
                                      <w:marBottom w:val="0"/>
                                      <w:divBdr>
                                        <w:top w:val="none" w:sz="0" w:space="0" w:color="auto"/>
                                        <w:left w:val="none" w:sz="0" w:space="0" w:color="auto"/>
                                        <w:bottom w:val="none" w:sz="0" w:space="0" w:color="auto"/>
                                        <w:right w:val="none" w:sz="0" w:space="0" w:color="auto"/>
                                      </w:divBdr>
                                    </w:div>
                                  </w:divsChild>
                                </w:div>
                                <w:div w:id="1833909415">
                                  <w:marLeft w:val="0"/>
                                  <w:marRight w:val="0"/>
                                  <w:marTop w:val="0"/>
                                  <w:marBottom w:val="0"/>
                                  <w:divBdr>
                                    <w:top w:val="none" w:sz="0" w:space="0" w:color="auto"/>
                                    <w:left w:val="none" w:sz="0" w:space="0" w:color="auto"/>
                                    <w:bottom w:val="none" w:sz="0" w:space="0" w:color="auto"/>
                                    <w:right w:val="none" w:sz="0" w:space="0" w:color="auto"/>
                                  </w:divBdr>
                                </w:div>
                              </w:divsChild>
                            </w:div>
                            <w:div w:id="1901866096">
                              <w:marLeft w:val="0"/>
                              <w:marRight w:val="0"/>
                              <w:marTop w:val="0"/>
                              <w:marBottom w:val="0"/>
                              <w:divBdr>
                                <w:top w:val="none" w:sz="0" w:space="0" w:color="auto"/>
                                <w:left w:val="none" w:sz="0" w:space="0" w:color="auto"/>
                                <w:bottom w:val="none" w:sz="0" w:space="0" w:color="auto"/>
                                <w:right w:val="none" w:sz="0" w:space="0" w:color="auto"/>
                              </w:divBdr>
                            </w:div>
                            <w:div w:id="2023317500">
                              <w:marLeft w:val="0"/>
                              <w:marRight w:val="0"/>
                              <w:marTop w:val="0"/>
                              <w:marBottom w:val="0"/>
                              <w:divBdr>
                                <w:top w:val="none" w:sz="0" w:space="0" w:color="auto"/>
                                <w:left w:val="none" w:sz="0" w:space="0" w:color="auto"/>
                                <w:bottom w:val="none" w:sz="0" w:space="0" w:color="auto"/>
                                <w:right w:val="none" w:sz="0" w:space="0" w:color="auto"/>
                              </w:divBdr>
                            </w:div>
                            <w:div w:id="2059544649">
                              <w:marLeft w:val="0"/>
                              <w:marRight w:val="0"/>
                              <w:marTop w:val="0"/>
                              <w:marBottom w:val="0"/>
                              <w:divBdr>
                                <w:top w:val="none" w:sz="0" w:space="0" w:color="auto"/>
                                <w:left w:val="none" w:sz="0" w:space="0" w:color="auto"/>
                                <w:bottom w:val="none" w:sz="0" w:space="0" w:color="auto"/>
                                <w:right w:val="none" w:sz="0" w:space="0" w:color="auto"/>
                              </w:divBdr>
                              <w:divsChild>
                                <w:div w:id="799953242">
                                  <w:marLeft w:val="0"/>
                                  <w:marRight w:val="0"/>
                                  <w:marTop w:val="0"/>
                                  <w:marBottom w:val="0"/>
                                  <w:divBdr>
                                    <w:top w:val="none" w:sz="0" w:space="0" w:color="auto"/>
                                    <w:left w:val="none" w:sz="0" w:space="0" w:color="auto"/>
                                    <w:bottom w:val="none" w:sz="0" w:space="0" w:color="auto"/>
                                    <w:right w:val="none" w:sz="0" w:space="0" w:color="auto"/>
                                  </w:divBdr>
                                </w:div>
                                <w:div w:id="1019549509">
                                  <w:marLeft w:val="0"/>
                                  <w:marRight w:val="0"/>
                                  <w:marTop w:val="0"/>
                                  <w:marBottom w:val="0"/>
                                  <w:divBdr>
                                    <w:top w:val="none" w:sz="0" w:space="0" w:color="auto"/>
                                    <w:left w:val="none" w:sz="0" w:space="0" w:color="auto"/>
                                    <w:bottom w:val="none" w:sz="0" w:space="0" w:color="auto"/>
                                    <w:right w:val="none" w:sz="0" w:space="0" w:color="auto"/>
                                  </w:divBdr>
                                  <w:divsChild>
                                    <w:div w:id="1127745298">
                                      <w:marLeft w:val="0"/>
                                      <w:marRight w:val="0"/>
                                      <w:marTop w:val="0"/>
                                      <w:marBottom w:val="0"/>
                                      <w:divBdr>
                                        <w:top w:val="none" w:sz="0" w:space="0" w:color="auto"/>
                                        <w:left w:val="none" w:sz="0" w:space="0" w:color="auto"/>
                                        <w:bottom w:val="none" w:sz="0" w:space="0" w:color="auto"/>
                                        <w:right w:val="none" w:sz="0" w:space="0" w:color="auto"/>
                                      </w:divBdr>
                                    </w:div>
                                  </w:divsChild>
                                </w:div>
                                <w:div w:id="1407462164">
                                  <w:marLeft w:val="0"/>
                                  <w:marRight w:val="0"/>
                                  <w:marTop w:val="0"/>
                                  <w:marBottom w:val="0"/>
                                  <w:divBdr>
                                    <w:top w:val="none" w:sz="0" w:space="0" w:color="auto"/>
                                    <w:left w:val="none" w:sz="0" w:space="0" w:color="auto"/>
                                    <w:bottom w:val="none" w:sz="0" w:space="0" w:color="auto"/>
                                    <w:right w:val="none" w:sz="0" w:space="0" w:color="auto"/>
                                  </w:divBdr>
                                </w:div>
                              </w:divsChild>
                            </w:div>
                            <w:div w:id="2108109080">
                              <w:marLeft w:val="0"/>
                              <w:marRight w:val="0"/>
                              <w:marTop w:val="0"/>
                              <w:marBottom w:val="0"/>
                              <w:divBdr>
                                <w:top w:val="none" w:sz="0" w:space="0" w:color="auto"/>
                                <w:left w:val="none" w:sz="0" w:space="0" w:color="auto"/>
                                <w:bottom w:val="none" w:sz="0" w:space="0" w:color="auto"/>
                                <w:right w:val="none" w:sz="0" w:space="0" w:color="auto"/>
                              </w:divBdr>
                              <w:divsChild>
                                <w:div w:id="412630826">
                                  <w:marLeft w:val="0"/>
                                  <w:marRight w:val="0"/>
                                  <w:marTop w:val="0"/>
                                  <w:marBottom w:val="0"/>
                                  <w:divBdr>
                                    <w:top w:val="none" w:sz="0" w:space="0" w:color="auto"/>
                                    <w:left w:val="none" w:sz="0" w:space="0" w:color="auto"/>
                                    <w:bottom w:val="none" w:sz="0" w:space="0" w:color="auto"/>
                                    <w:right w:val="none" w:sz="0" w:space="0" w:color="auto"/>
                                  </w:divBdr>
                                </w:div>
                                <w:div w:id="1186479881">
                                  <w:marLeft w:val="0"/>
                                  <w:marRight w:val="0"/>
                                  <w:marTop w:val="0"/>
                                  <w:marBottom w:val="0"/>
                                  <w:divBdr>
                                    <w:top w:val="none" w:sz="0" w:space="0" w:color="auto"/>
                                    <w:left w:val="none" w:sz="0" w:space="0" w:color="auto"/>
                                    <w:bottom w:val="none" w:sz="0" w:space="0" w:color="auto"/>
                                    <w:right w:val="none" w:sz="0" w:space="0" w:color="auto"/>
                                  </w:divBdr>
                                  <w:divsChild>
                                    <w:div w:id="1497962970">
                                      <w:marLeft w:val="0"/>
                                      <w:marRight w:val="0"/>
                                      <w:marTop w:val="0"/>
                                      <w:marBottom w:val="0"/>
                                      <w:divBdr>
                                        <w:top w:val="none" w:sz="0" w:space="0" w:color="auto"/>
                                        <w:left w:val="none" w:sz="0" w:space="0" w:color="auto"/>
                                        <w:bottom w:val="none" w:sz="0" w:space="0" w:color="auto"/>
                                        <w:right w:val="none" w:sz="0" w:space="0" w:color="auto"/>
                                      </w:divBdr>
                                    </w:div>
                                  </w:divsChild>
                                </w:div>
                                <w:div w:id="1231503801">
                                  <w:marLeft w:val="0"/>
                                  <w:marRight w:val="0"/>
                                  <w:marTop w:val="0"/>
                                  <w:marBottom w:val="0"/>
                                  <w:divBdr>
                                    <w:top w:val="none" w:sz="0" w:space="0" w:color="auto"/>
                                    <w:left w:val="none" w:sz="0" w:space="0" w:color="auto"/>
                                    <w:bottom w:val="none" w:sz="0" w:space="0" w:color="auto"/>
                                    <w:right w:val="none" w:sz="0" w:space="0" w:color="auto"/>
                                  </w:divBdr>
                                </w:div>
                              </w:divsChild>
                            </w:div>
                            <w:div w:id="2112821741">
                              <w:marLeft w:val="0"/>
                              <w:marRight w:val="0"/>
                              <w:marTop w:val="0"/>
                              <w:marBottom w:val="0"/>
                              <w:divBdr>
                                <w:top w:val="none" w:sz="0" w:space="0" w:color="auto"/>
                                <w:left w:val="none" w:sz="0" w:space="0" w:color="auto"/>
                                <w:bottom w:val="none" w:sz="0" w:space="0" w:color="auto"/>
                                <w:right w:val="none" w:sz="0" w:space="0" w:color="auto"/>
                              </w:divBdr>
                            </w:div>
                            <w:div w:id="2126733538">
                              <w:marLeft w:val="0"/>
                              <w:marRight w:val="0"/>
                              <w:marTop w:val="0"/>
                              <w:marBottom w:val="0"/>
                              <w:divBdr>
                                <w:top w:val="none" w:sz="0" w:space="0" w:color="auto"/>
                                <w:left w:val="none" w:sz="0" w:space="0" w:color="auto"/>
                                <w:bottom w:val="none" w:sz="0" w:space="0" w:color="auto"/>
                                <w:right w:val="none" w:sz="0" w:space="0" w:color="auto"/>
                              </w:divBdr>
                              <w:divsChild>
                                <w:div w:id="1275014170">
                                  <w:marLeft w:val="0"/>
                                  <w:marRight w:val="0"/>
                                  <w:marTop w:val="0"/>
                                  <w:marBottom w:val="0"/>
                                  <w:divBdr>
                                    <w:top w:val="none" w:sz="0" w:space="0" w:color="auto"/>
                                    <w:left w:val="none" w:sz="0" w:space="0" w:color="auto"/>
                                    <w:bottom w:val="none" w:sz="0" w:space="0" w:color="auto"/>
                                    <w:right w:val="none" w:sz="0" w:space="0" w:color="auto"/>
                                  </w:divBdr>
                                </w:div>
                                <w:div w:id="1605379493">
                                  <w:marLeft w:val="0"/>
                                  <w:marRight w:val="0"/>
                                  <w:marTop w:val="0"/>
                                  <w:marBottom w:val="0"/>
                                  <w:divBdr>
                                    <w:top w:val="none" w:sz="0" w:space="0" w:color="auto"/>
                                    <w:left w:val="none" w:sz="0" w:space="0" w:color="auto"/>
                                    <w:bottom w:val="none" w:sz="0" w:space="0" w:color="auto"/>
                                    <w:right w:val="none" w:sz="0" w:space="0" w:color="auto"/>
                                  </w:divBdr>
                                </w:div>
                                <w:div w:id="2112312681">
                                  <w:marLeft w:val="0"/>
                                  <w:marRight w:val="0"/>
                                  <w:marTop w:val="0"/>
                                  <w:marBottom w:val="0"/>
                                  <w:divBdr>
                                    <w:top w:val="none" w:sz="0" w:space="0" w:color="auto"/>
                                    <w:left w:val="none" w:sz="0" w:space="0" w:color="auto"/>
                                    <w:bottom w:val="none" w:sz="0" w:space="0" w:color="auto"/>
                                    <w:right w:val="none" w:sz="0" w:space="0" w:color="auto"/>
                                  </w:divBdr>
                                  <w:divsChild>
                                    <w:div w:id="123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632">
                      <w:marLeft w:val="0"/>
                      <w:marRight w:val="0"/>
                      <w:marTop w:val="0"/>
                      <w:marBottom w:val="0"/>
                      <w:divBdr>
                        <w:top w:val="none" w:sz="0" w:space="0" w:color="auto"/>
                        <w:left w:val="none" w:sz="0" w:space="0" w:color="auto"/>
                        <w:bottom w:val="none" w:sz="0" w:space="0" w:color="auto"/>
                        <w:right w:val="none" w:sz="0" w:space="0" w:color="auto"/>
                      </w:divBdr>
                      <w:divsChild>
                        <w:div w:id="1020742647">
                          <w:marLeft w:val="0"/>
                          <w:marRight w:val="0"/>
                          <w:marTop w:val="0"/>
                          <w:marBottom w:val="0"/>
                          <w:divBdr>
                            <w:top w:val="none" w:sz="0" w:space="0" w:color="auto"/>
                            <w:left w:val="none" w:sz="0" w:space="0" w:color="auto"/>
                            <w:bottom w:val="none" w:sz="0" w:space="0" w:color="auto"/>
                            <w:right w:val="none" w:sz="0" w:space="0" w:color="auto"/>
                          </w:divBdr>
                          <w:divsChild>
                            <w:div w:id="1989675300">
                              <w:marLeft w:val="0"/>
                              <w:marRight w:val="0"/>
                              <w:marTop w:val="0"/>
                              <w:marBottom w:val="0"/>
                              <w:divBdr>
                                <w:top w:val="none" w:sz="0" w:space="0" w:color="auto"/>
                                <w:left w:val="none" w:sz="0" w:space="0" w:color="auto"/>
                                <w:bottom w:val="none" w:sz="0" w:space="0" w:color="auto"/>
                                <w:right w:val="none" w:sz="0" w:space="0" w:color="auto"/>
                              </w:divBdr>
                              <w:divsChild>
                                <w:div w:id="46613612">
                                  <w:marLeft w:val="0"/>
                                  <w:marRight w:val="0"/>
                                  <w:marTop w:val="0"/>
                                  <w:marBottom w:val="0"/>
                                  <w:divBdr>
                                    <w:top w:val="none" w:sz="0" w:space="0" w:color="auto"/>
                                    <w:left w:val="none" w:sz="0" w:space="0" w:color="auto"/>
                                    <w:bottom w:val="none" w:sz="0" w:space="0" w:color="auto"/>
                                    <w:right w:val="none" w:sz="0" w:space="0" w:color="auto"/>
                                  </w:divBdr>
                                  <w:divsChild>
                                    <w:div w:id="830560836">
                                      <w:marLeft w:val="0"/>
                                      <w:marRight w:val="0"/>
                                      <w:marTop w:val="0"/>
                                      <w:marBottom w:val="0"/>
                                      <w:divBdr>
                                        <w:top w:val="none" w:sz="0" w:space="0" w:color="auto"/>
                                        <w:left w:val="none" w:sz="0" w:space="0" w:color="auto"/>
                                        <w:bottom w:val="none" w:sz="0" w:space="0" w:color="auto"/>
                                        <w:right w:val="none" w:sz="0" w:space="0" w:color="auto"/>
                                      </w:divBdr>
                                    </w:div>
                                  </w:divsChild>
                                </w:div>
                                <w:div w:id="1448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0992">
                  <w:marLeft w:val="0"/>
                  <w:marRight w:val="0"/>
                  <w:marTop w:val="0"/>
                  <w:marBottom w:val="0"/>
                  <w:divBdr>
                    <w:top w:val="none" w:sz="0" w:space="0" w:color="auto"/>
                    <w:left w:val="none" w:sz="0" w:space="0" w:color="auto"/>
                    <w:bottom w:val="none" w:sz="0" w:space="0" w:color="auto"/>
                    <w:right w:val="none" w:sz="0" w:space="0" w:color="auto"/>
                  </w:divBdr>
                  <w:divsChild>
                    <w:div w:id="2026207926">
                      <w:marLeft w:val="0"/>
                      <w:marRight w:val="0"/>
                      <w:marTop w:val="0"/>
                      <w:marBottom w:val="0"/>
                      <w:divBdr>
                        <w:top w:val="none" w:sz="0" w:space="0" w:color="auto"/>
                        <w:left w:val="none" w:sz="0" w:space="0" w:color="auto"/>
                        <w:bottom w:val="none" w:sz="0" w:space="0" w:color="auto"/>
                        <w:right w:val="none" w:sz="0" w:space="0" w:color="auto"/>
                      </w:divBdr>
                      <w:divsChild>
                        <w:div w:id="500438964">
                          <w:marLeft w:val="0"/>
                          <w:marRight w:val="0"/>
                          <w:marTop w:val="0"/>
                          <w:marBottom w:val="0"/>
                          <w:divBdr>
                            <w:top w:val="none" w:sz="0" w:space="0" w:color="auto"/>
                            <w:left w:val="none" w:sz="0" w:space="0" w:color="auto"/>
                            <w:bottom w:val="none" w:sz="0" w:space="0" w:color="auto"/>
                            <w:right w:val="none" w:sz="0" w:space="0" w:color="auto"/>
                          </w:divBdr>
                        </w:div>
                        <w:div w:id="1074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24">
                  <w:marLeft w:val="0"/>
                  <w:marRight w:val="0"/>
                  <w:marTop w:val="0"/>
                  <w:marBottom w:val="0"/>
                  <w:divBdr>
                    <w:top w:val="none" w:sz="0" w:space="0" w:color="auto"/>
                    <w:left w:val="none" w:sz="0" w:space="0" w:color="auto"/>
                    <w:bottom w:val="none" w:sz="0" w:space="0" w:color="auto"/>
                    <w:right w:val="none" w:sz="0" w:space="0" w:color="auto"/>
                  </w:divBdr>
                </w:div>
              </w:divsChild>
            </w:div>
            <w:div w:id="1288850313">
              <w:marLeft w:val="0"/>
              <w:marRight w:val="0"/>
              <w:marTop w:val="0"/>
              <w:marBottom w:val="0"/>
              <w:divBdr>
                <w:top w:val="none" w:sz="0" w:space="0" w:color="auto"/>
                <w:left w:val="none" w:sz="0" w:space="0" w:color="auto"/>
                <w:bottom w:val="none" w:sz="0" w:space="0" w:color="auto"/>
                <w:right w:val="none" w:sz="0" w:space="0" w:color="auto"/>
              </w:divBdr>
              <w:divsChild>
                <w:div w:id="37973729">
                  <w:marLeft w:val="0"/>
                  <w:marRight w:val="0"/>
                  <w:marTop w:val="0"/>
                  <w:marBottom w:val="0"/>
                  <w:divBdr>
                    <w:top w:val="none" w:sz="0" w:space="0" w:color="auto"/>
                    <w:left w:val="none" w:sz="0" w:space="0" w:color="auto"/>
                    <w:bottom w:val="none" w:sz="0" w:space="0" w:color="auto"/>
                    <w:right w:val="none" w:sz="0" w:space="0" w:color="auto"/>
                  </w:divBdr>
                  <w:divsChild>
                    <w:div w:id="610668498">
                      <w:marLeft w:val="0"/>
                      <w:marRight w:val="0"/>
                      <w:marTop w:val="0"/>
                      <w:marBottom w:val="0"/>
                      <w:divBdr>
                        <w:top w:val="none" w:sz="0" w:space="0" w:color="auto"/>
                        <w:left w:val="none" w:sz="0" w:space="0" w:color="auto"/>
                        <w:bottom w:val="none" w:sz="0" w:space="0" w:color="auto"/>
                        <w:right w:val="none" w:sz="0" w:space="0" w:color="auto"/>
                      </w:divBdr>
                    </w:div>
                  </w:divsChild>
                </w:div>
                <w:div w:id="1484815475">
                  <w:marLeft w:val="0"/>
                  <w:marRight w:val="0"/>
                  <w:marTop w:val="0"/>
                  <w:marBottom w:val="0"/>
                  <w:divBdr>
                    <w:top w:val="none" w:sz="0" w:space="0" w:color="auto"/>
                    <w:left w:val="none" w:sz="0" w:space="0" w:color="auto"/>
                    <w:bottom w:val="none" w:sz="0" w:space="0" w:color="auto"/>
                    <w:right w:val="none" w:sz="0" w:space="0" w:color="auto"/>
                  </w:divBdr>
                  <w:divsChild>
                    <w:div w:id="134421531">
                      <w:marLeft w:val="0"/>
                      <w:marRight w:val="0"/>
                      <w:marTop w:val="0"/>
                      <w:marBottom w:val="0"/>
                      <w:divBdr>
                        <w:top w:val="none" w:sz="0" w:space="0" w:color="auto"/>
                        <w:left w:val="none" w:sz="0" w:space="0" w:color="auto"/>
                        <w:bottom w:val="none" w:sz="0" w:space="0" w:color="auto"/>
                        <w:right w:val="none" w:sz="0" w:space="0" w:color="auto"/>
                      </w:divBdr>
                    </w:div>
                    <w:div w:id="1315062411">
                      <w:marLeft w:val="0"/>
                      <w:marRight w:val="0"/>
                      <w:marTop w:val="0"/>
                      <w:marBottom w:val="0"/>
                      <w:divBdr>
                        <w:top w:val="none" w:sz="0" w:space="0" w:color="auto"/>
                        <w:left w:val="none" w:sz="0" w:space="0" w:color="auto"/>
                        <w:bottom w:val="none" w:sz="0" w:space="0" w:color="auto"/>
                        <w:right w:val="none" w:sz="0" w:space="0" w:color="auto"/>
                      </w:divBdr>
                    </w:div>
                  </w:divsChild>
                </w:div>
                <w:div w:id="1648244887">
                  <w:marLeft w:val="0"/>
                  <w:marRight w:val="0"/>
                  <w:marTop w:val="0"/>
                  <w:marBottom w:val="0"/>
                  <w:divBdr>
                    <w:top w:val="none" w:sz="0" w:space="0" w:color="auto"/>
                    <w:left w:val="none" w:sz="0" w:space="0" w:color="auto"/>
                    <w:bottom w:val="none" w:sz="0" w:space="0" w:color="auto"/>
                    <w:right w:val="none" w:sz="0" w:space="0" w:color="auto"/>
                  </w:divBdr>
                  <w:divsChild>
                    <w:div w:id="74131457">
                      <w:marLeft w:val="0"/>
                      <w:marRight w:val="0"/>
                      <w:marTop w:val="0"/>
                      <w:marBottom w:val="0"/>
                      <w:divBdr>
                        <w:top w:val="none" w:sz="0" w:space="0" w:color="auto"/>
                        <w:left w:val="none" w:sz="0" w:space="0" w:color="auto"/>
                        <w:bottom w:val="none" w:sz="0" w:space="0" w:color="auto"/>
                        <w:right w:val="none" w:sz="0" w:space="0" w:color="auto"/>
                      </w:divBdr>
                    </w:div>
                    <w:div w:id="118376379">
                      <w:marLeft w:val="0"/>
                      <w:marRight w:val="0"/>
                      <w:marTop w:val="0"/>
                      <w:marBottom w:val="0"/>
                      <w:divBdr>
                        <w:top w:val="none" w:sz="0" w:space="0" w:color="auto"/>
                        <w:left w:val="none" w:sz="0" w:space="0" w:color="auto"/>
                        <w:bottom w:val="none" w:sz="0" w:space="0" w:color="auto"/>
                        <w:right w:val="none" w:sz="0" w:space="0" w:color="auto"/>
                      </w:divBdr>
                      <w:divsChild>
                        <w:div w:id="561215449">
                          <w:marLeft w:val="0"/>
                          <w:marRight w:val="0"/>
                          <w:marTop w:val="0"/>
                          <w:marBottom w:val="0"/>
                          <w:divBdr>
                            <w:top w:val="none" w:sz="0" w:space="0" w:color="auto"/>
                            <w:left w:val="none" w:sz="0" w:space="0" w:color="auto"/>
                            <w:bottom w:val="none" w:sz="0" w:space="0" w:color="auto"/>
                            <w:right w:val="none" w:sz="0" w:space="0" w:color="auto"/>
                          </w:divBdr>
                        </w:div>
                        <w:div w:id="1222718077">
                          <w:marLeft w:val="0"/>
                          <w:marRight w:val="0"/>
                          <w:marTop w:val="0"/>
                          <w:marBottom w:val="0"/>
                          <w:divBdr>
                            <w:top w:val="none" w:sz="0" w:space="0" w:color="auto"/>
                            <w:left w:val="none" w:sz="0" w:space="0" w:color="auto"/>
                            <w:bottom w:val="none" w:sz="0" w:space="0" w:color="auto"/>
                            <w:right w:val="none" w:sz="0" w:space="0" w:color="auto"/>
                          </w:divBdr>
                        </w:div>
                        <w:div w:id="1267616664">
                          <w:marLeft w:val="0"/>
                          <w:marRight w:val="0"/>
                          <w:marTop w:val="0"/>
                          <w:marBottom w:val="0"/>
                          <w:divBdr>
                            <w:top w:val="none" w:sz="0" w:space="0" w:color="auto"/>
                            <w:left w:val="none" w:sz="0" w:space="0" w:color="auto"/>
                            <w:bottom w:val="none" w:sz="0" w:space="0" w:color="auto"/>
                            <w:right w:val="none" w:sz="0" w:space="0" w:color="auto"/>
                          </w:divBdr>
                        </w:div>
                        <w:div w:id="18281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00146">
      <w:bodyDiv w:val="1"/>
      <w:marLeft w:val="0"/>
      <w:marRight w:val="0"/>
      <w:marTop w:val="0"/>
      <w:marBottom w:val="0"/>
      <w:divBdr>
        <w:top w:val="none" w:sz="0" w:space="0" w:color="auto"/>
        <w:left w:val="none" w:sz="0" w:space="0" w:color="auto"/>
        <w:bottom w:val="none" w:sz="0" w:space="0" w:color="auto"/>
        <w:right w:val="none" w:sz="0" w:space="0" w:color="auto"/>
      </w:divBdr>
      <w:divsChild>
        <w:div w:id="962658426">
          <w:marLeft w:val="0"/>
          <w:marRight w:val="0"/>
          <w:marTop w:val="0"/>
          <w:marBottom w:val="0"/>
          <w:divBdr>
            <w:top w:val="none" w:sz="0" w:space="0" w:color="auto"/>
            <w:left w:val="none" w:sz="0" w:space="0" w:color="auto"/>
            <w:bottom w:val="none" w:sz="0" w:space="0" w:color="auto"/>
            <w:right w:val="none" w:sz="0" w:space="0" w:color="auto"/>
          </w:divBdr>
          <w:divsChild>
            <w:div w:id="2127850658">
              <w:marLeft w:val="0"/>
              <w:marRight w:val="0"/>
              <w:marTop w:val="0"/>
              <w:marBottom w:val="0"/>
              <w:divBdr>
                <w:top w:val="none" w:sz="0" w:space="0" w:color="auto"/>
                <w:left w:val="none" w:sz="0" w:space="0" w:color="auto"/>
                <w:bottom w:val="none" w:sz="0" w:space="0" w:color="auto"/>
                <w:right w:val="none" w:sz="0" w:space="0" w:color="auto"/>
              </w:divBdr>
              <w:divsChild>
                <w:div w:id="479737643">
                  <w:marLeft w:val="0"/>
                  <w:marRight w:val="0"/>
                  <w:marTop w:val="0"/>
                  <w:marBottom w:val="0"/>
                  <w:divBdr>
                    <w:top w:val="none" w:sz="0" w:space="0" w:color="auto"/>
                    <w:left w:val="none" w:sz="0" w:space="0" w:color="auto"/>
                    <w:bottom w:val="none" w:sz="0" w:space="0" w:color="auto"/>
                    <w:right w:val="none" w:sz="0" w:space="0" w:color="auto"/>
                  </w:divBdr>
                </w:div>
                <w:div w:id="890310834">
                  <w:marLeft w:val="0"/>
                  <w:marRight w:val="0"/>
                  <w:marTop w:val="0"/>
                  <w:marBottom w:val="0"/>
                  <w:divBdr>
                    <w:top w:val="none" w:sz="0" w:space="0" w:color="auto"/>
                    <w:left w:val="none" w:sz="0" w:space="0" w:color="auto"/>
                    <w:bottom w:val="none" w:sz="0" w:space="0" w:color="auto"/>
                    <w:right w:val="none" w:sz="0" w:space="0" w:color="auto"/>
                  </w:divBdr>
                  <w:divsChild>
                    <w:div w:id="1297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143">
          <w:marLeft w:val="0"/>
          <w:marRight w:val="0"/>
          <w:marTop w:val="0"/>
          <w:marBottom w:val="0"/>
          <w:divBdr>
            <w:top w:val="none" w:sz="0" w:space="0" w:color="auto"/>
            <w:left w:val="none" w:sz="0" w:space="0" w:color="auto"/>
            <w:bottom w:val="none" w:sz="0" w:space="0" w:color="auto"/>
            <w:right w:val="none" w:sz="0" w:space="0" w:color="auto"/>
          </w:divBdr>
          <w:divsChild>
            <w:div w:id="1348484025">
              <w:marLeft w:val="0"/>
              <w:marRight w:val="0"/>
              <w:marTop w:val="0"/>
              <w:marBottom w:val="0"/>
              <w:divBdr>
                <w:top w:val="none" w:sz="0" w:space="0" w:color="auto"/>
                <w:left w:val="none" w:sz="0" w:space="0" w:color="auto"/>
                <w:bottom w:val="none" w:sz="0" w:space="0" w:color="auto"/>
                <w:right w:val="none" w:sz="0" w:space="0" w:color="auto"/>
              </w:divBdr>
              <w:divsChild>
                <w:div w:id="842474741">
                  <w:marLeft w:val="0"/>
                  <w:marRight w:val="0"/>
                  <w:marTop w:val="0"/>
                  <w:marBottom w:val="0"/>
                  <w:divBdr>
                    <w:top w:val="none" w:sz="0" w:space="0" w:color="auto"/>
                    <w:left w:val="none" w:sz="0" w:space="0" w:color="auto"/>
                    <w:bottom w:val="none" w:sz="0" w:space="0" w:color="auto"/>
                    <w:right w:val="none" w:sz="0" w:space="0" w:color="auto"/>
                  </w:divBdr>
                  <w:divsChild>
                    <w:div w:id="150759352">
                      <w:marLeft w:val="0"/>
                      <w:marRight w:val="0"/>
                      <w:marTop w:val="0"/>
                      <w:marBottom w:val="0"/>
                      <w:divBdr>
                        <w:top w:val="none" w:sz="0" w:space="0" w:color="auto"/>
                        <w:left w:val="none" w:sz="0" w:space="0" w:color="auto"/>
                        <w:bottom w:val="none" w:sz="0" w:space="0" w:color="auto"/>
                        <w:right w:val="none" w:sz="0" w:space="0" w:color="auto"/>
                      </w:divBdr>
                      <w:divsChild>
                        <w:div w:id="668675100">
                          <w:marLeft w:val="0"/>
                          <w:marRight w:val="0"/>
                          <w:marTop w:val="0"/>
                          <w:marBottom w:val="0"/>
                          <w:divBdr>
                            <w:top w:val="none" w:sz="0" w:space="0" w:color="auto"/>
                            <w:left w:val="none" w:sz="0" w:space="0" w:color="auto"/>
                            <w:bottom w:val="none" w:sz="0" w:space="0" w:color="auto"/>
                            <w:right w:val="none" w:sz="0" w:space="0" w:color="auto"/>
                          </w:divBdr>
                        </w:div>
                        <w:div w:id="810757734">
                          <w:marLeft w:val="0"/>
                          <w:marRight w:val="0"/>
                          <w:marTop w:val="0"/>
                          <w:marBottom w:val="0"/>
                          <w:divBdr>
                            <w:top w:val="none" w:sz="0" w:space="0" w:color="auto"/>
                            <w:left w:val="none" w:sz="0" w:space="0" w:color="auto"/>
                            <w:bottom w:val="none" w:sz="0" w:space="0" w:color="auto"/>
                            <w:right w:val="none" w:sz="0" w:space="0" w:color="auto"/>
                          </w:divBdr>
                        </w:div>
                      </w:divsChild>
                    </w:div>
                    <w:div w:id="1312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502">
          <w:marLeft w:val="0"/>
          <w:marRight w:val="0"/>
          <w:marTop w:val="0"/>
          <w:marBottom w:val="0"/>
          <w:divBdr>
            <w:top w:val="none" w:sz="0" w:space="0" w:color="auto"/>
            <w:left w:val="none" w:sz="0" w:space="0" w:color="auto"/>
            <w:bottom w:val="none" w:sz="0" w:space="0" w:color="auto"/>
            <w:right w:val="none" w:sz="0" w:space="0" w:color="auto"/>
          </w:divBdr>
          <w:divsChild>
            <w:div w:id="1556893343">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sChild>
                    <w:div w:id="940336599">
                      <w:marLeft w:val="0"/>
                      <w:marRight w:val="0"/>
                      <w:marTop w:val="0"/>
                      <w:marBottom w:val="0"/>
                      <w:divBdr>
                        <w:top w:val="none" w:sz="0" w:space="0" w:color="auto"/>
                        <w:left w:val="none" w:sz="0" w:space="0" w:color="auto"/>
                        <w:bottom w:val="none" w:sz="0" w:space="0" w:color="auto"/>
                        <w:right w:val="none" w:sz="0" w:space="0" w:color="auto"/>
                      </w:divBdr>
                    </w:div>
                  </w:divsChild>
                </w:div>
                <w:div w:id="101456466">
                  <w:marLeft w:val="0"/>
                  <w:marRight w:val="0"/>
                  <w:marTop w:val="0"/>
                  <w:marBottom w:val="0"/>
                  <w:divBdr>
                    <w:top w:val="none" w:sz="0" w:space="0" w:color="auto"/>
                    <w:left w:val="none" w:sz="0" w:space="0" w:color="auto"/>
                    <w:bottom w:val="none" w:sz="0" w:space="0" w:color="auto"/>
                    <w:right w:val="none" w:sz="0" w:space="0" w:color="auto"/>
                  </w:divBdr>
                  <w:divsChild>
                    <w:div w:id="750733794">
                      <w:marLeft w:val="0"/>
                      <w:marRight w:val="0"/>
                      <w:marTop w:val="0"/>
                      <w:marBottom w:val="0"/>
                      <w:divBdr>
                        <w:top w:val="none" w:sz="0" w:space="0" w:color="auto"/>
                        <w:left w:val="none" w:sz="0" w:space="0" w:color="auto"/>
                        <w:bottom w:val="none" w:sz="0" w:space="0" w:color="auto"/>
                        <w:right w:val="none" w:sz="0" w:space="0" w:color="auto"/>
                      </w:divBdr>
                    </w:div>
                  </w:divsChild>
                </w:div>
                <w:div w:id="431972964">
                  <w:marLeft w:val="0"/>
                  <w:marRight w:val="0"/>
                  <w:marTop w:val="0"/>
                  <w:marBottom w:val="0"/>
                  <w:divBdr>
                    <w:top w:val="none" w:sz="0" w:space="0" w:color="auto"/>
                    <w:left w:val="none" w:sz="0" w:space="0" w:color="auto"/>
                    <w:bottom w:val="none" w:sz="0" w:space="0" w:color="auto"/>
                    <w:right w:val="none" w:sz="0" w:space="0" w:color="auto"/>
                  </w:divBdr>
                  <w:divsChild>
                    <w:div w:id="282344940">
                      <w:marLeft w:val="0"/>
                      <w:marRight w:val="0"/>
                      <w:marTop w:val="0"/>
                      <w:marBottom w:val="0"/>
                      <w:divBdr>
                        <w:top w:val="none" w:sz="0" w:space="0" w:color="auto"/>
                        <w:left w:val="none" w:sz="0" w:space="0" w:color="auto"/>
                        <w:bottom w:val="none" w:sz="0" w:space="0" w:color="auto"/>
                        <w:right w:val="none" w:sz="0" w:space="0" w:color="auto"/>
                      </w:divBdr>
                      <w:divsChild>
                        <w:div w:id="1444031421">
                          <w:marLeft w:val="0"/>
                          <w:marRight w:val="0"/>
                          <w:marTop w:val="0"/>
                          <w:marBottom w:val="0"/>
                          <w:divBdr>
                            <w:top w:val="none" w:sz="0" w:space="0" w:color="auto"/>
                            <w:left w:val="none" w:sz="0" w:space="0" w:color="auto"/>
                            <w:bottom w:val="none" w:sz="0" w:space="0" w:color="auto"/>
                            <w:right w:val="none" w:sz="0" w:space="0" w:color="auto"/>
                          </w:divBdr>
                          <w:divsChild>
                            <w:div w:id="1785028907">
                              <w:marLeft w:val="0"/>
                              <w:marRight w:val="0"/>
                              <w:marTop w:val="0"/>
                              <w:marBottom w:val="0"/>
                              <w:divBdr>
                                <w:top w:val="none" w:sz="0" w:space="0" w:color="auto"/>
                                <w:left w:val="none" w:sz="0" w:space="0" w:color="auto"/>
                                <w:bottom w:val="none" w:sz="0" w:space="0" w:color="auto"/>
                                <w:right w:val="none" w:sz="0" w:space="0" w:color="auto"/>
                              </w:divBdr>
                            </w:div>
                            <w:div w:id="198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326">
                  <w:marLeft w:val="0"/>
                  <w:marRight w:val="0"/>
                  <w:marTop w:val="0"/>
                  <w:marBottom w:val="0"/>
                  <w:divBdr>
                    <w:top w:val="none" w:sz="0" w:space="0" w:color="auto"/>
                    <w:left w:val="none" w:sz="0" w:space="0" w:color="auto"/>
                    <w:bottom w:val="none" w:sz="0" w:space="0" w:color="auto"/>
                    <w:right w:val="none" w:sz="0" w:space="0" w:color="auto"/>
                  </w:divBdr>
                  <w:divsChild>
                    <w:div w:id="1219978640">
                      <w:marLeft w:val="0"/>
                      <w:marRight w:val="0"/>
                      <w:marTop w:val="0"/>
                      <w:marBottom w:val="0"/>
                      <w:divBdr>
                        <w:top w:val="none" w:sz="0" w:space="0" w:color="auto"/>
                        <w:left w:val="none" w:sz="0" w:space="0" w:color="auto"/>
                        <w:bottom w:val="none" w:sz="0" w:space="0" w:color="auto"/>
                        <w:right w:val="none" w:sz="0" w:space="0" w:color="auto"/>
                      </w:divBdr>
                    </w:div>
                    <w:div w:id="1993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55568">
      <w:bodyDiv w:val="1"/>
      <w:marLeft w:val="0"/>
      <w:marRight w:val="0"/>
      <w:marTop w:val="0"/>
      <w:marBottom w:val="0"/>
      <w:divBdr>
        <w:top w:val="none" w:sz="0" w:space="0" w:color="auto"/>
        <w:left w:val="none" w:sz="0" w:space="0" w:color="auto"/>
        <w:bottom w:val="none" w:sz="0" w:space="0" w:color="auto"/>
        <w:right w:val="none" w:sz="0" w:space="0" w:color="auto"/>
      </w:divBdr>
      <w:divsChild>
        <w:div w:id="1560438360">
          <w:marLeft w:val="0"/>
          <w:marRight w:val="0"/>
          <w:marTop w:val="0"/>
          <w:marBottom w:val="0"/>
          <w:divBdr>
            <w:top w:val="none" w:sz="0" w:space="0" w:color="auto"/>
            <w:left w:val="none" w:sz="0" w:space="0" w:color="auto"/>
            <w:bottom w:val="none" w:sz="0" w:space="0" w:color="auto"/>
            <w:right w:val="none" w:sz="0" w:space="0" w:color="auto"/>
          </w:divBdr>
          <w:divsChild>
            <w:div w:id="1879393207">
              <w:marLeft w:val="0"/>
              <w:marRight w:val="0"/>
              <w:marTop w:val="0"/>
              <w:marBottom w:val="0"/>
              <w:divBdr>
                <w:top w:val="none" w:sz="0" w:space="0" w:color="auto"/>
                <w:left w:val="none" w:sz="0" w:space="0" w:color="auto"/>
                <w:bottom w:val="none" w:sz="0" w:space="0" w:color="auto"/>
                <w:right w:val="none" w:sz="0" w:space="0" w:color="auto"/>
              </w:divBdr>
              <w:divsChild>
                <w:div w:id="1389691927">
                  <w:marLeft w:val="0"/>
                  <w:marRight w:val="0"/>
                  <w:marTop w:val="0"/>
                  <w:marBottom w:val="0"/>
                  <w:divBdr>
                    <w:top w:val="none" w:sz="0" w:space="0" w:color="auto"/>
                    <w:left w:val="none" w:sz="0" w:space="0" w:color="auto"/>
                    <w:bottom w:val="none" w:sz="0" w:space="0" w:color="auto"/>
                    <w:right w:val="none" w:sz="0" w:space="0" w:color="auto"/>
                  </w:divBdr>
                  <w:divsChild>
                    <w:div w:id="944924579">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sChild>
                        <w:div w:id="122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6794">
          <w:marLeft w:val="0"/>
          <w:marRight w:val="0"/>
          <w:marTop w:val="0"/>
          <w:marBottom w:val="0"/>
          <w:divBdr>
            <w:top w:val="none" w:sz="0" w:space="0" w:color="auto"/>
            <w:left w:val="none" w:sz="0" w:space="0" w:color="auto"/>
            <w:bottom w:val="none" w:sz="0" w:space="0" w:color="auto"/>
            <w:right w:val="none" w:sz="0" w:space="0" w:color="auto"/>
          </w:divBdr>
          <w:divsChild>
            <w:div w:id="1933930080">
              <w:marLeft w:val="0"/>
              <w:marRight w:val="0"/>
              <w:marTop w:val="0"/>
              <w:marBottom w:val="0"/>
              <w:divBdr>
                <w:top w:val="none" w:sz="0" w:space="0" w:color="auto"/>
                <w:left w:val="none" w:sz="0" w:space="0" w:color="auto"/>
                <w:bottom w:val="none" w:sz="0" w:space="0" w:color="auto"/>
                <w:right w:val="none" w:sz="0" w:space="0" w:color="auto"/>
              </w:divBdr>
              <w:divsChild>
                <w:div w:id="69274577">
                  <w:marLeft w:val="0"/>
                  <w:marRight w:val="0"/>
                  <w:marTop w:val="0"/>
                  <w:marBottom w:val="0"/>
                  <w:divBdr>
                    <w:top w:val="none" w:sz="0" w:space="0" w:color="auto"/>
                    <w:left w:val="none" w:sz="0" w:space="0" w:color="auto"/>
                    <w:bottom w:val="none" w:sz="0" w:space="0" w:color="auto"/>
                    <w:right w:val="none" w:sz="0" w:space="0" w:color="auto"/>
                  </w:divBdr>
                </w:div>
                <w:div w:id="167136452">
                  <w:marLeft w:val="0"/>
                  <w:marRight w:val="0"/>
                  <w:marTop w:val="0"/>
                  <w:marBottom w:val="0"/>
                  <w:divBdr>
                    <w:top w:val="none" w:sz="0" w:space="0" w:color="auto"/>
                    <w:left w:val="none" w:sz="0" w:space="0" w:color="auto"/>
                    <w:bottom w:val="none" w:sz="0" w:space="0" w:color="auto"/>
                    <w:right w:val="none" w:sz="0" w:space="0" w:color="auto"/>
                  </w:divBdr>
                  <w:divsChild>
                    <w:div w:id="155803962">
                      <w:marLeft w:val="0"/>
                      <w:marRight w:val="0"/>
                      <w:marTop w:val="0"/>
                      <w:marBottom w:val="0"/>
                      <w:divBdr>
                        <w:top w:val="none" w:sz="0" w:space="0" w:color="auto"/>
                        <w:left w:val="none" w:sz="0" w:space="0" w:color="auto"/>
                        <w:bottom w:val="none" w:sz="0" w:space="0" w:color="auto"/>
                        <w:right w:val="none" w:sz="0" w:space="0" w:color="auto"/>
                      </w:divBdr>
                    </w:div>
                    <w:div w:id="1511678405">
                      <w:marLeft w:val="0"/>
                      <w:marRight w:val="0"/>
                      <w:marTop w:val="0"/>
                      <w:marBottom w:val="0"/>
                      <w:divBdr>
                        <w:top w:val="none" w:sz="0" w:space="0" w:color="auto"/>
                        <w:left w:val="none" w:sz="0" w:space="0" w:color="auto"/>
                        <w:bottom w:val="none" w:sz="0" w:space="0" w:color="auto"/>
                        <w:right w:val="none" w:sz="0" w:space="0" w:color="auto"/>
                      </w:divBdr>
                      <w:divsChild>
                        <w:div w:id="290864508">
                          <w:marLeft w:val="0"/>
                          <w:marRight w:val="0"/>
                          <w:marTop w:val="0"/>
                          <w:marBottom w:val="0"/>
                          <w:divBdr>
                            <w:top w:val="none" w:sz="0" w:space="0" w:color="auto"/>
                            <w:left w:val="none" w:sz="0" w:space="0" w:color="auto"/>
                            <w:bottom w:val="none" w:sz="0" w:space="0" w:color="auto"/>
                            <w:right w:val="none" w:sz="0" w:space="0" w:color="auto"/>
                          </w:divBdr>
                        </w:div>
                      </w:divsChild>
                    </w:div>
                    <w:div w:id="1992178048">
                      <w:marLeft w:val="0"/>
                      <w:marRight w:val="0"/>
                      <w:marTop w:val="0"/>
                      <w:marBottom w:val="0"/>
                      <w:divBdr>
                        <w:top w:val="none" w:sz="0" w:space="0" w:color="auto"/>
                        <w:left w:val="none" w:sz="0" w:space="0" w:color="auto"/>
                        <w:bottom w:val="none" w:sz="0" w:space="0" w:color="auto"/>
                        <w:right w:val="none" w:sz="0" w:space="0" w:color="auto"/>
                      </w:divBdr>
                    </w:div>
                  </w:divsChild>
                </w:div>
                <w:div w:id="261230559">
                  <w:marLeft w:val="0"/>
                  <w:marRight w:val="0"/>
                  <w:marTop w:val="0"/>
                  <w:marBottom w:val="0"/>
                  <w:divBdr>
                    <w:top w:val="none" w:sz="0" w:space="0" w:color="auto"/>
                    <w:left w:val="none" w:sz="0" w:space="0" w:color="auto"/>
                    <w:bottom w:val="none" w:sz="0" w:space="0" w:color="auto"/>
                    <w:right w:val="none" w:sz="0" w:space="0" w:color="auto"/>
                  </w:divBdr>
                  <w:divsChild>
                    <w:div w:id="1037971777">
                      <w:marLeft w:val="0"/>
                      <w:marRight w:val="0"/>
                      <w:marTop w:val="0"/>
                      <w:marBottom w:val="0"/>
                      <w:divBdr>
                        <w:top w:val="none" w:sz="0" w:space="0" w:color="auto"/>
                        <w:left w:val="none" w:sz="0" w:space="0" w:color="auto"/>
                        <w:bottom w:val="none" w:sz="0" w:space="0" w:color="auto"/>
                        <w:right w:val="none" w:sz="0" w:space="0" w:color="auto"/>
                      </w:divBdr>
                    </w:div>
                    <w:div w:id="1723941168">
                      <w:marLeft w:val="0"/>
                      <w:marRight w:val="0"/>
                      <w:marTop w:val="0"/>
                      <w:marBottom w:val="0"/>
                      <w:divBdr>
                        <w:top w:val="none" w:sz="0" w:space="0" w:color="auto"/>
                        <w:left w:val="none" w:sz="0" w:space="0" w:color="auto"/>
                        <w:bottom w:val="none" w:sz="0" w:space="0" w:color="auto"/>
                        <w:right w:val="none" w:sz="0" w:space="0" w:color="auto"/>
                      </w:divBdr>
                      <w:divsChild>
                        <w:div w:id="532157998">
                          <w:marLeft w:val="0"/>
                          <w:marRight w:val="0"/>
                          <w:marTop w:val="0"/>
                          <w:marBottom w:val="0"/>
                          <w:divBdr>
                            <w:top w:val="none" w:sz="0" w:space="0" w:color="auto"/>
                            <w:left w:val="none" w:sz="0" w:space="0" w:color="auto"/>
                            <w:bottom w:val="none" w:sz="0" w:space="0" w:color="auto"/>
                            <w:right w:val="none" w:sz="0" w:space="0" w:color="auto"/>
                          </w:divBdr>
                        </w:div>
                      </w:divsChild>
                    </w:div>
                    <w:div w:id="1766268553">
                      <w:marLeft w:val="0"/>
                      <w:marRight w:val="0"/>
                      <w:marTop w:val="0"/>
                      <w:marBottom w:val="0"/>
                      <w:divBdr>
                        <w:top w:val="none" w:sz="0" w:space="0" w:color="auto"/>
                        <w:left w:val="none" w:sz="0" w:space="0" w:color="auto"/>
                        <w:bottom w:val="none" w:sz="0" w:space="0" w:color="auto"/>
                        <w:right w:val="none" w:sz="0" w:space="0" w:color="auto"/>
                      </w:divBdr>
                    </w:div>
                  </w:divsChild>
                </w:div>
                <w:div w:id="427972837">
                  <w:marLeft w:val="0"/>
                  <w:marRight w:val="0"/>
                  <w:marTop w:val="0"/>
                  <w:marBottom w:val="0"/>
                  <w:divBdr>
                    <w:top w:val="none" w:sz="0" w:space="0" w:color="auto"/>
                    <w:left w:val="none" w:sz="0" w:space="0" w:color="auto"/>
                    <w:bottom w:val="none" w:sz="0" w:space="0" w:color="auto"/>
                    <w:right w:val="none" w:sz="0" w:space="0" w:color="auto"/>
                  </w:divBdr>
                </w:div>
                <w:div w:id="720833475">
                  <w:marLeft w:val="0"/>
                  <w:marRight w:val="0"/>
                  <w:marTop w:val="0"/>
                  <w:marBottom w:val="0"/>
                  <w:divBdr>
                    <w:top w:val="none" w:sz="0" w:space="0" w:color="auto"/>
                    <w:left w:val="none" w:sz="0" w:space="0" w:color="auto"/>
                    <w:bottom w:val="none" w:sz="0" w:space="0" w:color="auto"/>
                    <w:right w:val="none" w:sz="0" w:space="0" w:color="auto"/>
                  </w:divBdr>
                </w:div>
                <w:div w:id="1043948110">
                  <w:marLeft w:val="0"/>
                  <w:marRight w:val="0"/>
                  <w:marTop w:val="0"/>
                  <w:marBottom w:val="0"/>
                  <w:divBdr>
                    <w:top w:val="none" w:sz="0" w:space="0" w:color="auto"/>
                    <w:left w:val="none" w:sz="0" w:space="0" w:color="auto"/>
                    <w:bottom w:val="none" w:sz="0" w:space="0" w:color="auto"/>
                    <w:right w:val="none" w:sz="0" w:space="0" w:color="auto"/>
                  </w:divBdr>
                  <w:divsChild>
                    <w:div w:id="1348370144">
                      <w:marLeft w:val="0"/>
                      <w:marRight w:val="0"/>
                      <w:marTop w:val="0"/>
                      <w:marBottom w:val="0"/>
                      <w:divBdr>
                        <w:top w:val="none" w:sz="0" w:space="0" w:color="auto"/>
                        <w:left w:val="none" w:sz="0" w:space="0" w:color="auto"/>
                        <w:bottom w:val="none" w:sz="0" w:space="0" w:color="auto"/>
                        <w:right w:val="none" w:sz="0" w:space="0" w:color="auto"/>
                      </w:divBdr>
                    </w:div>
                    <w:div w:id="1422096555">
                      <w:marLeft w:val="0"/>
                      <w:marRight w:val="0"/>
                      <w:marTop w:val="0"/>
                      <w:marBottom w:val="0"/>
                      <w:divBdr>
                        <w:top w:val="none" w:sz="0" w:space="0" w:color="auto"/>
                        <w:left w:val="none" w:sz="0" w:space="0" w:color="auto"/>
                        <w:bottom w:val="none" w:sz="0" w:space="0" w:color="auto"/>
                        <w:right w:val="none" w:sz="0" w:space="0" w:color="auto"/>
                      </w:divBdr>
                      <w:divsChild>
                        <w:div w:id="188881667">
                          <w:marLeft w:val="0"/>
                          <w:marRight w:val="0"/>
                          <w:marTop w:val="0"/>
                          <w:marBottom w:val="0"/>
                          <w:divBdr>
                            <w:top w:val="none" w:sz="0" w:space="0" w:color="auto"/>
                            <w:left w:val="none" w:sz="0" w:space="0" w:color="auto"/>
                            <w:bottom w:val="none" w:sz="0" w:space="0" w:color="auto"/>
                            <w:right w:val="none" w:sz="0" w:space="0" w:color="auto"/>
                          </w:divBdr>
                        </w:div>
                      </w:divsChild>
                    </w:div>
                    <w:div w:id="1892879929">
                      <w:marLeft w:val="0"/>
                      <w:marRight w:val="0"/>
                      <w:marTop w:val="0"/>
                      <w:marBottom w:val="0"/>
                      <w:divBdr>
                        <w:top w:val="none" w:sz="0" w:space="0" w:color="auto"/>
                        <w:left w:val="none" w:sz="0" w:space="0" w:color="auto"/>
                        <w:bottom w:val="none" w:sz="0" w:space="0" w:color="auto"/>
                        <w:right w:val="none" w:sz="0" w:space="0" w:color="auto"/>
                      </w:divBdr>
                    </w:div>
                  </w:divsChild>
                </w:div>
                <w:div w:id="1225065583">
                  <w:marLeft w:val="0"/>
                  <w:marRight w:val="0"/>
                  <w:marTop w:val="0"/>
                  <w:marBottom w:val="0"/>
                  <w:divBdr>
                    <w:top w:val="none" w:sz="0" w:space="0" w:color="auto"/>
                    <w:left w:val="none" w:sz="0" w:space="0" w:color="auto"/>
                    <w:bottom w:val="none" w:sz="0" w:space="0" w:color="auto"/>
                    <w:right w:val="none" w:sz="0" w:space="0" w:color="auto"/>
                  </w:divBdr>
                  <w:divsChild>
                    <w:div w:id="604963151">
                      <w:marLeft w:val="0"/>
                      <w:marRight w:val="0"/>
                      <w:marTop w:val="0"/>
                      <w:marBottom w:val="0"/>
                      <w:divBdr>
                        <w:top w:val="none" w:sz="0" w:space="0" w:color="auto"/>
                        <w:left w:val="none" w:sz="0" w:space="0" w:color="auto"/>
                        <w:bottom w:val="none" w:sz="0" w:space="0" w:color="auto"/>
                        <w:right w:val="none" w:sz="0" w:space="0" w:color="auto"/>
                      </w:divBdr>
                    </w:div>
                    <w:div w:id="843938966">
                      <w:marLeft w:val="0"/>
                      <w:marRight w:val="0"/>
                      <w:marTop w:val="0"/>
                      <w:marBottom w:val="0"/>
                      <w:divBdr>
                        <w:top w:val="none" w:sz="0" w:space="0" w:color="auto"/>
                        <w:left w:val="none" w:sz="0" w:space="0" w:color="auto"/>
                        <w:bottom w:val="none" w:sz="0" w:space="0" w:color="auto"/>
                        <w:right w:val="none" w:sz="0" w:space="0" w:color="auto"/>
                      </w:divBdr>
                      <w:divsChild>
                        <w:div w:id="111751576">
                          <w:marLeft w:val="0"/>
                          <w:marRight w:val="0"/>
                          <w:marTop w:val="0"/>
                          <w:marBottom w:val="0"/>
                          <w:divBdr>
                            <w:top w:val="none" w:sz="0" w:space="0" w:color="auto"/>
                            <w:left w:val="none" w:sz="0" w:space="0" w:color="auto"/>
                            <w:bottom w:val="none" w:sz="0" w:space="0" w:color="auto"/>
                            <w:right w:val="none" w:sz="0" w:space="0" w:color="auto"/>
                          </w:divBdr>
                        </w:div>
                      </w:divsChild>
                    </w:div>
                    <w:div w:id="1249998650">
                      <w:marLeft w:val="0"/>
                      <w:marRight w:val="0"/>
                      <w:marTop w:val="0"/>
                      <w:marBottom w:val="0"/>
                      <w:divBdr>
                        <w:top w:val="none" w:sz="0" w:space="0" w:color="auto"/>
                        <w:left w:val="none" w:sz="0" w:space="0" w:color="auto"/>
                        <w:bottom w:val="none" w:sz="0" w:space="0" w:color="auto"/>
                        <w:right w:val="none" w:sz="0" w:space="0" w:color="auto"/>
                      </w:divBdr>
                    </w:div>
                  </w:divsChild>
                </w:div>
                <w:div w:id="1575897343">
                  <w:marLeft w:val="0"/>
                  <w:marRight w:val="0"/>
                  <w:marTop w:val="0"/>
                  <w:marBottom w:val="0"/>
                  <w:divBdr>
                    <w:top w:val="none" w:sz="0" w:space="0" w:color="auto"/>
                    <w:left w:val="none" w:sz="0" w:space="0" w:color="auto"/>
                    <w:bottom w:val="none" w:sz="0" w:space="0" w:color="auto"/>
                    <w:right w:val="none" w:sz="0" w:space="0" w:color="auto"/>
                  </w:divBdr>
                </w:div>
                <w:div w:id="2042239218">
                  <w:marLeft w:val="0"/>
                  <w:marRight w:val="0"/>
                  <w:marTop w:val="0"/>
                  <w:marBottom w:val="0"/>
                  <w:divBdr>
                    <w:top w:val="none" w:sz="0" w:space="0" w:color="auto"/>
                    <w:left w:val="none" w:sz="0" w:space="0" w:color="auto"/>
                    <w:bottom w:val="none" w:sz="0" w:space="0" w:color="auto"/>
                    <w:right w:val="none" w:sz="0" w:space="0" w:color="auto"/>
                  </w:divBdr>
                  <w:divsChild>
                    <w:div w:id="623385098">
                      <w:marLeft w:val="0"/>
                      <w:marRight w:val="0"/>
                      <w:marTop w:val="0"/>
                      <w:marBottom w:val="0"/>
                      <w:divBdr>
                        <w:top w:val="none" w:sz="0" w:space="0" w:color="auto"/>
                        <w:left w:val="none" w:sz="0" w:space="0" w:color="auto"/>
                        <w:bottom w:val="none" w:sz="0" w:space="0" w:color="auto"/>
                        <w:right w:val="none" w:sz="0" w:space="0" w:color="auto"/>
                      </w:divBdr>
                    </w:div>
                    <w:div w:id="1030491284">
                      <w:marLeft w:val="0"/>
                      <w:marRight w:val="0"/>
                      <w:marTop w:val="0"/>
                      <w:marBottom w:val="0"/>
                      <w:divBdr>
                        <w:top w:val="none" w:sz="0" w:space="0" w:color="auto"/>
                        <w:left w:val="none" w:sz="0" w:space="0" w:color="auto"/>
                        <w:bottom w:val="none" w:sz="0" w:space="0" w:color="auto"/>
                        <w:right w:val="none" w:sz="0" w:space="0" w:color="auto"/>
                      </w:divBdr>
                      <w:divsChild>
                        <w:div w:id="955451651">
                          <w:marLeft w:val="0"/>
                          <w:marRight w:val="0"/>
                          <w:marTop w:val="0"/>
                          <w:marBottom w:val="0"/>
                          <w:divBdr>
                            <w:top w:val="none" w:sz="0" w:space="0" w:color="auto"/>
                            <w:left w:val="none" w:sz="0" w:space="0" w:color="auto"/>
                            <w:bottom w:val="none" w:sz="0" w:space="0" w:color="auto"/>
                            <w:right w:val="none" w:sz="0" w:space="0" w:color="auto"/>
                          </w:divBdr>
                        </w:div>
                      </w:divsChild>
                    </w:div>
                    <w:div w:id="1624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53177">
      <w:bodyDiv w:val="1"/>
      <w:marLeft w:val="0"/>
      <w:marRight w:val="0"/>
      <w:marTop w:val="0"/>
      <w:marBottom w:val="0"/>
      <w:divBdr>
        <w:top w:val="none" w:sz="0" w:space="0" w:color="auto"/>
        <w:left w:val="none" w:sz="0" w:space="0" w:color="auto"/>
        <w:bottom w:val="none" w:sz="0" w:space="0" w:color="auto"/>
        <w:right w:val="none" w:sz="0" w:space="0" w:color="auto"/>
      </w:divBdr>
      <w:divsChild>
        <w:div w:id="30618581">
          <w:marLeft w:val="0"/>
          <w:marRight w:val="0"/>
          <w:marTop w:val="0"/>
          <w:marBottom w:val="0"/>
          <w:divBdr>
            <w:top w:val="none" w:sz="0" w:space="0" w:color="auto"/>
            <w:left w:val="none" w:sz="0" w:space="0" w:color="auto"/>
            <w:bottom w:val="none" w:sz="0" w:space="0" w:color="auto"/>
            <w:right w:val="none" w:sz="0" w:space="0" w:color="auto"/>
          </w:divBdr>
          <w:divsChild>
            <w:div w:id="1126699112">
              <w:marLeft w:val="0"/>
              <w:marRight w:val="0"/>
              <w:marTop w:val="0"/>
              <w:marBottom w:val="0"/>
              <w:divBdr>
                <w:top w:val="none" w:sz="0" w:space="0" w:color="auto"/>
                <w:left w:val="none" w:sz="0" w:space="0" w:color="auto"/>
                <w:bottom w:val="none" w:sz="0" w:space="0" w:color="auto"/>
                <w:right w:val="none" w:sz="0" w:space="0" w:color="auto"/>
              </w:divBdr>
              <w:divsChild>
                <w:div w:id="279260251">
                  <w:marLeft w:val="0"/>
                  <w:marRight w:val="0"/>
                  <w:marTop w:val="0"/>
                  <w:marBottom w:val="0"/>
                  <w:divBdr>
                    <w:top w:val="none" w:sz="0" w:space="0" w:color="auto"/>
                    <w:left w:val="none" w:sz="0" w:space="0" w:color="auto"/>
                    <w:bottom w:val="none" w:sz="0" w:space="0" w:color="auto"/>
                    <w:right w:val="none" w:sz="0" w:space="0" w:color="auto"/>
                  </w:divBdr>
                </w:div>
                <w:div w:id="1043671575">
                  <w:marLeft w:val="0"/>
                  <w:marRight w:val="0"/>
                  <w:marTop w:val="0"/>
                  <w:marBottom w:val="0"/>
                  <w:divBdr>
                    <w:top w:val="none" w:sz="0" w:space="0" w:color="auto"/>
                    <w:left w:val="none" w:sz="0" w:space="0" w:color="auto"/>
                    <w:bottom w:val="none" w:sz="0" w:space="0" w:color="auto"/>
                    <w:right w:val="none" w:sz="0" w:space="0" w:color="auto"/>
                  </w:divBdr>
                  <w:divsChild>
                    <w:div w:id="1544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318">
          <w:marLeft w:val="0"/>
          <w:marRight w:val="0"/>
          <w:marTop w:val="0"/>
          <w:marBottom w:val="0"/>
          <w:divBdr>
            <w:top w:val="none" w:sz="0" w:space="0" w:color="auto"/>
            <w:left w:val="none" w:sz="0" w:space="0" w:color="auto"/>
            <w:bottom w:val="none" w:sz="0" w:space="0" w:color="auto"/>
            <w:right w:val="none" w:sz="0" w:space="0" w:color="auto"/>
          </w:divBdr>
          <w:divsChild>
            <w:div w:id="1478766104">
              <w:marLeft w:val="0"/>
              <w:marRight w:val="0"/>
              <w:marTop w:val="0"/>
              <w:marBottom w:val="0"/>
              <w:divBdr>
                <w:top w:val="none" w:sz="0" w:space="0" w:color="auto"/>
                <w:left w:val="none" w:sz="0" w:space="0" w:color="auto"/>
                <w:bottom w:val="none" w:sz="0" w:space="0" w:color="auto"/>
                <w:right w:val="none" w:sz="0" w:space="0" w:color="auto"/>
              </w:divBdr>
              <w:divsChild>
                <w:div w:id="178394848">
                  <w:marLeft w:val="0"/>
                  <w:marRight w:val="0"/>
                  <w:marTop w:val="0"/>
                  <w:marBottom w:val="0"/>
                  <w:divBdr>
                    <w:top w:val="none" w:sz="0" w:space="0" w:color="auto"/>
                    <w:left w:val="none" w:sz="0" w:space="0" w:color="auto"/>
                    <w:bottom w:val="none" w:sz="0" w:space="0" w:color="auto"/>
                    <w:right w:val="none" w:sz="0" w:space="0" w:color="auto"/>
                  </w:divBdr>
                  <w:divsChild>
                    <w:div w:id="1862544744">
                      <w:marLeft w:val="0"/>
                      <w:marRight w:val="0"/>
                      <w:marTop w:val="0"/>
                      <w:marBottom w:val="0"/>
                      <w:divBdr>
                        <w:top w:val="none" w:sz="0" w:space="0" w:color="auto"/>
                        <w:left w:val="none" w:sz="0" w:space="0" w:color="auto"/>
                        <w:bottom w:val="none" w:sz="0" w:space="0" w:color="auto"/>
                        <w:right w:val="none" w:sz="0" w:space="0" w:color="auto"/>
                      </w:divBdr>
                    </w:div>
                  </w:divsChild>
                </w:div>
                <w:div w:id="773671404">
                  <w:marLeft w:val="0"/>
                  <w:marRight w:val="0"/>
                  <w:marTop w:val="0"/>
                  <w:marBottom w:val="0"/>
                  <w:divBdr>
                    <w:top w:val="none" w:sz="0" w:space="0" w:color="auto"/>
                    <w:left w:val="none" w:sz="0" w:space="0" w:color="auto"/>
                    <w:bottom w:val="none" w:sz="0" w:space="0" w:color="auto"/>
                    <w:right w:val="none" w:sz="0" w:space="0" w:color="auto"/>
                  </w:divBdr>
                  <w:divsChild>
                    <w:div w:id="1144390704">
                      <w:marLeft w:val="0"/>
                      <w:marRight w:val="0"/>
                      <w:marTop w:val="0"/>
                      <w:marBottom w:val="0"/>
                      <w:divBdr>
                        <w:top w:val="none" w:sz="0" w:space="0" w:color="auto"/>
                        <w:left w:val="none" w:sz="0" w:space="0" w:color="auto"/>
                        <w:bottom w:val="none" w:sz="0" w:space="0" w:color="auto"/>
                        <w:right w:val="none" w:sz="0" w:space="0" w:color="auto"/>
                      </w:divBdr>
                    </w:div>
                    <w:div w:id="1492217949">
                      <w:marLeft w:val="0"/>
                      <w:marRight w:val="0"/>
                      <w:marTop w:val="0"/>
                      <w:marBottom w:val="0"/>
                      <w:divBdr>
                        <w:top w:val="none" w:sz="0" w:space="0" w:color="auto"/>
                        <w:left w:val="none" w:sz="0" w:space="0" w:color="auto"/>
                        <w:bottom w:val="none" w:sz="0" w:space="0" w:color="auto"/>
                        <w:right w:val="none" w:sz="0" w:space="0" w:color="auto"/>
                      </w:divBdr>
                    </w:div>
                  </w:divsChild>
                </w:div>
                <w:div w:id="810488525">
                  <w:marLeft w:val="0"/>
                  <w:marRight w:val="0"/>
                  <w:marTop w:val="0"/>
                  <w:marBottom w:val="0"/>
                  <w:divBdr>
                    <w:top w:val="none" w:sz="0" w:space="0" w:color="auto"/>
                    <w:left w:val="none" w:sz="0" w:space="0" w:color="auto"/>
                    <w:bottom w:val="none" w:sz="0" w:space="0" w:color="auto"/>
                    <w:right w:val="none" w:sz="0" w:space="0" w:color="auto"/>
                  </w:divBdr>
                  <w:divsChild>
                    <w:div w:id="506016906">
                      <w:marLeft w:val="0"/>
                      <w:marRight w:val="0"/>
                      <w:marTop w:val="0"/>
                      <w:marBottom w:val="0"/>
                      <w:divBdr>
                        <w:top w:val="none" w:sz="0" w:space="0" w:color="auto"/>
                        <w:left w:val="none" w:sz="0" w:space="0" w:color="auto"/>
                        <w:bottom w:val="none" w:sz="0" w:space="0" w:color="auto"/>
                        <w:right w:val="none" w:sz="0" w:space="0" w:color="auto"/>
                      </w:divBdr>
                    </w:div>
                  </w:divsChild>
                </w:div>
                <w:div w:id="1434202718">
                  <w:marLeft w:val="0"/>
                  <w:marRight w:val="0"/>
                  <w:marTop w:val="0"/>
                  <w:marBottom w:val="0"/>
                  <w:divBdr>
                    <w:top w:val="none" w:sz="0" w:space="0" w:color="auto"/>
                    <w:left w:val="none" w:sz="0" w:space="0" w:color="auto"/>
                    <w:bottom w:val="none" w:sz="0" w:space="0" w:color="auto"/>
                    <w:right w:val="none" w:sz="0" w:space="0" w:color="auto"/>
                  </w:divBdr>
                  <w:divsChild>
                    <w:div w:id="973174291">
                      <w:marLeft w:val="0"/>
                      <w:marRight w:val="0"/>
                      <w:marTop w:val="0"/>
                      <w:marBottom w:val="0"/>
                      <w:divBdr>
                        <w:top w:val="none" w:sz="0" w:space="0" w:color="auto"/>
                        <w:left w:val="none" w:sz="0" w:space="0" w:color="auto"/>
                        <w:bottom w:val="none" w:sz="0" w:space="0" w:color="auto"/>
                        <w:right w:val="none" w:sz="0" w:space="0" w:color="auto"/>
                      </w:divBdr>
                      <w:divsChild>
                        <w:div w:id="545915128">
                          <w:marLeft w:val="0"/>
                          <w:marRight w:val="0"/>
                          <w:marTop w:val="0"/>
                          <w:marBottom w:val="0"/>
                          <w:divBdr>
                            <w:top w:val="none" w:sz="0" w:space="0" w:color="auto"/>
                            <w:left w:val="none" w:sz="0" w:space="0" w:color="auto"/>
                            <w:bottom w:val="none" w:sz="0" w:space="0" w:color="auto"/>
                            <w:right w:val="none" w:sz="0" w:space="0" w:color="auto"/>
                          </w:divBdr>
                          <w:divsChild>
                            <w:div w:id="291445550">
                              <w:marLeft w:val="0"/>
                              <w:marRight w:val="0"/>
                              <w:marTop w:val="0"/>
                              <w:marBottom w:val="0"/>
                              <w:divBdr>
                                <w:top w:val="none" w:sz="0" w:space="0" w:color="auto"/>
                                <w:left w:val="none" w:sz="0" w:space="0" w:color="auto"/>
                                <w:bottom w:val="none" w:sz="0" w:space="0" w:color="auto"/>
                                <w:right w:val="none" w:sz="0" w:space="0" w:color="auto"/>
                              </w:divBdr>
                            </w:div>
                            <w:div w:id="117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3575">
          <w:marLeft w:val="0"/>
          <w:marRight w:val="0"/>
          <w:marTop w:val="0"/>
          <w:marBottom w:val="0"/>
          <w:divBdr>
            <w:top w:val="none" w:sz="0" w:space="0" w:color="auto"/>
            <w:left w:val="none" w:sz="0" w:space="0" w:color="auto"/>
            <w:bottom w:val="none" w:sz="0" w:space="0" w:color="auto"/>
            <w:right w:val="none" w:sz="0" w:space="0" w:color="auto"/>
          </w:divBdr>
          <w:divsChild>
            <w:div w:id="1513060894">
              <w:marLeft w:val="0"/>
              <w:marRight w:val="0"/>
              <w:marTop w:val="0"/>
              <w:marBottom w:val="0"/>
              <w:divBdr>
                <w:top w:val="none" w:sz="0" w:space="0" w:color="auto"/>
                <w:left w:val="none" w:sz="0" w:space="0" w:color="auto"/>
                <w:bottom w:val="none" w:sz="0" w:space="0" w:color="auto"/>
                <w:right w:val="none" w:sz="0" w:space="0" w:color="auto"/>
              </w:divBdr>
              <w:divsChild>
                <w:div w:id="1471483614">
                  <w:marLeft w:val="0"/>
                  <w:marRight w:val="0"/>
                  <w:marTop w:val="0"/>
                  <w:marBottom w:val="0"/>
                  <w:divBdr>
                    <w:top w:val="none" w:sz="0" w:space="0" w:color="auto"/>
                    <w:left w:val="none" w:sz="0" w:space="0" w:color="auto"/>
                    <w:bottom w:val="none" w:sz="0" w:space="0" w:color="auto"/>
                    <w:right w:val="none" w:sz="0" w:space="0" w:color="auto"/>
                  </w:divBdr>
                  <w:divsChild>
                    <w:div w:id="160628975">
                      <w:marLeft w:val="0"/>
                      <w:marRight w:val="0"/>
                      <w:marTop w:val="0"/>
                      <w:marBottom w:val="0"/>
                      <w:divBdr>
                        <w:top w:val="none" w:sz="0" w:space="0" w:color="auto"/>
                        <w:left w:val="none" w:sz="0" w:space="0" w:color="auto"/>
                        <w:bottom w:val="none" w:sz="0" w:space="0" w:color="auto"/>
                        <w:right w:val="none" w:sz="0" w:space="0" w:color="auto"/>
                      </w:divBdr>
                    </w:div>
                    <w:div w:id="1407070344">
                      <w:marLeft w:val="0"/>
                      <w:marRight w:val="0"/>
                      <w:marTop w:val="0"/>
                      <w:marBottom w:val="0"/>
                      <w:divBdr>
                        <w:top w:val="none" w:sz="0" w:space="0" w:color="auto"/>
                        <w:left w:val="none" w:sz="0" w:space="0" w:color="auto"/>
                        <w:bottom w:val="none" w:sz="0" w:space="0" w:color="auto"/>
                        <w:right w:val="none" w:sz="0" w:space="0" w:color="auto"/>
                      </w:divBdr>
                      <w:divsChild>
                        <w:div w:id="1090851380">
                          <w:marLeft w:val="0"/>
                          <w:marRight w:val="0"/>
                          <w:marTop w:val="0"/>
                          <w:marBottom w:val="0"/>
                          <w:divBdr>
                            <w:top w:val="none" w:sz="0" w:space="0" w:color="auto"/>
                            <w:left w:val="none" w:sz="0" w:space="0" w:color="auto"/>
                            <w:bottom w:val="none" w:sz="0" w:space="0" w:color="auto"/>
                            <w:right w:val="none" w:sz="0" w:space="0" w:color="auto"/>
                          </w:divBdr>
                        </w:div>
                        <w:div w:id="172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fron.org.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fron.org.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D:\!!!pfron\2018\kiw%20zmiany\nowy%20papier\rms\po%20prezes%20PFRON_.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41FC7-C585-48B9-8EF5-95CD794C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 prezes PFRON_</Template>
  <TotalTime>2</TotalTime>
  <Pages>8</Pages>
  <Words>2659</Words>
  <Characters>15957</Characters>
  <Application>Microsoft Office Word</Application>
  <DocSecurity>4</DocSecurity>
  <Lines>132</Lines>
  <Paragraphs>37</Paragraphs>
  <ScaleCrop>false</ScaleCrop>
  <HeadingPairs>
    <vt:vector size="2" baseType="variant">
      <vt:variant>
        <vt:lpstr>Tytuł</vt:lpstr>
      </vt:variant>
      <vt:variant>
        <vt:i4>1</vt:i4>
      </vt:variant>
    </vt:vector>
  </HeadingPairs>
  <TitlesOfParts>
    <vt:vector size="1" baseType="lpstr">
      <vt:lpstr>Pismo firmowe</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firmowe</dc:title>
  <dc:creator>agnieszka.adamska@pfron.org.pl</dc:creator>
  <cp:lastModifiedBy>Wegiera Piotr</cp:lastModifiedBy>
  <cp:revision>2</cp:revision>
  <cp:lastPrinted>2019-09-03T14:29:00Z</cp:lastPrinted>
  <dcterms:created xsi:type="dcterms:W3CDTF">2024-02-20T10:40:00Z</dcterms:created>
  <dcterms:modified xsi:type="dcterms:W3CDTF">2024-02-20T10:40:00Z</dcterms:modified>
</cp:coreProperties>
</file>