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EDF1D" w14:textId="77777777" w:rsidR="00B80FCA" w:rsidRPr="00922458" w:rsidRDefault="00B80FCA" w:rsidP="00FF5D82">
      <w:pPr>
        <w:jc w:val="center"/>
        <w:rPr>
          <w:rFonts w:cstheme="minorHAnsi"/>
          <w:b/>
          <w:bCs/>
          <w:sz w:val="24"/>
          <w:szCs w:val="24"/>
        </w:rPr>
      </w:pPr>
    </w:p>
    <w:p w14:paraId="75D438C7" w14:textId="77777777" w:rsidR="004930FA" w:rsidRDefault="00D97819" w:rsidP="004930FA">
      <w:pPr>
        <w:rPr>
          <w:rFonts w:cstheme="minorHAnsi"/>
          <w:b/>
          <w:bCs/>
          <w:sz w:val="28"/>
          <w:szCs w:val="28"/>
        </w:rPr>
      </w:pPr>
      <w:r w:rsidRPr="004930FA">
        <w:rPr>
          <w:rFonts w:cstheme="minorHAnsi"/>
          <w:b/>
          <w:bCs/>
          <w:sz w:val="28"/>
          <w:szCs w:val="28"/>
        </w:rPr>
        <w:t>Zestawienie złożonych ofert</w:t>
      </w:r>
    </w:p>
    <w:p w14:paraId="48CFA3E8" w14:textId="49212B9A" w:rsidR="004930FA" w:rsidRPr="004930FA" w:rsidRDefault="00654875" w:rsidP="004930FA">
      <w:pPr>
        <w:rPr>
          <w:rFonts w:cstheme="minorHAnsi"/>
          <w:b/>
          <w:bCs/>
          <w:sz w:val="28"/>
          <w:szCs w:val="28"/>
        </w:rPr>
      </w:pPr>
      <w:r w:rsidRPr="004930FA">
        <w:rPr>
          <w:rFonts w:cstheme="minorHAnsi"/>
          <w:sz w:val="24"/>
          <w:szCs w:val="24"/>
        </w:rPr>
        <w:t>dot.</w:t>
      </w:r>
      <w:r w:rsidR="000B35E5" w:rsidRPr="000B35E5">
        <w:t xml:space="preserve"> </w:t>
      </w:r>
      <w:r w:rsidR="000B35E5">
        <w:rPr>
          <w:rFonts w:cstheme="minorHAnsi"/>
          <w:sz w:val="24"/>
          <w:szCs w:val="24"/>
        </w:rPr>
        <w:t>z</w:t>
      </w:r>
      <w:r w:rsidR="000B35E5" w:rsidRPr="000B35E5">
        <w:rPr>
          <w:rFonts w:cstheme="minorHAnsi"/>
          <w:sz w:val="24"/>
          <w:szCs w:val="24"/>
        </w:rPr>
        <w:t>apytani</w:t>
      </w:r>
      <w:r w:rsidR="000B35E5">
        <w:rPr>
          <w:rFonts w:cstheme="minorHAnsi"/>
          <w:sz w:val="24"/>
          <w:szCs w:val="24"/>
        </w:rPr>
        <w:t>a</w:t>
      </w:r>
      <w:r w:rsidR="000B35E5" w:rsidRPr="000B35E5">
        <w:rPr>
          <w:rFonts w:cstheme="minorHAnsi"/>
          <w:sz w:val="24"/>
          <w:szCs w:val="24"/>
        </w:rPr>
        <w:t xml:space="preserve"> ofertowe</w:t>
      </w:r>
      <w:r w:rsidR="000B35E5">
        <w:rPr>
          <w:rFonts w:cstheme="minorHAnsi"/>
          <w:sz w:val="24"/>
          <w:szCs w:val="24"/>
        </w:rPr>
        <w:t>go</w:t>
      </w:r>
      <w:r w:rsidR="000B35E5" w:rsidRPr="000B35E5">
        <w:rPr>
          <w:rFonts w:cstheme="minorHAnsi"/>
          <w:sz w:val="24"/>
          <w:szCs w:val="24"/>
        </w:rPr>
        <w:t xml:space="preserve"> na kompleksową organizację i przeprowadzenie cyklu szkoleń online pn. „Wykorzystanie wybranych technologii wspomagających w procesie aktywizacji społecznej i zawodowej osób z niepełnosprawnością”</w:t>
      </w:r>
      <w:r w:rsidR="002C6E8D" w:rsidRPr="002C6E8D">
        <w:rPr>
          <w:rFonts w:cstheme="minorHAnsi"/>
          <w:sz w:val="24"/>
          <w:szCs w:val="24"/>
        </w:rPr>
        <w:t xml:space="preserve"> z dnia </w:t>
      </w:r>
      <w:r w:rsidR="000B35E5">
        <w:rPr>
          <w:rFonts w:cstheme="minorHAnsi"/>
          <w:sz w:val="24"/>
          <w:szCs w:val="24"/>
        </w:rPr>
        <w:t>23</w:t>
      </w:r>
      <w:r w:rsidR="00664E84">
        <w:rPr>
          <w:rFonts w:cstheme="minorHAnsi"/>
          <w:sz w:val="24"/>
          <w:szCs w:val="24"/>
        </w:rPr>
        <w:t xml:space="preserve"> </w:t>
      </w:r>
      <w:r w:rsidR="002C6E8D" w:rsidRPr="002C6E8D">
        <w:rPr>
          <w:rFonts w:cstheme="minorHAnsi"/>
          <w:sz w:val="24"/>
          <w:szCs w:val="24"/>
        </w:rPr>
        <w:t>października 2024 r.</w:t>
      </w:r>
    </w:p>
    <w:p w14:paraId="575D1298" w14:textId="60CFDF4F" w:rsidR="00654875" w:rsidRDefault="00654875" w:rsidP="0092245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78F9116" w14:textId="6B0E3356" w:rsidR="002C6E8D" w:rsidRPr="00922458" w:rsidRDefault="002C6E8D" w:rsidP="002C6E8D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W odpowiedzi na opublikowane zapytanie do dnia upływu terminu składnia ofert tj. do </w:t>
      </w:r>
      <w:r w:rsidR="000B35E5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 xml:space="preserve"> października </w:t>
      </w:r>
      <w:r w:rsidRPr="00922458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4</w:t>
      </w:r>
      <w:r w:rsidRPr="00922458">
        <w:rPr>
          <w:rFonts w:cstheme="minorHAnsi"/>
          <w:sz w:val="24"/>
          <w:szCs w:val="24"/>
        </w:rPr>
        <w:t xml:space="preserve"> r. do godz. 1</w:t>
      </w:r>
      <w:r>
        <w:rPr>
          <w:rFonts w:cstheme="minorHAnsi"/>
          <w:sz w:val="24"/>
          <w:szCs w:val="24"/>
        </w:rPr>
        <w:t>6</w:t>
      </w:r>
      <w:r w:rsidRPr="00922458">
        <w:rPr>
          <w:rFonts w:cstheme="minorHAnsi"/>
          <w:sz w:val="24"/>
          <w:szCs w:val="24"/>
        </w:rPr>
        <w:t>.00 wpłynęł</w:t>
      </w:r>
      <w:r>
        <w:rPr>
          <w:rFonts w:cstheme="minorHAnsi"/>
          <w:sz w:val="24"/>
          <w:szCs w:val="24"/>
        </w:rPr>
        <w:t xml:space="preserve">y 2 </w:t>
      </w:r>
      <w:r w:rsidRPr="00922458">
        <w:rPr>
          <w:rFonts w:cstheme="minorHAnsi"/>
          <w:sz w:val="24"/>
          <w:szCs w:val="24"/>
        </w:rPr>
        <w:t>ofert</w:t>
      </w:r>
      <w:r>
        <w:rPr>
          <w:rFonts w:cstheme="minorHAnsi"/>
          <w:sz w:val="24"/>
          <w:szCs w:val="24"/>
        </w:rPr>
        <w:t>y</w:t>
      </w:r>
      <w:r w:rsidRPr="00922458">
        <w:rPr>
          <w:rFonts w:cstheme="minorHAnsi"/>
          <w:sz w:val="24"/>
          <w:szCs w:val="24"/>
        </w:rPr>
        <w:t xml:space="preserve">. </w:t>
      </w:r>
    </w:p>
    <w:p w14:paraId="558B8A0E" w14:textId="48AA111B" w:rsidR="004930FA" w:rsidRDefault="00B80FCA" w:rsidP="00B80FCA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>Zestawieni</w:t>
      </w:r>
      <w:r w:rsidR="00922458">
        <w:rPr>
          <w:rFonts w:cstheme="minorHAnsi"/>
          <w:sz w:val="24"/>
          <w:szCs w:val="24"/>
        </w:rPr>
        <w:t>e</w:t>
      </w:r>
      <w:r w:rsidRPr="00922458">
        <w:rPr>
          <w:rFonts w:cstheme="minorHAnsi"/>
          <w:sz w:val="24"/>
          <w:szCs w:val="24"/>
        </w:rPr>
        <w:t xml:space="preserve"> ofert poniżej: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2835"/>
        <w:gridCol w:w="3685"/>
      </w:tblGrid>
      <w:tr w:rsidR="0042792D" w:rsidRPr="00922458" w14:paraId="4DF09E5E" w14:textId="5F109D30" w:rsidTr="00990DF1">
        <w:tc>
          <w:tcPr>
            <w:tcW w:w="846" w:type="dxa"/>
          </w:tcPr>
          <w:p w14:paraId="653C1C0B" w14:textId="32878C0E" w:rsidR="0042792D" w:rsidRPr="00922458" w:rsidRDefault="0042792D" w:rsidP="004930FA">
            <w:pPr>
              <w:spacing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4DEC87A1" w14:textId="2FBFF5F8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oferty</w:t>
            </w:r>
          </w:p>
        </w:tc>
        <w:tc>
          <w:tcPr>
            <w:tcW w:w="1559" w:type="dxa"/>
          </w:tcPr>
          <w:p w14:paraId="4E0CAD7C" w14:textId="44E986FE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Data wpływu oferty</w:t>
            </w:r>
          </w:p>
        </w:tc>
        <w:tc>
          <w:tcPr>
            <w:tcW w:w="2835" w:type="dxa"/>
          </w:tcPr>
          <w:p w14:paraId="57683F91" w14:textId="77777777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685" w:type="dxa"/>
          </w:tcPr>
          <w:p w14:paraId="1B6B1A80" w14:textId="059798C3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Ocena oferty</w:t>
            </w:r>
          </w:p>
        </w:tc>
      </w:tr>
      <w:tr w:rsidR="0042792D" w:rsidRPr="00922458" w14:paraId="254FC56A" w14:textId="76E44EBA" w:rsidTr="00990DF1">
        <w:tc>
          <w:tcPr>
            <w:tcW w:w="846" w:type="dxa"/>
          </w:tcPr>
          <w:p w14:paraId="22F861AE" w14:textId="2EAD2F01" w:rsidR="0042792D" w:rsidRPr="004930FA" w:rsidRDefault="0042792D" w:rsidP="002C6E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564B2" w14:textId="4AD25828" w:rsidR="0042792D" w:rsidRPr="00200632" w:rsidRDefault="0042792D" w:rsidP="002C6E8D">
            <w:pPr>
              <w:pStyle w:val="Akapitzlist"/>
              <w:ind w:hanging="404"/>
              <w:jc w:val="both"/>
              <w:rPr>
                <w:rFonts w:cstheme="minorHAnsi"/>
                <w:sz w:val="24"/>
                <w:szCs w:val="24"/>
              </w:rPr>
            </w:pPr>
            <w:r w:rsidRPr="002006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0B9B2E08" w14:textId="5EFDD8E4" w:rsidR="0042792D" w:rsidRDefault="0042792D" w:rsidP="002C6E8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28.10</w:t>
            </w:r>
            <w:r w:rsidRPr="00195E1A">
              <w:rPr>
                <w:rFonts w:cstheme="minorHAnsi"/>
                <w:color w:val="000000"/>
                <w:sz w:val="24"/>
                <w:szCs w:val="24"/>
              </w:rPr>
              <w:t>.2024 r.</w:t>
            </w:r>
          </w:p>
          <w:p w14:paraId="6DF76076" w14:textId="5B479EE0" w:rsidR="0042792D" w:rsidRPr="00195E1A" w:rsidRDefault="0042792D" w:rsidP="002C6E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055A0C" w14:textId="77777777" w:rsidR="0042792D" w:rsidRDefault="0042792D" w:rsidP="002C6E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Veritum – Centrum Szkoleniowe, </w:t>
            </w:r>
          </w:p>
          <w:p w14:paraId="463C712C" w14:textId="1CEB2C0B" w:rsidR="0042792D" w:rsidRPr="00195E1A" w:rsidRDefault="0042792D" w:rsidP="002C6E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Sienkiewicza 49 lok.312, 15-002 Białystok</w:t>
            </w:r>
          </w:p>
        </w:tc>
        <w:tc>
          <w:tcPr>
            <w:tcW w:w="3685" w:type="dxa"/>
          </w:tcPr>
          <w:p w14:paraId="143DD1CE" w14:textId="77777777" w:rsidR="00990DF1" w:rsidRDefault="0042792D" w:rsidP="002C6E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Oferta wpłynęła w terminie. </w:t>
            </w:r>
          </w:p>
          <w:p w14:paraId="2FAD388C" w14:textId="58496F40" w:rsidR="0042792D" w:rsidRDefault="00990DF1" w:rsidP="002C6E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Oferta jest niekompletna i zgodnie z zapisami rozdziału III pkt 1 zapytania ofertowego nr </w:t>
            </w:r>
            <w:r w:rsidRPr="00990DF1">
              <w:rPr>
                <w:rFonts w:cstheme="minorHAnsi"/>
                <w:sz w:val="24"/>
                <w:szCs w:val="24"/>
              </w:rPr>
              <w:t xml:space="preserve"> </w:t>
            </w:r>
            <w:r w:rsidRPr="00990DF1">
              <w:rPr>
                <w:rFonts w:cstheme="minorHAnsi"/>
                <w:sz w:val="24"/>
                <w:szCs w:val="24"/>
              </w:rPr>
              <w:t>DPR.WS.26.8.2024</w:t>
            </w:r>
            <w:r>
              <w:rPr>
                <w:rFonts w:cstheme="minorHAnsi"/>
                <w:sz w:val="24"/>
                <w:szCs w:val="24"/>
              </w:rPr>
              <w:t xml:space="preserve"> nie podlega ocenie.</w:t>
            </w:r>
          </w:p>
        </w:tc>
      </w:tr>
      <w:tr w:rsidR="0042792D" w:rsidRPr="00922458" w14:paraId="55D235F1" w14:textId="235F19D2" w:rsidTr="00990DF1">
        <w:tc>
          <w:tcPr>
            <w:tcW w:w="846" w:type="dxa"/>
          </w:tcPr>
          <w:p w14:paraId="00552EC8" w14:textId="6E2D1290" w:rsidR="0042792D" w:rsidRPr="004930FA" w:rsidRDefault="0042792D" w:rsidP="002C6E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71433" w14:textId="561FFC0D" w:rsidR="0042792D" w:rsidRPr="00200632" w:rsidRDefault="0042792D" w:rsidP="002C6E8D">
            <w:pPr>
              <w:pStyle w:val="Akapitzlist"/>
              <w:ind w:hanging="40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0063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3BCC7F94" w14:textId="20174A11" w:rsidR="0042792D" w:rsidRDefault="0042792D" w:rsidP="002C6E8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31.10</w:t>
            </w:r>
            <w:r w:rsidRPr="00195E1A">
              <w:rPr>
                <w:rFonts w:cstheme="minorHAnsi"/>
                <w:color w:val="000000"/>
                <w:sz w:val="24"/>
                <w:szCs w:val="24"/>
              </w:rPr>
              <w:t>.2024 r.</w:t>
            </w:r>
          </w:p>
          <w:p w14:paraId="5EF055C4" w14:textId="77777777" w:rsidR="0042792D" w:rsidRPr="00195E1A" w:rsidRDefault="0042792D" w:rsidP="002C6E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D45E5" w14:textId="77777777" w:rsidR="0042792D" w:rsidRPr="00D053AA" w:rsidRDefault="0042792D" w:rsidP="00D053AA">
            <w:pPr>
              <w:rPr>
                <w:rFonts w:cstheme="minorHAnsi"/>
                <w:sz w:val="24"/>
                <w:szCs w:val="24"/>
              </w:rPr>
            </w:pPr>
            <w:r w:rsidRPr="00D053AA">
              <w:rPr>
                <w:rFonts w:cstheme="minorHAnsi"/>
                <w:sz w:val="24"/>
                <w:szCs w:val="24"/>
              </w:rPr>
              <w:t>P.P.H.U. "GEPOL" sp. z o.o.</w:t>
            </w:r>
          </w:p>
          <w:p w14:paraId="4517395D" w14:textId="7E7010D6" w:rsidR="0042792D" w:rsidRPr="00195E1A" w:rsidRDefault="0042792D" w:rsidP="00D053AA">
            <w:pPr>
              <w:rPr>
                <w:rFonts w:cstheme="minorHAnsi"/>
                <w:sz w:val="24"/>
                <w:szCs w:val="24"/>
              </w:rPr>
            </w:pPr>
            <w:r w:rsidRPr="00D053AA">
              <w:rPr>
                <w:rFonts w:cstheme="minorHAnsi"/>
                <w:sz w:val="24"/>
                <w:szCs w:val="24"/>
              </w:rPr>
              <w:t>ul. Dąbrowskiego 75/44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D053AA">
              <w:rPr>
                <w:rFonts w:cstheme="minorHAnsi"/>
                <w:sz w:val="24"/>
                <w:szCs w:val="24"/>
              </w:rPr>
              <w:t>60-523 Poznań</w:t>
            </w:r>
          </w:p>
        </w:tc>
        <w:tc>
          <w:tcPr>
            <w:tcW w:w="3685" w:type="dxa"/>
          </w:tcPr>
          <w:p w14:paraId="68972FEC" w14:textId="77777777" w:rsidR="00990DF1" w:rsidRDefault="00990DF1" w:rsidP="00D053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Oferta wpłynęła w terminie. </w:t>
            </w:r>
          </w:p>
          <w:p w14:paraId="126E414B" w14:textId="22A6805D" w:rsidR="0042792D" w:rsidRPr="00D053AA" w:rsidRDefault="00990DF1" w:rsidP="00D053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Oferta jest niekompletna i zgodnie z zapisami rozdziału III pkt 1 zapytania ofertowego nr </w:t>
            </w:r>
            <w:r w:rsidRPr="00990DF1">
              <w:rPr>
                <w:rFonts w:cstheme="minorHAnsi"/>
                <w:sz w:val="24"/>
                <w:szCs w:val="24"/>
              </w:rPr>
              <w:t xml:space="preserve"> DPR.WS.26.8.2024</w:t>
            </w:r>
            <w:r>
              <w:rPr>
                <w:rFonts w:cstheme="minorHAnsi"/>
                <w:sz w:val="24"/>
                <w:szCs w:val="24"/>
              </w:rPr>
              <w:t xml:space="preserve"> nie podlega ocenie.</w:t>
            </w:r>
          </w:p>
        </w:tc>
      </w:tr>
    </w:tbl>
    <w:p w14:paraId="03953BA9" w14:textId="77777777" w:rsidR="004930FA" w:rsidRDefault="004930FA" w:rsidP="00B80FCA">
      <w:pPr>
        <w:spacing w:line="276" w:lineRule="auto"/>
        <w:rPr>
          <w:rFonts w:cstheme="minorHAnsi"/>
          <w:sz w:val="24"/>
          <w:szCs w:val="24"/>
        </w:rPr>
      </w:pPr>
    </w:p>
    <w:p w14:paraId="713CB262" w14:textId="167A1F60" w:rsidR="00990DF1" w:rsidRDefault="00990DF1" w:rsidP="00B80FC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Obie, wyżej wymienione, oferty na podstawie zapisów rozdziału X pkt 2c) zapytania ofertowego nr </w:t>
      </w:r>
      <w:r w:rsidRPr="00990DF1">
        <w:rPr>
          <w:rFonts w:cstheme="minorHAnsi"/>
          <w:sz w:val="24"/>
          <w:szCs w:val="24"/>
        </w:rPr>
        <w:t>DPR.WS.26.8.2024</w:t>
      </w:r>
      <w:r>
        <w:rPr>
          <w:rFonts w:cstheme="minorHAnsi"/>
          <w:sz w:val="24"/>
          <w:szCs w:val="24"/>
        </w:rPr>
        <w:t xml:space="preserve"> z dnia 23 października 2024 roku zostają odrzucone.</w:t>
      </w:r>
    </w:p>
    <w:p w14:paraId="68D5450C" w14:textId="02D1187A" w:rsidR="00990DF1" w:rsidRDefault="00990DF1" w:rsidP="00B80FC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brakiem ważnych ofert podlegających ocenie, </w:t>
      </w:r>
      <w:r w:rsidR="00DE2559">
        <w:rPr>
          <w:rFonts w:cstheme="minorHAnsi"/>
          <w:sz w:val="24"/>
          <w:szCs w:val="24"/>
        </w:rPr>
        <w:t xml:space="preserve">na podstawie zapisów rozdziału XII pkt. 3 </w:t>
      </w:r>
      <w:r>
        <w:rPr>
          <w:rFonts w:cstheme="minorHAnsi"/>
          <w:sz w:val="24"/>
          <w:szCs w:val="24"/>
        </w:rPr>
        <w:t xml:space="preserve">niniejsze </w:t>
      </w:r>
      <w:r w:rsidR="00DE2559">
        <w:rPr>
          <w:rFonts w:cstheme="minorHAnsi"/>
          <w:sz w:val="24"/>
          <w:szCs w:val="24"/>
        </w:rPr>
        <w:t xml:space="preserve">przedmiotowe </w:t>
      </w:r>
      <w:r>
        <w:rPr>
          <w:rFonts w:cstheme="minorHAnsi"/>
          <w:sz w:val="24"/>
          <w:szCs w:val="24"/>
        </w:rPr>
        <w:t>postępowania zostaje unieważnione.</w:t>
      </w:r>
    </w:p>
    <w:p w14:paraId="526DC99C" w14:textId="77777777" w:rsidR="00990DF1" w:rsidRDefault="00990DF1" w:rsidP="00B80FCA">
      <w:pPr>
        <w:spacing w:line="276" w:lineRule="auto"/>
        <w:rPr>
          <w:rFonts w:cstheme="minorHAnsi"/>
          <w:sz w:val="24"/>
          <w:szCs w:val="24"/>
        </w:rPr>
      </w:pPr>
    </w:p>
    <w:sectPr w:rsidR="00990DF1" w:rsidSect="000B35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2F31" w14:textId="4060E2AD" w:rsidR="00664E84" w:rsidRDefault="00664E8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E4CB1B" wp14:editId="3ABF48E3">
          <wp:simplePos x="0" y="0"/>
          <wp:positionH relativeFrom="column">
            <wp:posOffset>-883920</wp:posOffset>
          </wp:positionH>
          <wp:positionV relativeFrom="paragraph">
            <wp:posOffset>-22860</wp:posOffset>
          </wp:positionV>
          <wp:extent cx="7557685" cy="630644"/>
          <wp:effectExtent l="0" t="0" r="0" b="0"/>
          <wp:wrapNone/>
          <wp:docPr id="18" name="Obraz 1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00F6" w14:textId="1BD0EC44" w:rsidR="004930FA" w:rsidRPr="00D318D1" w:rsidRDefault="00664E84" w:rsidP="00D318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04A367" wp14:editId="59182919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62848" cy="1045770"/>
          <wp:effectExtent l="0" t="0" r="635" b="254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DAE"/>
    <w:multiLevelType w:val="hybridMultilevel"/>
    <w:tmpl w:val="BBF059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A4F"/>
    <w:multiLevelType w:val="hybridMultilevel"/>
    <w:tmpl w:val="B3A8CA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46BC4"/>
    <w:multiLevelType w:val="hybridMultilevel"/>
    <w:tmpl w:val="B3A8CA78"/>
    <w:lvl w:ilvl="0" w:tplc="86247E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90EAB"/>
    <w:multiLevelType w:val="hybridMultilevel"/>
    <w:tmpl w:val="EF789754"/>
    <w:lvl w:ilvl="0" w:tplc="4A8AEC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5829"/>
    <w:multiLevelType w:val="hybridMultilevel"/>
    <w:tmpl w:val="35D23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95">
    <w:abstractNumId w:val="5"/>
  </w:num>
  <w:num w:numId="2" w16cid:durableId="1199512556">
    <w:abstractNumId w:val="6"/>
  </w:num>
  <w:num w:numId="3" w16cid:durableId="392896370">
    <w:abstractNumId w:val="3"/>
  </w:num>
  <w:num w:numId="4" w16cid:durableId="372193699">
    <w:abstractNumId w:val="0"/>
  </w:num>
  <w:num w:numId="5" w16cid:durableId="1873108509">
    <w:abstractNumId w:val="1"/>
  </w:num>
  <w:num w:numId="6" w16cid:durableId="319040283">
    <w:abstractNumId w:val="4"/>
  </w:num>
  <w:num w:numId="7" w16cid:durableId="7555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005F6C"/>
    <w:rsid w:val="000B35E5"/>
    <w:rsid w:val="000E0ADB"/>
    <w:rsid w:val="001025D7"/>
    <w:rsid w:val="00102BC9"/>
    <w:rsid w:val="00104181"/>
    <w:rsid w:val="001511B6"/>
    <w:rsid w:val="0017436F"/>
    <w:rsid w:val="00195E1A"/>
    <w:rsid w:val="001B50C3"/>
    <w:rsid w:val="001C392B"/>
    <w:rsid w:val="001F6286"/>
    <w:rsid w:val="00200632"/>
    <w:rsid w:val="0024383B"/>
    <w:rsid w:val="00252B8E"/>
    <w:rsid w:val="002C6E8D"/>
    <w:rsid w:val="002F0D81"/>
    <w:rsid w:val="003941E6"/>
    <w:rsid w:val="003B37E1"/>
    <w:rsid w:val="003E50EF"/>
    <w:rsid w:val="003E535C"/>
    <w:rsid w:val="0042792D"/>
    <w:rsid w:val="004930FA"/>
    <w:rsid w:val="004B4433"/>
    <w:rsid w:val="004E243D"/>
    <w:rsid w:val="004F305A"/>
    <w:rsid w:val="00506A6D"/>
    <w:rsid w:val="00566A04"/>
    <w:rsid w:val="00635948"/>
    <w:rsid w:val="006526BA"/>
    <w:rsid w:val="00654875"/>
    <w:rsid w:val="00661481"/>
    <w:rsid w:val="00664E84"/>
    <w:rsid w:val="00671969"/>
    <w:rsid w:val="00726D78"/>
    <w:rsid w:val="007453E2"/>
    <w:rsid w:val="00763C02"/>
    <w:rsid w:val="00767139"/>
    <w:rsid w:val="007A74A5"/>
    <w:rsid w:val="007F1CDE"/>
    <w:rsid w:val="00816309"/>
    <w:rsid w:val="00836F5F"/>
    <w:rsid w:val="008D7F32"/>
    <w:rsid w:val="00922458"/>
    <w:rsid w:val="0092783B"/>
    <w:rsid w:val="00932522"/>
    <w:rsid w:val="00966B68"/>
    <w:rsid w:val="00990DF1"/>
    <w:rsid w:val="00A44E62"/>
    <w:rsid w:val="00AD05F4"/>
    <w:rsid w:val="00AF19A3"/>
    <w:rsid w:val="00B22F9D"/>
    <w:rsid w:val="00B80FCA"/>
    <w:rsid w:val="00BC2347"/>
    <w:rsid w:val="00BF4184"/>
    <w:rsid w:val="00C3694D"/>
    <w:rsid w:val="00CB573C"/>
    <w:rsid w:val="00D053AA"/>
    <w:rsid w:val="00D318D1"/>
    <w:rsid w:val="00D537BB"/>
    <w:rsid w:val="00D86B0D"/>
    <w:rsid w:val="00D97819"/>
    <w:rsid w:val="00DE2559"/>
    <w:rsid w:val="00E14F57"/>
    <w:rsid w:val="00ED2931"/>
    <w:rsid w:val="00EE79C7"/>
    <w:rsid w:val="00F03896"/>
    <w:rsid w:val="00F05C37"/>
    <w:rsid w:val="00F12574"/>
    <w:rsid w:val="00F55196"/>
    <w:rsid w:val="00FD466F"/>
    <w:rsid w:val="00FF4CE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2C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9FD7-15D4-42B3-BDDE-6F445F15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5</cp:revision>
  <dcterms:created xsi:type="dcterms:W3CDTF">2024-11-14T10:35:00Z</dcterms:created>
  <dcterms:modified xsi:type="dcterms:W3CDTF">2024-11-15T13:01:00Z</dcterms:modified>
</cp:coreProperties>
</file>