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CA9DCF" w14:textId="1B135E04" w:rsidR="003B773C" w:rsidRDefault="003B773C" w:rsidP="003B773C">
      <w:pPr>
        <w:jc w:val="both"/>
        <w:rPr>
          <w:rFonts w:cs="Calibri"/>
          <w:sz w:val="24"/>
          <w:szCs w:val="24"/>
        </w:rPr>
      </w:pPr>
      <w:r>
        <w:rPr>
          <w:rFonts w:cs="Calibri"/>
          <w:sz w:val="24"/>
          <w:szCs w:val="24"/>
        </w:rPr>
        <w:t>DW</w:t>
      </w:r>
      <w:r w:rsidR="000900B3">
        <w:rPr>
          <w:rFonts w:cs="Calibri"/>
          <w:sz w:val="24"/>
          <w:szCs w:val="24"/>
        </w:rPr>
        <w:t>.400.</w:t>
      </w:r>
      <w:r w:rsidR="00B75D32">
        <w:rPr>
          <w:rFonts w:cs="Calibri"/>
          <w:sz w:val="24"/>
          <w:szCs w:val="24"/>
        </w:rPr>
        <w:t>5</w:t>
      </w:r>
      <w:r>
        <w:rPr>
          <w:rFonts w:cs="Calibri"/>
          <w:sz w:val="24"/>
          <w:szCs w:val="24"/>
        </w:rPr>
        <w:t>.202</w:t>
      </w:r>
      <w:r w:rsidR="00BA464D">
        <w:rPr>
          <w:rFonts w:cs="Calibri"/>
          <w:sz w:val="24"/>
          <w:szCs w:val="24"/>
        </w:rPr>
        <w:t>2</w:t>
      </w:r>
      <w:r>
        <w:rPr>
          <w:rFonts w:cs="Calibri"/>
          <w:sz w:val="24"/>
          <w:szCs w:val="24"/>
        </w:rPr>
        <w:t>.</w:t>
      </w:r>
      <w:r w:rsidR="002360B1">
        <w:rPr>
          <w:rFonts w:cs="Calibri"/>
          <w:sz w:val="24"/>
          <w:szCs w:val="24"/>
        </w:rPr>
        <w:t>R</w:t>
      </w:r>
      <w:r w:rsidR="001F75DC">
        <w:rPr>
          <w:rFonts w:cs="Calibri"/>
          <w:sz w:val="24"/>
          <w:szCs w:val="24"/>
        </w:rPr>
        <w:t>CZ</w:t>
      </w:r>
      <w:r>
        <w:rPr>
          <w:rFonts w:cs="Calibri"/>
          <w:sz w:val="24"/>
          <w:szCs w:val="24"/>
        </w:rPr>
        <w:tab/>
      </w:r>
      <w:r>
        <w:rPr>
          <w:rFonts w:cs="Calibri"/>
          <w:sz w:val="24"/>
          <w:szCs w:val="24"/>
        </w:rPr>
        <w:tab/>
      </w:r>
      <w:r>
        <w:rPr>
          <w:rFonts w:cs="Calibri"/>
          <w:sz w:val="24"/>
          <w:szCs w:val="24"/>
        </w:rPr>
        <w:tab/>
        <w:t xml:space="preserve">                           </w:t>
      </w:r>
      <w:r>
        <w:rPr>
          <w:rFonts w:cs="Calibri"/>
          <w:sz w:val="24"/>
          <w:szCs w:val="24"/>
        </w:rPr>
        <w:tab/>
        <w:t xml:space="preserve"> Warszawa, dnia </w:t>
      </w:r>
    </w:p>
    <w:p w14:paraId="5C14E783" w14:textId="510A7EC4" w:rsidR="001533F1" w:rsidRDefault="000900B3" w:rsidP="000900B3">
      <w:pPr>
        <w:spacing w:after="0" w:line="240" w:lineRule="auto"/>
        <w:ind w:right="5676"/>
        <w:rPr>
          <w:rFonts w:ascii="Calibri" w:hAnsi="Calibri" w:cs="Calibri"/>
          <w:color w:val="000000"/>
          <w:sz w:val="24"/>
          <w:szCs w:val="24"/>
        </w:rPr>
      </w:pPr>
      <w:r>
        <w:rPr>
          <w:rFonts w:ascii="Calibri" w:hAnsi="Calibri" w:cs="Calibri"/>
          <w:color w:val="000000"/>
          <w:sz w:val="24"/>
          <w:szCs w:val="24"/>
        </w:rPr>
        <w:t>DW.</w:t>
      </w:r>
      <w:r w:rsidR="001F75DC">
        <w:rPr>
          <w:rFonts w:ascii="Calibri" w:hAnsi="Calibri" w:cs="Calibri"/>
          <w:color w:val="000000"/>
          <w:sz w:val="24"/>
          <w:szCs w:val="24"/>
        </w:rPr>
        <w:t xml:space="preserve">     </w:t>
      </w:r>
      <w:r w:rsidR="00B75D32">
        <w:rPr>
          <w:rFonts w:ascii="Calibri" w:hAnsi="Calibri" w:cs="Calibri"/>
          <w:color w:val="000000"/>
          <w:sz w:val="24"/>
          <w:szCs w:val="24"/>
        </w:rPr>
        <w:t xml:space="preserve"> </w:t>
      </w:r>
      <w:r>
        <w:rPr>
          <w:rFonts w:ascii="Calibri" w:hAnsi="Calibri" w:cs="Calibri"/>
          <w:color w:val="000000"/>
          <w:sz w:val="24"/>
          <w:szCs w:val="24"/>
        </w:rPr>
        <w:t>.202</w:t>
      </w:r>
      <w:r w:rsidR="00BA464D">
        <w:rPr>
          <w:rFonts w:ascii="Calibri" w:hAnsi="Calibri" w:cs="Calibri"/>
          <w:color w:val="000000"/>
          <w:sz w:val="24"/>
          <w:szCs w:val="24"/>
        </w:rPr>
        <w:t>2</w:t>
      </w:r>
    </w:p>
    <w:p w14:paraId="29027A36" w14:textId="77777777" w:rsidR="001533F1" w:rsidRDefault="001533F1" w:rsidP="001533F1">
      <w:pPr>
        <w:spacing w:after="0" w:line="240" w:lineRule="auto"/>
        <w:ind w:right="5676"/>
        <w:jc w:val="center"/>
        <w:rPr>
          <w:rFonts w:ascii="Calibri" w:hAnsi="Calibri" w:cs="Calibri"/>
          <w:color w:val="000000"/>
          <w:sz w:val="24"/>
          <w:szCs w:val="24"/>
        </w:rPr>
      </w:pPr>
    </w:p>
    <w:p w14:paraId="5F17397D" w14:textId="77777777" w:rsidR="009D4A9F" w:rsidRDefault="009D4A9F" w:rsidP="00EC4306">
      <w:pPr>
        <w:spacing w:after="0" w:line="240" w:lineRule="auto"/>
        <w:ind w:right="5676"/>
        <w:rPr>
          <w:rFonts w:ascii="Calibri" w:hAnsi="Calibri" w:cs="Calibri"/>
          <w:b/>
          <w:bCs/>
          <w:color w:val="000000"/>
          <w:sz w:val="24"/>
          <w:szCs w:val="24"/>
        </w:rPr>
      </w:pPr>
    </w:p>
    <w:p w14:paraId="19056261" w14:textId="77777777" w:rsidR="001533F1" w:rsidRPr="00EC4306" w:rsidRDefault="001533F1" w:rsidP="00EC4306">
      <w:pPr>
        <w:spacing w:after="0" w:line="240" w:lineRule="auto"/>
        <w:ind w:right="5676"/>
        <w:rPr>
          <w:rFonts w:ascii="Calibri" w:hAnsi="Calibri" w:cs="Calibri"/>
          <w:b/>
          <w:bCs/>
          <w:color w:val="000000"/>
          <w:sz w:val="24"/>
          <w:szCs w:val="24"/>
        </w:rPr>
      </w:pPr>
      <w:r w:rsidRPr="00EC4306">
        <w:rPr>
          <w:rFonts w:ascii="Calibri" w:hAnsi="Calibri" w:cs="Calibri"/>
          <w:b/>
          <w:bCs/>
          <w:color w:val="000000"/>
          <w:sz w:val="24"/>
          <w:szCs w:val="24"/>
        </w:rPr>
        <w:t>Prezes Zarządu</w:t>
      </w:r>
    </w:p>
    <w:p w14:paraId="7E9BE147" w14:textId="77777777" w:rsidR="001533F1" w:rsidRPr="00EC4306" w:rsidRDefault="001533F1" w:rsidP="00EC4306">
      <w:pPr>
        <w:spacing w:after="0" w:line="240" w:lineRule="auto"/>
        <w:ind w:right="5676"/>
        <w:rPr>
          <w:rFonts w:ascii="Calibri" w:hAnsi="Calibri" w:cs="Calibri"/>
          <w:b/>
          <w:bCs/>
          <w:color w:val="000000"/>
          <w:sz w:val="24"/>
          <w:szCs w:val="24"/>
        </w:rPr>
      </w:pPr>
      <w:r w:rsidRPr="00EC4306">
        <w:rPr>
          <w:rFonts w:ascii="Calibri" w:hAnsi="Calibri" w:cs="Calibri"/>
          <w:b/>
          <w:bCs/>
          <w:color w:val="000000"/>
          <w:sz w:val="24"/>
          <w:szCs w:val="24"/>
        </w:rPr>
        <w:t>Państwowego Funduszu Rehabilitacji</w:t>
      </w:r>
    </w:p>
    <w:p w14:paraId="3D1E49EB" w14:textId="77777777" w:rsidR="001533F1" w:rsidRPr="00EC4306" w:rsidRDefault="001533F1" w:rsidP="00EC4306">
      <w:pPr>
        <w:spacing w:after="0" w:line="240" w:lineRule="auto"/>
        <w:ind w:right="5676"/>
        <w:rPr>
          <w:rFonts w:ascii="Calibri" w:hAnsi="Calibri" w:cs="Calibri"/>
          <w:b/>
          <w:bCs/>
          <w:color w:val="000000"/>
          <w:sz w:val="24"/>
          <w:szCs w:val="24"/>
        </w:rPr>
      </w:pPr>
      <w:r w:rsidRPr="00EC4306">
        <w:rPr>
          <w:rFonts w:ascii="Calibri" w:hAnsi="Calibri" w:cs="Calibri"/>
          <w:b/>
          <w:bCs/>
          <w:color w:val="000000"/>
          <w:sz w:val="24"/>
          <w:szCs w:val="24"/>
        </w:rPr>
        <w:t>Osób Niepełnosprawnych</w:t>
      </w:r>
    </w:p>
    <w:p w14:paraId="4E069037" w14:textId="77777777" w:rsidR="001533F1" w:rsidRPr="00EC4306" w:rsidRDefault="001533F1" w:rsidP="00EC4306">
      <w:pPr>
        <w:spacing w:after="0" w:line="240" w:lineRule="auto"/>
        <w:ind w:right="5676"/>
        <w:rPr>
          <w:rFonts w:ascii="Calibri" w:hAnsi="Calibri" w:cs="Calibri"/>
          <w:b/>
          <w:bCs/>
          <w:color w:val="000000"/>
          <w:sz w:val="24"/>
          <w:szCs w:val="24"/>
        </w:rPr>
      </w:pPr>
      <w:r w:rsidRPr="00EC4306">
        <w:rPr>
          <w:rFonts w:ascii="Calibri" w:hAnsi="Calibri" w:cs="Calibri"/>
          <w:b/>
          <w:bCs/>
          <w:color w:val="000000"/>
          <w:sz w:val="24"/>
          <w:szCs w:val="24"/>
        </w:rPr>
        <w:t>al. Jana Pawła II 13</w:t>
      </w:r>
    </w:p>
    <w:p w14:paraId="6CD771A2" w14:textId="77777777" w:rsidR="001533F1" w:rsidRPr="00EC4306" w:rsidRDefault="001533F1" w:rsidP="00EC4306">
      <w:pPr>
        <w:spacing w:after="0" w:line="240" w:lineRule="auto"/>
        <w:ind w:right="5676"/>
        <w:rPr>
          <w:rFonts w:ascii="Calibri" w:hAnsi="Calibri" w:cs="Calibri"/>
          <w:b/>
          <w:bCs/>
          <w:color w:val="000000"/>
          <w:sz w:val="24"/>
          <w:szCs w:val="24"/>
        </w:rPr>
      </w:pPr>
      <w:r w:rsidRPr="00EC4306">
        <w:rPr>
          <w:rFonts w:ascii="Calibri" w:hAnsi="Calibri" w:cs="Calibri"/>
          <w:b/>
          <w:bCs/>
          <w:color w:val="000000"/>
          <w:sz w:val="24"/>
          <w:szCs w:val="24"/>
        </w:rPr>
        <w:t>00-828 Warszawa</w:t>
      </w:r>
    </w:p>
    <w:p w14:paraId="02077967" w14:textId="3FE93096" w:rsidR="00815287" w:rsidRDefault="001E2398" w:rsidP="00A63AF5">
      <w:pPr>
        <w:spacing w:after="1800"/>
        <w:ind w:left="4247" w:firstLine="709"/>
        <w:jc w:val="both"/>
        <w:rPr>
          <w:rFonts w:cs="Calibri"/>
          <w:b/>
          <w:sz w:val="24"/>
          <w:szCs w:val="24"/>
        </w:rPr>
      </w:pPr>
      <w:r>
        <w:rPr>
          <w:rFonts w:cs="Calibri"/>
          <w:b/>
          <w:sz w:val="24"/>
          <w:szCs w:val="24"/>
        </w:rPr>
        <w:t>(dane zanonimizowane)</w:t>
      </w:r>
    </w:p>
    <w:p w14:paraId="1B8FF75C" w14:textId="77777777" w:rsidR="007816AB" w:rsidRPr="001C0685" w:rsidRDefault="007816AB" w:rsidP="007816AB">
      <w:pPr>
        <w:spacing w:after="0" w:line="240" w:lineRule="auto"/>
        <w:ind w:left="4956"/>
        <w:rPr>
          <w:rFonts w:cs="Calibri"/>
          <w:b/>
          <w:sz w:val="24"/>
          <w:szCs w:val="24"/>
        </w:rPr>
      </w:pPr>
    </w:p>
    <w:p w14:paraId="7D113F76" w14:textId="4A57B562" w:rsidR="00F80DBB" w:rsidRDefault="00F80DBB" w:rsidP="00A63AF5">
      <w:pPr>
        <w:pStyle w:val="Tytu"/>
        <w:spacing w:after="480"/>
        <w:jc w:val="both"/>
        <w:rPr>
          <w:sz w:val="28"/>
          <w:szCs w:val="28"/>
        </w:rPr>
      </w:pPr>
      <w:r w:rsidRPr="005523AB">
        <w:rPr>
          <w:sz w:val="28"/>
          <w:szCs w:val="28"/>
        </w:rPr>
        <w:t>Decyzja w sprawie interpretacji</w:t>
      </w:r>
      <w:r w:rsidR="009D4A9F">
        <w:rPr>
          <w:sz w:val="28"/>
          <w:szCs w:val="28"/>
        </w:rPr>
        <w:t xml:space="preserve"> </w:t>
      </w:r>
      <w:r w:rsidRPr="005523AB">
        <w:rPr>
          <w:sz w:val="28"/>
          <w:szCs w:val="28"/>
        </w:rPr>
        <w:t xml:space="preserve">art. </w:t>
      </w:r>
      <w:r w:rsidR="007816AB">
        <w:rPr>
          <w:sz w:val="28"/>
          <w:szCs w:val="28"/>
        </w:rPr>
        <w:t>33</w:t>
      </w:r>
      <w:r w:rsidR="00A227A8" w:rsidRPr="005523AB">
        <w:rPr>
          <w:sz w:val="28"/>
          <w:szCs w:val="28"/>
        </w:rPr>
        <w:t xml:space="preserve"> </w:t>
      </w:r>
      <w:r w:rsidR="00BA464D">
        <w:rPr>
          <w:sz w:val="28"/>
          <w:szCs w:val="28"/>
        </w:rPr>
        <w:t>ust</w:t>
      </w:r>
      <w:r w:rsidR="00BA464D" w:rsidRPr="00BA464D">
        <w:rPr>
          <w:sz w:val="28"/>
          <w:szCs w:val="28"/>
        </w:rPr>
        <w:t xml:space="preserve">. </w:t>
      </w:r>
      <w:r w:rsidR="004006F4">
        <w:rPr>
          <w:sz w:val="28"/>
          <w:szCs w:val="28"/>
        </w:rPr>
        <w:t>7, 7a i ust. 7b</w:t>
      </w:r>
      <w:r w:rsidR="00BA464D" w:rsidRPr="00BA464D">
        <w:rPr>
          <w:sz w:val="28"/>
          <w:szCs w:val="28"/>
        </w:rPr>
        <w:t xml:space="preserve"> </w:t>
      </w:r>
      <w:r w:rsidR="0077173A" w:rsidRPr="0077173A">
        <w:rPr>
          <w:sz w:val="28"/>
          <w:szCs w:val="28"/>
        </w:rPr>
        <w:t xml:space="preserve">ustawy </w:t>
      </w:r>
      <w:r w:rsidR="00291959">
        <w:rPr>
          <w:sz w:val="28"/>
          <w:szCs w:val="28"/>
        </w:rPr>
        <w:t xml:space="preserve">z dnia 27 sierpnia 1997 r. </w:t>
      </w:r>
      <w:r w:rsidR="004006F4">
        <w:rPr>
          <w:sz w:val="28"/>
          <w:szCs w:val="28"/>
        </w:rPr>
        <w:br/>
      </w:r>
      <w:r w:rsidR="0077173A" w:rsidRPr="0077173A">
        <w:rPr>
          <w:sz w:val="28"/>
          <w:szCs w:val="28"/>
        </w:rPr>
        <w:t>o rehabilitacji zawodowej i społecznej oraz zatrudnianiu osób niepełnosprawnych</w:t>
      </w:r>
    </w:p>
    <w:p w14:paraId="7300057D" w14:textId="0ACF794B" w:rsidR="00BA464D" w:rsidRPr="00BA464D" w:rsidRDefault="00F80DBB" w:rsidP="00A63AF5">
      <w:pPr>
        <w:spacing w:after="0" w:line="360" w:lineRule="auto"/>
        <w:rPr>
          <w:rFonts w:cs="Calibri"/>
          <w:sz w:val="24"/>
          <w:szCs w:val="24"/>
        </w:rPr>
      </w:pPr>
      <w:r w:rsidRPr="001C0685">
        <w:rPr>
          <w:rFonts w:cs="Calibri"/>
          <w:sz w:val="24"/>
          <w:szCs w:val="24"/>
        </w:rPr>
        <w:t>Na podstawie art. 34 ustawy z dnia 6 marca 2018 r. Prawo przedsiębiorców (Dz. U. z 2021 r. poz.162</w:t>
      </w:r>
      <w:r w:rsidR="00291959">
        <w:rPr>
          <w:rFonts w:cs="Calibri"/>
          <w:sz w:val="24"/>
          <w:szCs w:val="24"/>
        </w:rPr>
        <w:t xml:space="preserve"> z późn.zm.</w:t>
      </w:r>
      <w:r w:rsidRPr="001C0685">
        <w:rPr>
          <w:rFonts w:cs="Calibri"/>
          <w:sz w:val="24"/>
          <w:szCs w:val="24"/>
        </w:rPr>
        <w:t xml:space="preserve">) zwanej dalej ustawą, Prezes </w:t>
      </w:r>
      <w:r w:rsidR="00815287">
        <w:rPr>
          <w:rFonts w:cs="Calibri"/>
          <w:sz w:val="24"/>
          <w:szCs w:val="24"/>
        </w:rPr>
        <w:t xml:space="preserve">Zarządu </w:t>
      </w:r>
      <w:r w:rsidRPr="001C0685">
        <w:rPr>
          <w:rFonts w:cs="Calibri"/>
          <w:sz w:val="24"/>
          <w:szCs w:val="24"/>
        </w:rPr>
        <w:t xml:space="preserve">Państwowego Funduszu Rehabilitacji Osób Niepełnosprawnych (zwanego dalej PFRON) stwierdza, że stanowisko </w:t>
      </w:r>
      <w:r w:rsidR="001E2398">
        <w:rPr>
          <w:rFonts w:cs="Calibri"/>
          <w:sz w:val="24"/>
          <w:szCs w:val="24"/>
        </w:rPr>
        <w:t xml:space="preserve">(dane zanonimizowane) </w:t>
      </w:r>
      <w:r w:rsidR="00BA464D">
        <w:rPr>
          <w:rFonts w:cs="Calibri"/>
          <w:sz w:val="24"/>
          <w:szCs w:val="24"/>
        </w:rPr>
        <w:t xml:space="preserve">w </w:t>
      </w:r>
      <w:r w:rsidR="001E2398">
        <w:rPr>
          <w:rFonts w:cs="Calibri"/>
          <w:sz w:val="24"/>
          <w:szCs w:val="24"/>
        </w:rPr>
        <w:t>(dane zanonimizowane)</w:t>
      </w:r>
      <w:r w:rsidR="00BA464D">
        <w:rPr>
          <w:rFonts w:cs="Calibri"/>
          <w:sz w:val="24"/>
          <w:szCs w:val="24"/>
        </w:rPr>
        <w:t xml:space="preserve"> </w:t>
      </w:r>
      <w:r w:rsidRPr="001C0685">
        <w:rPr>
          <w:rStyle w:val="Odwoaniedokomentarza"/>
          <w:rFonts w:cs="Calibri"/>
          <w:sz w:val="24"/>
          <w:szCs w:val="24"/>
        </w:rPr>
        <w:t>(</w:t>
      </w:r>
      <w:r w:rsidRPr="001C0685">
        <w:rPr>
          <w:rFonts w:cs="Calibri"/>
          <w:sz w:val="24"/>
          <w:szCs w:val="24"/>
        </w:rPr>
        <w:t>zwane</w:t>
      </w:r>
      <w:r w:rsidR="00815287">
        <w:rPr>
          <w:rFonts w:cs="Calibri"/>
          <w:sz w:val="24"/>
          <w:szCs w:val="24"/>
        </w:rPr>
        <w:t>go</w:t>
      </w:r>
      <w:r w:rsidR="007816AB">
        <w:rPr>
          <w:rFonts w:cs="Calibri"/>
          <w:sz w:val="24"/>
          <w:szCs w:val="24"/>
        </w:rPr>
        <w:t xml:space="preserve"> </w:t>
      </w:r>
      <w:r w:rsidRPr="001C0685">
        <w:rPr>
          <w:rFonts w:cs="Calibri"/>
          <w:sz w:val="24"/>
          <w:szCs w:val="24"/>
        </w:rPr>
        <w:t>dalej Wnioskodawcą)</w:t>
      </w:r>
      <w:r w:rsidR="00C45A6F">
        <w:rPr>
          <w:rFonts w:cs="Calibri"/>
          <w:sz w:val="24"/>
          <w:szCs w:val="24"/>
        </w:rPr>
        <w:t xml:space="preserve"> </w:t>
      </w:r>
      <w:r w:rsidR="007816AB">
        <w:rPr>
          <w:rFonts w:cs="Calibri"/>
          <w:sz w:val="24"/>
          <w:szCs w:val="24"/>
        </w:rPr>
        <w:t>z</w:t>
      </w:r>
      <w:r w:rsidRPr="001C0685">
        <w:rPr>
          <w:rFonts w:cs="Calibri"/>
          <w:sz w:val="24"/>
          <w:szCs w:val="24"/>
        </w:rPr>
        <w:t xml:space="preserve">aprezentowane </w:t>
      </w:r>
      <w:r w:rsidR="001E2398">
        <w:rPr>
          <w:rFonts w:cs="Calibri"/>
          <w:sz w:val="24"/>
          <w:szCs w:val="24"/>
        </w:rPr>
        <w:br/>
      </w:r>
      <w:r w:rsidRPr="001C0685">
        <w:rPr>
          <w:rFonts w:cs="Calibri"/>
          <w:sz w:val="24"/>
          <w:szCs w:val="24"/>
        </w:rPr>
        <w:t>we wniosku</w:t>
      </w:r>
      <w:r w:rsidR="00ED1E8A">
        <w:rPr>
          <w:rFonts w:cs="Calibri"/>
          <w:sz w:val="24"/>
          <w:szCs w:val="24"/>
        </w:rPr>
        <w:t xml:space="preserve"> z dnia 1 wrześniu 2022 r.</w:t>
      </w:r>
      <w:r w:rsidR="00BA464D">
        <w:rPr>
          <w:rFonts w:cs="Calibri"/>
          <w:sz w:val="24"/>
          <w:szCs w:val="24"/>
        </w:rPr>
        <w:t>, który wpłynął do PFRON w dniu 2</w:t>
      </w:r>
      <w:r w:rsidR="004006F4">
        <w:rPr>
          <w:rFonts w:cs="Calibri"/>
          <w:sz w:val="24"/>
          <w:szCs w:val="24"/>
        </w:rPr>
        <w:t>0 września</w:t>
      </w:r>
      <w:r w:rsidR="00BA464D">
        <w:rPr>
          <w:rFonts w:cs="Calibri"/>
          <w:sz w:val="24"/>
          <w:szCs w:val="24"/>
        </w:rPr>
        <w:t xml:space="preserve"> 2022 r. </w:t>
      </w:r>
      <w:bookmarkStart w:id="0" w:name="_Hlk53062758"/>
      <w:r w:rsidR="001E2398">
        <w:rPr>
          <w:rFonts w:cs="Calibri"/>
          <w:sz w:val="24"/>
          <w:szCs w:val="24"/>
        </w:rPr>
        <w:br/>
      </w:r>
      <w:r w:rsidRPr="001C0685">
        <w:rPr>
          <w:rFonts w:cs="Calibri"/>
          <w:sz w:val="24"/>
          <w:szCs w:val="24"/>
        </w:rPr>
        <w:t>o udzielenie pisemnej interpretacji co do zakresu i sposobu zastosowania przepisów art.</w:t>
      </w:r>
      <w:bookmarkStart w:id="1" w:name="_Hlk53062851"/>
      <w:r w:rsidRPr="001C0685">
        <w:rPr>
          <w:rFonts w:cs="Calibri"/>
          <w:sz w:val="24"/>
          <w:szCs w:val="24"/>
        </w:rPr>
        <w:t xml:space="preserve"> </w:t>
      </w:r>
      <w:r w:rsidR="007816AB">
        <w:rPr>
          <w:rFonts w:cs="Calibri"/>
          <w:sz w:val="24"/>
          <w:szCs w:val="24"/>
        </w:rPr>
        <w:t>33</w:t>
      </w:r>
      <w:r w:rsidR="00A227A8" w:rsidRPr="001C0685">
        <w:rPr>
          <w:rFonts w:cs="Calibri"/>
          <w:sz w:val="24"/>
          <w:szCs w:val="24"/>
        </w:rPr>
        <w:t xml:space="preserve"> ust.</w:t>
      </w:r>
      <w:r w:rsidR="00F10921">
        <w:rPr>
          <w:rFonts w:cs="Calibri"/>
          <w:sz w:val="24"/>
          <w:szCs w:val="24"/>
        </w:rPr>
        <w:t xml:space="preserve"> </w:t>
      </w:r>
      <w:r w:rsidR="004006F4">
        <w:rPr>
          <w:rFonts w:cs="Calibri"/>
          <w:sz w:val="24"/>
          <w:szCs w:val="24"/>
        </w:rPr>
        <w:t>7, 7a i ust. 7b</w:t>
      </w:r>
      <w:r w:rsidR="00BA464D">
        <w:rPr>
          <w:rFonts w:cs="Calibri"/>
          <w:sz w:val="24"/>
          <w:szCs w:val="24"/>
        </w:rPr>
        <w:t xml:space="preserve"> </w:t>
      </w:r>
      <w:bookmarkEnd w:id="1"/>
      <w:r w:rsidRPr="001C0685">
        <w:rPr>
          <w:rFonts w:cs="Calibri"/>
          <w:sz w:val="24"/>
          <w:szCs w:val="24"/>
        </w:rPr>
        <w:t>ustawy</w:t>
      </w:r>
      <w:r w:rsidR="007816AB">
        <w:rPr>
          <w:rFonts w:cs="Calibri"/>
          <w:sz w:val="24"/>
          <w:szCs w:val="24"/>
        </w:rPr>
        <w:t xml:space="preserve"> </w:t>
      </w:r>
      <w:r w:rsidRPr="001C0685">
        <w:rPr>
          <w:rFonts w:cs="Calibri"/>
          <w:sz w:val="24"/>
          <w:szCs w:val="24"/>
        </w:rPr>
        <w:t xml:space="preserve">z dnia 27 sierpnia 1997 r. o rehabilitacji zawodowej </w:t>
      </w:r>
      <w:bookmarkEnd w:id="0"/>
      <w:r w:rsidRPr="001C0685">
        <w:rPr>
          <w:rFonts w:cs="Calibri"/>
          <w:sz w:val="24"/>
          <w:szCs w:val="24"/>
        </w:rPr>
        <w:t>i  społecznej oraz zatrudnianiu osób niepełnosprawnych (Dz.U. z 2021 r. poz.573</w:t>
      </w:r>
      <w:r w:rsidR="00BA464D">
        <w:rPr>
          <w:rFonts w:cs="Calibri"/>
          <w:sz w:val="24"/>
          <w:szCs w:val="24"/>
        </w:rPr>
        <w:t xml:space="preserve"> z późn.zm.) </w:t>
      </w:r>
      <w:r w:rsidRPr="001C0685">
        <w:rPr>
          <w:rFonts w:cs="Calibri"/>
          <w:sz w:val="24"/>
          <w:szCs w:val="24"/>
        </w:rPr>
        <w:t>zwanej dalej ustawą o rehabilitacji</w:t>
      </w:r>
      <w:r w:rsidR="0077173A">
        <w:rPr>
          <w:rFonts w:cs="Calibri"/>
          <w:sz w:val="24"/>
          <w:szCs w:val="24"/>
        </w:rPr>
        <w:t xml:space="preserve"> </w:t>
      </w:r>
      <w:r w:rsidR="00BA464D" w:rsidRPr="00BA464D">
        <w:rPr>
          <w:rFonts w:cs="Calibri"/>
          <w:sz w:val="24"/>
          <w:szCs w:val="24"/>
        </w:rPr>
        <w:t xml:space="preserve">- </w:t>
      </w:r>
      <w:r w:rsidR="00BA464D" w:rsidRPr="00BA464D">
        <w:rPr>
          <w:rFonts w:cs="Calibri"/>
          <w:b/>
          <w:sz w:val="24"/>
          <w:szCs w:val="24"/>
        </w:rPr>
        <w:t>jest prawidłowe.</w:t>
      </w:r>
    </w:p>
    <w:p w14:paraId="62DF8771" w14:textId="77777777" w:rsidR="00F80DBB" w:rsidRPr="009D4A9F" w:rsidRDefault="00F80DBB" w:rsidP="00777C7E">
      <w:pPr>
        <w:pStyle w:val="Nagwek1"/>
        <w:spacing w:after="240"/>
        <w:jc w:val="both"/>
        <w:rPr>
          <w:sz w:val="28"/>
          <w:szCs w:val="28"/>
        </w:rPr>
      </w:pPr>
      <w:r w:rsidRPr="009D4A9F">
        <w:rPr>
          <w:sz w:val="28"/>
          <w:szCs w:val="28"/>
        </w:rPr>
        <w:lastRenderedPageBreak/>
        <w:t>Uzasadnienie:</w:t>
      </w:r>
    </w:p>
    <w:p w14:paraId="345BDDC8" w14:textId="72CB3950" w:rsidR="00F80DBB" w:rsidRPr="001C0685" w:rsidRDefault="00F80DBB" w:rsidP="00A63AF5">
      <w:pPr>
        <w:spacing w:after="0" w:line="360" w:lineRule="auto"/>
        <w:rPr>
          <w:rFonts w:cs="Calibri"/>
          <w:sz w:val="24"/>
          <w:szCs w:val="24"/>
        </w:rPr>
      </w:pPr>
      <w:r w:rsidRPr="001C0685">
        <w:rPr>
          <w:rFonts w:cs="Calibri"/>
          <w:sz w:val="24"/>
          <w:szCs w:val="24"/>
        </w:rPr>
        <w:t>Pismem</w:t>
      </w:r>
      <w:r w:rsidR="00ED1E8A">
        <w:rPr>
          <w:rFonts w:cs="Calibri"/>
          <w:sz w:val="24"/>
          <w:szCs w:val="24"/>
        </w:rPr>
        <w:t xml:space="preserve"> z dnia 1 września 2022 r.</w:t>
      </w:r>
      <w:r w:rsidR="00BA464D">
        <w:rPr>
          <w:rFonts w:cs="Calibri"/>
          <w:sz w:val="24"/>
          <w:szCs w:val="24"/>
        </w:rPr>
        <w:t xml:space="preserve">, które wpłynęło do PFRON w dniu </w:t>
      </w:r>
      <w:r w:rsidR="004006F4">
        <w:rPr>
          <w:rFonts w:cs="Calibri"/>
          <w:sz w:val="24"/>
          <w:szCs w:val="24"/>
        </w:rPr>
        <w:t>20</w:t>
      </w:r>
      <w:r w:rsidR="00BA464D">
        <w:rPr>
          <w:rFonts w:cs="Calibri"/>
          <w:sz w:val="24"/>
          <w:szCs w:val="24"/>
        </w:rPr>
        <w:t xml:space="preserve"> </w:t>
      </w:r>
      <w:r w:rsidR="004006F4">
        <w:rPr>
          <w:rFonts w:cs="Calibri"/>
          <w:sz w:val="24"/>
          <w:szCs w:val="24"/>
        </w:rPr>
        <w:t xml:space="preserve">września </w:t>
      </w:r>
      <w:r w:rsidR="00BA464D">
        <w:rPr>
          <w:rFonts w:cs="Calibri"/>
          <w:sz w:val="24"/>
          <w:szCs w:val="24"/>
        </w:rPr>
        <w:t xml:space="preserve">2022 r. </w:t>
      </w:r>
      <w:r w:rsidRPr="001C0685">
        <w:rPr>
          <w:rFonts w:cs="Calibri"/>
          <w:sz w:val="24"/>
          <w:szCs w:val="24"/>
        </w:rPr>
        <w:t xml:space="preserve">Wnioskodawca skierował do Prezesa Zarządu PFRON wniosek o udzielenie pisemnej interpretacji co do zakresu i sposobu zastosowania przepisu </w:t>
      </w:r>
      <w:r w:rsidR="004006F4" w:rsidRPr="001C0685">
        <w:rPr>
          <w:rFonts w:cs="Calibri"/>
          <w:sz w:val="24"/>
          <w:szCs w:val="24"/>
        </w:rPr>
        <w:t xml:space="preserve">art. </w:t>
      </w:r>
      <w:r w:rsidR="004006F4">
        <w:rPr>
          <w:rFonts w:cs="Calibri"/>
          <w:sz w:val="24"/>
          <w:szCs w:val="24"/>
        </w:rPr>
        <w:t>33</w:t>
      </w:r>
      <w:r w:rsidR="004006F4" w:rsidRPr="001C0685">
        <w:rPr>
          <w:rFonts w:cs="Calibri"/>
          <w:sz w:val="24"/>
          <w:szCs w:val="24"/>
        </w:rPr>
        <w:t xml:space="preserve"> ust.</w:t>
      </w:r>
      <w:r w:rsidR="004006F4">
        <w:rPr>
          <w:rFonts w:cs="Calibri"/>
          <w:sz w:val="24"/>
          <w:szCs w:val="24"/>
        </w:rPr>
        <w:t xml:space="preserve"> 7, 7a i ust. 7b </w:t>
      </w:r>
      <w:r w:rsidRPr="001C0685">
        <w:rPr>
          <w:rFonts w:cs="Calibri"/>
          <w:sz w:val="24"/>
          <w:szCs w:val="24"/>
        </w:rPr>
        <w:t xml:space="preserve"> </w:t>
      </w:r>
      <w:r w:rsidR="004E662E">
        <w:rPr>
          <w:rFonts w:cs="Calibri"/>
          <w:sz w:val="24"/>
          <w:szCs w:val="24"/>
        </w:rPr>
        <w:t>ustawy o rehabilitacji</w:t>
      </w:r>
      <w:r w:rsidRPr="001C0685">
        <w:rPr>
          <w:rFonts w:cs="Calibri"/>
          <w:sz w:val="24"/>
          <w:szCs w:val="24"/>
        </w:rPr>
        <w:t>.</w:t>
      </w:r>
    </w:p>
    <w:p w14:paraId="4358126E" w14:textId="77777777" w:rsidR="00F80DBB" w:rsidRPr="004E662E" w:rsidRDefault="00F80DBB" w:rsidP="00A63AF5">
      <w:pPr>
        <w:spacing w:line="360" w:lineRule="auto"/>
        <w:rPr>
          <w:rFonts w:cs="Calibri"/>
          <w:sz w:val="24"/>
          <w:szCs w:val="24"/>
        </w:rPr>
      </w:pPr>
      <w:r w:rsidRPr="001C0685">
        <w:rPr>
          <w:rFonts w:cs="Calibri"/>
          <w:sz w:val="24"/>
          <w:szCs w:val="24"/>
        </w:rPr>
        <w:t xml:space="preserve">Wniosek swój Wnioskodawca skierował na podstawie art. 34 ustawy. Zgodnie z art. 34 ust. 1 </w:t>
      </w:r>
      <w:r w:rsidRPr="004E662E">
        <w:rPr>
          <w:rFonts w:cs="Calibri"/>
          <w:sz w:val="24"/>
          <w:szCs w:val="24"/>
        </w:rPr>
        <w:t xml:space="preserve">ustawy przedsiębiorca może złożyć do właściwego organu lub właściwej państwowej jednostki organizacyjnej wniosek o wydanie wyjaśnienia co do zakresu i sposobu zastosowania przepisów, </w:t>
      </w:r>
      <w:r w:rsidRPr="004E662E">
        <w:rPr>
          <w:rFonts w:cs="Calibri"/>
          <w:sz w:val="24"/>
          <w:szCs w:val="24"/>
        </w:rPr>
        <w:br/>
        <w:t xml:space="preserve">z których wynika obowiązek świadczenia przez przedsiębiorcę daniny publicznej lub składek </w:t>
      </w:r>
      <w:r w:rsidR="008A66D0" w:rsidRPr="004E662E">
        <w:rPr>
          <w:rFonts w:cs="Calibri"/>
          <w:sz w:val="24"/>
          <w:szCs w:val="24"/>
        </w:rPr>
        <w:br/>
      </w:r>
      <w:r w:rsidRPr="004E662E">
        <w:rPr>
          <w:rFonts w:cs="Calibri"/>
          <w:sz w:val="24"/>
          <w:szCs w:val="24"/>
        </w:rPr>
        <w:t>na ubezpieczenia społeczne lub zdrowotne, w jego indywidualnej sprawie (interpretacja indywidualna).</w:t>
      </w:r>
    </w:p>
    <w:p w14:paraId="24C7D875" w14:textId="77777777" w:rsidR="00F80DBB" w:rsidRPr="009D4A9F" w:rsidRDefault="00F80DBB" w:rsidP="00777C7E">
      <w:pPr>
        <w:pStyle w:val="Nagwek1"/>
        <w:spacing w:after="240"/>
        <w:jc w:val="both"/>
        <w:rPr>
          <w:sz w:val="28"/>
          <w:szCs w:val="28"/>
        </w:rPr>
      </w:pPr>
      <w:r w:rsidRPr="009D4A9F">
        <w:rPr>
          <w:sz w:val="28"/>
          <w:szCs w:val="28"/>
        </w:rPr>
        <w:t>W przedmiotowym wniosku Wnioskodawca przedstawił następując</w:t>
      </w:r>
      <w:r w:rsidR="00FC7587">
        <w:rPr>
          <w:sz w:val="28"/>
          <w:szCs w:val="28"/>
        </w:rPr>
        <w:t>e zdarzenie przyszłe</w:t>
      </w:r>
      <w:r w:rsidRPr="009D4A9F">
        <w:rPr>
          <w:sz w:val="28"/>
          <w:szCs w:val="28"/>
        </w:rPr>
        <w:t>:</w:t>
      </w:r>
    </w:p>
    <w:p w14:paraId="1EBAEF9F" w14:textId="6EE94D0A" w:rsidR="00AD5322" w:rsidRPr="00993F13" w:rsidRDefault="00AD5322" w:rsidP="00A63AF5">
      <w:pPr>
        <w:spacing w:after="0" w:line="360" w:lineRule="auto"/>
        <w:rPr>
          <w:rFonts w:ascii="Calibri" w:hAnsi="Calibri" w:cs="Calibri"/>
          <w:color w:val="181818"/>
          <w:sz w:val="24"/>
          <w:szCs w:val="24"/>
        </w:rPr>
      </w:pPr>
      <w:bookmarkStart w:id="2" w:name="_Hlk89334991"/>
      <w:r w:rsidRPr="00993F13">
        <w:rPr>
          <w:rFonts w:ascii="Calibri" w:hAnsi="Calibri" w:cs="Calibri"/>
          <w:color w:val="2D2D2D"/>
          <w:spacing w:val="-2"/>
          <w:sz w:val="24"/>
          <w:szCs w:val="24"/>
        </w:rPr>
        <w:t>Wnioskodawca</w:t>
      </w:r>
      <w:r w:rsidRPr="00993F13">
        <w:rPr>
          <w:rFonts w:ascii="Calibri" w:hAnsi="Calibri" w:cs="Calibri"/>
          <w:color w:val="2D2D2D"/>
          <w:spacing w:val="-12"/>
          <w:sz w:val="24"/>
          <w:szCs w:val="24"/>
        </w:rPr>
        <w:t xml:space="preserve"> </w:t>
      </w:r>
      <w:r w:rsidR="00F24105">
        <w:rPr>
          <w:rFonts w:ascii="Calibri" w:hAnsi="Calibri" w:cs="Calibri"/>
          <w:color w:val="2D2D2D"/>
          <w:spacing w:val="-12"/>
          <w:sz w:val="24"/>
          <w:szCs w:val="24"/>
        </w:rPr>
        <w:t xml:space="preserve">jest pracodawcą </w:t>
      </w:r>
      <w:r w:rsidRPr="00993F13">
        <w:rPr>
          <w:rFonts w:ascii="Calibri" w:hAnsi="Calibri" w:cs="Calibri"/>
          <w:color w:val="181818"/>
          <w:spacing w:val="-2"/>
          <w:sz w:val="24"/>
          <w:szCs w:val="24"/>
        </w:rPr>
        <w:t>prowadz</w:t>
      </w:r>
      <w:r w:rsidR="00F24105">
        <w:rPr>
          <w:rFonts w:ascii="Calibri" w:hAnsi="Calibri" w:cs="Calibri"/>
          <w:color w:val="181818"/>
          <w:spacing w:val="-2"/>
          <w:sz w:val="24"/>
          <w:szCs w:val="24"/>
        </w:rPr>
        <w:t xml:space="preserve">ącym </w:t>
      </w:r>
      <w:r w:rsidRPr="00993F13">
        <w:rPr>
          <w:rFonts w:ascii="Calibri" w:hAnsi="Calibri" w:cs="Calibri"/>
          <w:color w:val="181818"/>
          <w:spacing w:val="-2"/>
          <w:sz w:val="24"/>
          <w:szCs w:val="24"/>
        </w:rPr>
        <w:t>jednoosobową</w:t>
      </w:r>
      <w:r w:rsidRPr="00993F13">
        <w:rPr>
          <w:rFonts w:ascii="Calibri" w:hAnsi="Calibri" w:cs="Calibri"/>
          <w:color w:val="181818"/>
          <w:spacing w:val="-8"/>
          <w:sz w:val="24"/>
          <w:szCs w:val="24"/>
        </w:rPr>
        <w:t xml:space="preserve"> </w:t>
      </w:r>
      <w:r w:rsidRPr="00993F13">
        <w:rPr>
          <w:rFonts w:ascii="Calibri" w:hAnsi="Calibri" w:cs="Calibri"/>
          <w:color w:val="181818"/>
          <w:spacing w:val="-2"/>
          <w:sz w:val="24"/>
          <w:szCs w:val="24"/>
        </w:rPr>
        <w:t>działalność gospodarczą.</w:t>
      </w:r>
      <w:r w:rsidRPr="00993F13">
        <w:rPr>
          <w:rFonts w:ascii="Calibri" w:hAnsi="Calibri" w:cs="Calibri"/>
          <w:color w:val="181818"/>
          <w:sz w:val="24"/>
          <w:szCs w:val="24"/>
        </w:rPr>
        <w:t xml:space="preserve"> </w:t>
      </w:r>
      <w:r w:rsidR="00F24105">
        <w:rPr>
          <w:rFonts w:ascii="Calibri" w:hAnsi="Calibri" w:cs="Calibri"/>
          <w:color w:val="181818"/>
          <w:sz w:val="24"/>
          <w:szCs w:val="24"/>
        </w:rPr>
        <w:t xml:space="preserve">Jednocześnie do dnia 1 sierpnia 2018 r. posiadał </w:t>
      </w:r>
      <w:r w:rsidRPr="00993F13">
        <w:rPr>
          <w:rFonts w:ascii="Calibri" w:hAnsi="Calibri" w:cs="Calibri"/>
          <w:color w:val="181818"/>
          <w:sz w:val="24"/>
          <w:szCs w:val="24"/>
        </w:rPr>
        <w:t xml:space="preserve"> status zakład</w:t>
      </w:r>
      <w:r w:rsidR="00F24105">
        <w:rPr>
          <w:rFonts w:ascii="Calibri" w:hAnsi="Calibri" w:cs="Calibri"/>
          <w:color w:val="181818"/>
          <w:sz w:val="24"/>
          <w:szCs w:val="24"/>
        </w:rPr>
        <w:t>u</w:t>
      </w:r>
      <w:r w:rsidRPr="00993F13">
        <w:rPr>
          <w:rFonts w:ascii="Calibri" w:hAnsi="Calibri" w:cs="Calibri"/>
          <w:color w:val="181818"/>
          <w:sz w:val="24"/>
          <w:szCs w:val="24"/>
        </w:rPr>
        <w:t xml:space="preserve"> pracy chronionej. Wnioskodawca</w:t>
      </w:r>
      <w:r w:rsidRPr="00993F13">
        <w:rPr>
          <w:rFonts w:ascii="Calibri" w:hAnsi="Calibri" w:cs="Calibri"/>
          <w:color w:val="181818"/>
          <w:spacing w:val="40"/>
          <w:sz w:val="24"/>
          <w:szCs w:val="24"/>
        </w:rPr>
        <w:t xml:space="preserve"> </w:t>
      </w:r>
      <w:r w:rsidRPr="00993F13">
        <w:rPr>
          <w:rFonts w:ascii="Calibri" w:hAnsi="Calibri" w:cs="Calibri"/>
          <w:color w:val="181818"/>
          <w:sz w:val="24"/>
          <w:szCs w:val="24"/>
        </w:rPr>
        <w:t xml:space="preserve">na podstawie </w:t>
      </w:r>
      <w:r w:rsidRPr="00993F13">
        <w:rPr>
          <w:rFonts w:ascii="Calibri" w:hAnsi="Calibri" w:cs="Calibri"/>
          <w:color w:val="2D2D2D"/>
          <w:sz w:val="24"/>
          <w:szCs w:val="24"/>
        </w:rPr>
        <w:t xml:space="preserve">art. </w:t>
      </w:r>
      <w:r w:rsidRPr="00993F13">
        <w:rPr>
          <w:rFonts w:ascii="Calibri" w:hAnsi="Calibri" w:cs="Calibri"/>
          <w:color w:val="181818"/>
          <w:sz w:val="24"/>
          <w:szCs w:val="24"/>
        </w:rPr>
        <w:t xml:space="preserve">33 ust. 7b ustawy o rehabilitacji zachował </w:t>
      </w:r>
      <w:r w:rsidRPr="00993F13">
        <w:rPr>
          <w:rFonts w:ascii="Calibri" w:hAnsi="Calibri" w:cs="Calibri"/>
          <w:color w:val="2D2D2D"/>
          <w:sz w:val="24"/>
          <w:szCs w:val="24"/>
        </w:rPr>
        <w:t>zakładowy</w:t>
      </w:r>
      <w:r w:rsidRPr="00993F13">
        <w:rPr>
          <w:rFonts w:ascii="Calibri" w:hAnsi="Calibri" w:cs="Calibri"/>
          <w:color w:val="2D2D2D"/>
          <w:spacing w:val="40"/>
          <w:sz w:val="24"/>
          <w:szCs w:val="24"/>
        </w:rPr>
        <w:t xml:space="preserve"> </w:t>
      </w:r>
      <w:r w:rsidRPr="00993F13">
        <w:rPr>
          <w:rFonts w:ascii="Calibri" w:hAnsi="Calibri" w:cs="Calibri"/>
          <w:color w:val="181818"/>
          <w:sz w:val="24"/>
          <w:szCs w:val="24"/>
        </w:rPr>
        <w:t>fundusz rehabilitacji</w:t>
      </w:r>
      <w:r w:rsidRPr="00993F13">
        <w:rPr>
          <w:rFonts w:ascii="Calibri" w:hAnsi="Calibri" w:cs="Calibri"/>
          <w:color w:val="181818"/>
          <w:spacing w:val="40"/>
          <w:sz w:val="24"/>
          <w:szCs w:val="24"/>
        </w:rPr>
        <w:t xml:space="preserve"> </w:t>
      </w:r>
      <w:r w:rsidRPr="00993F13">
        <w:rPr>
          <w:rFonts w:ascii="Calibri" w:hAnsi="Calibri" w:cs="Calibri"/>
          <w:color w:val="181818"/>
          <w:sz w:val="24"/>
          <w:szCs w:val="24"/>
        </w:rPr>
        <w:t xml:space="preserve">osób </w:t>
      </w:r>
      <w:r w:rsidRPr="00993F13">
        <w:rPr>
          <w:rFonts w:ascii="Calibri" w:hAnsi="Calibri" w:cs="Calibri"/>
          <w:color w:val="444444"/>
          <w:sz w:val="24"/>
          <w:szCs w:val="24"/>
        </w:rPr>
        <w:t>niepełnospr</w:t>
      </w:r>
      <w:r w:rsidRPr="00993F13">
        <w:rPr>
          <w:rFonts w:ascii="Calibri" w:hAnsi="Calibri" w:cs="Calibri"/>
          <w:color w:val="181818"/>
          <w:sz w:val="24"/>
          <w:szCs w:val="24"/>
        </w:rPr>
        <w:t xml:space="preserve">awnych </w:t>
      </w:r>
      <w:r w:rsidRPr="00993F13">
        <w:rPr>
          <w:rFonts w:ascii="Calibri" w:hAnsi="Calibri" w:cs="Calibri"/>
          <w:color w:val="444444"/>
          <w:sz w:val="24"/>
          <w:szCs w:val="24"/>
        </w:rPr>
        <w:t>(zw</w:t>
      </w:r>
      <w:r w:rsidRPr="00993F13">
        <w:rPr>
          <w:rFonts w:ascii="Calibri" w:hAnsi="Calibri" w:cs="Calibri"/>
          <w:color w:val="181818"/>
          <w:sz w:val="24"/>
          <w:szCs w:val="24"/>
        </w:rPr>
        <w:t xml:space="preserve">any dalej ZFRON) i niewykorzystane środki tego </w:t>
      </w:r>
      <w:r w:rsidRPr="00993F13">
        <w:rPr>
          <w:rFonts w:ascii="Calibri" w:hAnsi="Calibri" w:cs="Calibri"/>
          <w:color w:val="2D2D2D"/>
          <w:sz w:val="24"/>
          <w:szCs w:val="24"/>
        </w:rPr>
        <w:t xml:space="preserve">funduszu. </w:t>
      </w:r>
      <w:r w:rsidRPr="00993F13">
        <w:rPr>
          <w:rFonts w:ascii="Calibri" w:hAnsi="Calibri" w:cs="Calibri"/>
          <w:color w:val="181818"/>
          <w:sz w:val="24"/>
          <w:szCs w:val="24"/>
        </w:rPr>
        <w:t>Wnioskodawca ut</w:t>
      </w:r>
      <w:r w:rsidRPr="00993F13">
        <w:rPr>
          <w:rFonts w:ascii="Calibri" w:hAnsi="Calibri" w:cs="Calibri"/>
          <w:color w:val="444444"/>
          <w:sz w:val="24"/>
          <w:szCs w:val="24"/>
        </w:rPr>
        <w:t xml:space="preserve">rzymuje </w:t>
      </w:r>
      <w:r w:rsidRPr="00993F13">
        <w:rPr>
          <w:rFonts w:ascii="Calibri" w:hAnsi="Calibri" w:cs="Calibri"/>
          <w:color w:val="181818"/>
          <w:sz w:val="24"/>
          <w:szCs w:val="24"/>
        </w:rPr>
        <w:t xml:space="preserve">ZFRON </w:t>
      </w:r>
      <w:r w:rsidRPr="00993F13">
        <w:rPr>
          <w:rFonts w:ascii="Calibri" w:hAnsi="Calibri" w:cs="Calibri"/>
          <w:color w:val="2D2D2D"/>
          <w:sz w:val="24"/>
          <w:szCs w:val="24"/>
        </w:rPr>
        <w:t>i</w:t>
      </w:r>
      <w:r w:rsidRPr="00993F13">
        <w:rPr>
          <w:rFonts w:ascii="Calibri" w:hAnsi="Calibri" w:cs="Calibri"/>
          <w:color w:val="2D2D2D"/>
          <w:spacing w:val="38"/>
          <w:sz w:val="24"/>
          <w:szCs w:val="24"/>
        </w:rPr>
        <w:t xml:space="preserve"> </w:t>
      </w:r>
      <w:r w:rsidRPr="00993F13">
        <w:rPr>
          <w:rFonts w:ascii="Calibri" w:hAnsi="Calibri" w:cs="Calibri"/>
          <w:color w:val="181818"/>
          <w:sz w:val="24"/>
          <w:szCs w:val="24"/>
        </w:rPr>
        <w:t xml:space="preserve">jego </w:t>
      </w:r>
      <w:r w:rsidRPr="00993F13">
        <w:rPr>
          <w:rFonts w:ascii="Calibri" w:hAnsi="Calibri" w:cs="Calibri"/>
          <w:color w:val="2D2D2D"/>
          <w:sz w:val="24"/>
          <w:szCs w:val="24"/>
        </w:rPr>
        <w:t xml:space="preserve">środki </w:t>
      </w:r>
      <w:r w:rsidRPr="00993F13">
        <w:rPr>
          <w:rFonts w:ascii="Calibri" w:hAnsi="Calibri" w:cs="Calibri"/>
          <w:color w:val="181818"/>
          <w:sz w:val="24"/>
          <w:szCs w:val="24"/>
        </w:rPr>
        <w:t xml:space="preserve">do dnia dzisiejszego. Wnioskodawca posiada również </w:t>
      </w:r>
      <w:r w:rsidRPr="00993F13">
        <w:rPr>
          <w:rFonts w:ascii="Calibri" w:hAnsi="Calibri" w:cs="Calibri"/>
          <w:color w:val="2D2D2D"/>
          <w:sz w:val="24"/>
          <w:szCs w:val="24"/>
        </w:rPr>
        <w:t xml:space="preserve">środki trwale </w:t>
      </w:r>
      <w:r w:rsidRPr="00993F13">
        <w:rPr>
          <w:rFonts w:ascii="Calibri" w:hAnsi="Calibri" w:cs="Calibri"/>
          <w:color w:val="181818"/>
          <w:sz w:val="24"/>
          <w:szCs w:val="24"/>
        </w:rPr>
        <w:t xml:space="preserve">zakupione ze </w:t>
      </w:r>
      <w:r w:rsidR="00F24105">
        <w:rPr>
          <w:rFonts w:ascii="Calibri" w:hAnsi="Calibri" w:cs="Calibri"/>
          <w:color w:val="181818"/>
          <w:sz w:val="24"/>
          <w:szCs w:val="24"/>
        </w:rPr>
        <w:t>środków</w:t>
      </w:r>
      <w:r w:rsidRPr="00993F13">
        <w:rPr>
          <w:rFonts w:ascii="Calibri" w:hAnsi="Calibri" w:cs="Calibri"/>
          <w:color w:val="2D2D2D"/>
          <w:sz w:val="24"/>
          <w:szCs w:val="24"/>
        </w:rPr>
        <w:t xml:space="preserve"> </w:t>
      </w:r>
      <w:r w:rsidRPr="00993F13">
        <w:rPr>
          <w:rFonts w:ascii="Calibri" w:hAnsi="Calibri" w:cs="Calibri"/>
          <w:color w:val="181818"/>
          <w:sz w:val="24"/>
          <w:szCs w:val="24"/>
        </w:rPr>
        <w:t xml:space="preserve">ZFRON, które </w:t>
      </w:r>
      <w:r w:rsidRPr="00993F13">
        <w:rPr>
          <w:rFonts w:ascii="Calibri" w:hAnsi="Calibri" w:cs="Calibri"/>
          <w:color w:val="2D2D2D"/>
          <w:sz w:val="24"/>
          <w:szCs w:val="24"/>
        </w:rPr>
        <w:t xml:space="preserve">tylko </w:t>
      </w:r>
      <w:r w:rsidRPr="00993F13">
        <w:rPr>
          <w:rFonts w:ascii="Calibri" w:hAnsi="Calibri" w:cs="Calibri"/>
          <w:color w:val="181818"/>
          <w:sz w:val="24"/>
          <w:szCs w:val="24"/>
        </w:rPr>
        <w:t>częściowo zostały zamortyzowane. Z</w:t>
      </w:r>
      <w:r w:rsidRPr="00993F13">
        <w:rPr>
          <w:rFonts w:ascii="Calibri" w:hAnsi="Calibri" w:cs="Calibri"/>
          <w:color w:val="1C1C1C"/>
          <w:spacing w:val="40"/>
          <w:sz w:val="24"/>
          <w:szCs w:val="24"/>
        </w:rPr>
        <w:t xml:space="preserve"> </w:t>
      </w:r>
      <w:r w:rsidRPr="00993F13">
        <w:rPr>
          <w:rFonts w:ascii="Calibri" w:hAnsi="Calibri" w:cs="Calibri"/>
          <w:color w:val="1C1C1C"/>
          <w:sz w:val="24"/>
          <w:szCs w:val="24"/>
        </w:rPr>
        <w:t>uwagi</w:t>
      </w:r>
      <w:r w:rsidRPr="00993F13">
        <w:rPr>
          <w:rFonts w:ascii="Calibri" w:hAnsi="Calibri" w:cs="Calibri"/>
          <w:color w:val="1C1C1C"/>
          <w:spacing w:val="40"/>
          <w:sz w:val="24"/>
          <w:szCs w:val="24"/>
        </w:rPr>
        <w:t xml:space="preserve"> </w:t>
      </w:r>
      <w:r w:rsidRPr="00993F13">
        <w:rPr>
          <w:rFonts w:ascii="Calibri" w:hAnsi="Calibri" w:cs="Calibri"/>
          <w:color w:val="1C1C1C"/>
          <w:sz w:val="24"/>
          <w:szCs w:val="24"/>
        </w:rPr>
        <w:t>na</w:t>
      </w:r>
      <w:r w:rsidRPr="00993F13">
        <w:rPr>
          <w:rFonts w:ascii="Calibri" w:hAnsi="Calibri" w:cs="Calibri"/>
          <w:color w:val="1C1C1C"/>
          <w:spacing w:val="40"/>
          <w:sz w:val="24"/>
          <w:szCs w:val="24"/>
        </w:rPr>
        <w:t xml:space="preserve"> </w:t>
      </w:r>
      <w:r w:rsidRPr="00993F13">
        <w:rPr>
          <w:rFonts w:ascii="Calibri" w:hAnsi="Calibri" w:cs="Calibri"/>
          <w:color w:val="1C1C1C"/>
          <w:sz w:val="24"/>
          <w:szCs w:val="24"/>
        </w:rPr>
        <w:t>różne</w:t>
      </w:r>
      <w:r w:rsidRPr="00993F13">
        <w:rPr>
          <w:rFonts w:ascii="Calibri" w:hAnsi="Calibri" w:cs="Calibri"/>
          <w:color w:val="1C1C1C"/>
          <w:spacing w:val="40"/>
          <w:sz w:val="24"/>
          <w:szCs w:val="24"/>
        </w:rPr>
        <w:t xml:space="preserve"> </w:t>
      </w:r>
      <w:r w:rsidRPr="00993F13">
        <w:rPr>
          <w:rFonts w:ascii="Calibri" w:hAnsi="Calibri" w:cs="Calibri"/>
          <w:color w:val="1C1C1C"/>
          <w:sz w:val="24"/>
          <w:szCs w:val="24"/>
        </w:rPr>
        <w:t>uwarunkowania</w:t>
      </w:r>
      <w:r w:rsidRPr="00993F13">
        <w:rPr>
          <w:rFonts w:ascii="Calibri" w:hAnsi="Calibri" w:cs="Calibri"/>
          <w:color w:val="1C1C1C"/>
          <w:spacing w:val="80"/>
          <w:sz w:val="24"/>
          <w:szCs w:val="24"/>
        </w:rPr>
        <w:t xml:space="preserve"> </w:t>
      </w:r>
      <w:r w:rsidRPr="00993F13">
        <w:rPr>
          <w:rFonts w:ascii="Calibri" w:hAnsi="Calibri" w:cs="Calibri"/>
          <w:color w:val="1C1C1C"/>
          <w:sz w:val="24"/>
          <w:szCs w:val="24"/>
        </w:rPr>
        <w:t>biznesowe</w:t>
      </w:r>
      <w:r w:rsidRPr="00993F13">
        <w:rPr>
          <w:rFonts w:ascii="Calibri" w:hAnsi="Calibri" w:cs="Calibri"/>
          <w:color w:val="1C1C1C"/>
          <w:spacing w:val="40"/>
          <w:sz w:val="24"/>
          <w:szCs w:val="24"/>
        </w:rPr>
        <w:t xml:space="preserve"> </w:t>
      </w:r>
      <w:r w:rsidRPr="00993F13">
        <w:rPr>
          <w:rFonts w:ascii="Calibri" w:hAnsi="Calibri" w:cs="Calibri"/>
          <w:color w:val="1C1C1C"/>
          <w:sz w:val="24"/>
          <w:szCs w:val="24"/>
        </w:rPr>
        <w:t>i</w:t>
      </w:r>
      <w:r w:rsidRPr="00993F13">
        <w:rPr>
          <w:rFonts w:ascii="Calibri" w:hAnsi="Calibri" w:cs="Calibri"/>
          <w:color w:val="1C1C1C"/>
          <w:spacing w:val="80"/>
          <w:sz w:val="24"/>
          <w:szCs w:val="24"/>
        </w:rPr>
        <w:t xml:space="preserve"> </w:t>
      </w:r>
      <w:r w:rsidRPr="00993F13">
        <w:rPr>
          <w:rFonts w:ascii="Calibri" w:hAnsi="Calibri" w:cs="Calibri"/>
          <w:color w:val="1C1C1C"/>
          <w:sz w:val="24"/>
          <w:szCs w:val="24"/>
        </w:rPr>
        <w:t>osobiste</w:t>
      </w:r>
      <w:r w:rsidR="00993F13">
        <w:rPr>
          <w:rFonts w:ascii="Calibri" w:hAnsi="Calibri" w:cs="Calibri"/>
          <w:color w:val="1C1C1C"/>
          <w:sz w:val="24"/>
          <w:szCs w:val="24"/>
        </w:rPr>
        <w:t xml:space="preserve"> Wnioskodawca</w:t>
      </w:r>
      <w:r w:rsidRPr="00993F13">
        <w:rPr>
          <w:rFonts w:ascii="Calibri" w:hAnsi="Calibri" w:cs="Calibri"/>
          <w:color w:val="1C1C1C"/>
          <w:spacing w:val="80"/>
          <w:sz w:val="24"/>
          <w:szCs w:val="24"/>
        </w:rPr>
        <w:t xml:space="preserve"> </w:t>
      </w:r>
      <w:r w:rsidRPr="00993F13">
        <w:rPr>
          <w:rFonts w:ascii="Calibri" w:hAnsi="Calibri" w:cs="Calibri"/>
          <w:color w:val="1C1C1C"/>
          <w:sz w:val="24"/>
          <w:szCs w:val="24"/>
        </w:rPr>
        <w:t>planuje</w:t>
      </w:r>
      <w:r w:rsidRPr="00993F13">
        <w:rPr>
          <w:rFonts w:ascii="Calibri" w:hAnsi="Calibri" w:cs="Calibri"/>
          <w:color w:val="1C1C1C"/>
          <w:spacing w:val="40"/>
          <w:sz w:val="24"/>
          <w:szCs w:val="24"/>
        </w:rPr>
        <w:t xml:space="preserve"> </w:t>
      </w:r>
      <w:r w:rsidRPr="00993F13">
        <w:rPr>
          <w:rFonts w:ascii="Calibri" w:hAnsi="Calibri" w:cs="Calibri"/>
          <w:color w:val="1C1C1C"/>
          <w:sz w:val="24"/>
          <w:szCs w:val="24"/>
        </w:rPr>
        <w:t>zmienić</w:t>
      </w:r>
      <w:r w:rsidRPr="00993F13">
        <w:rPr>
          <w:rFonts w:ascii="Calibri" w:hAnsi="Calibri" w:cs="Calibri"/>
          <w:color w:val="1C1C1C"/>
          <w:spacing w:val="40"/>
          <w:sz w:val="24"/>
          <w:szCs w:val="24"/>
        </w:rPr>
        <w:t xml:space="preserve"> </w:t>
      </w:r>
      <w:r w:rsidRPr="00993F13">
        <w:rPr>
          <w:rFonts w:ascii="Calibri" w:hAnsi="Calibri" w:cs="Calibri"/>
          <w:color w:val="1C1C1C"/>
          <w:sz w:val="24"/>
          <w:szCs w:val="24"/>
        </w:rPr>
        <w:t>model prowadz</w:t>
      </w:r>
      <w:r w:rsidR="00F24105">
        <w:rPr>
          <w:rFonts w:ascii="Calibri" w:hAnsi="Calibri" w:cs="Calibri"/>
          <w:color w:val="1C1C1C"/>
          <w:sz w:val="24"/>
          <w:szCs w:val="24"/>
        </w:rPr>
        <w:t>onej</w:t>
      </w:r>
      <w:r w:rsidRPr="00993F13">
        <w:rPr>
          <w:rFonts w:ascii="Calibri" w:hAnsi="Calibri" w:cs="Calibri"/>
          <w:color w:val="1C1C1C"/>
          <w:spacing w:val="32"/>
          <w:sz w:val="24"/>
          <w:szCs w:val="24"/>
        </w:rPr>
        <w:t xml:space="preserve"> </w:t>
      </w:r>
      <w:r w:rsidRPr="00993F13">
        <w:rPr>
          <w:rFonts w:ascii="Calibri" w:hAnsi="Calibri" w:cs="Calibri"/>
          <w:color w:val="1C1C1C"/>
          <w:sz w:val="24"/>
          <w:szCs w:val="24"/>
        </w:rPr>
        <w:t xml:space="preserve">działalności gospodarczej poprzez </w:t>
      </w:r>
      <w:r w:rsidR="004A5A88">
        <w:rPr>
          <w:rFonts w:ascii="Calibri" w:hAnsi="Calibri" w:cs="Calibri"/>
          <w:color w:val="1C1C1C"/>
          <w:sz w:val="24"/>
          <w:szCs w:val="24"/>
        </w:rPr>
        <w:t xml:space="preserve">jej </w:t>
      </w:r>
      <w:r w:rsidRPr="00993F13">
        <w:rPr>
          <w:rFonts w:ascii="Calibri" w:hAnsi="Calibri" w:cs="Calibri"/>
          <w:color w:val="1C1C1C"/>
          <w:sz w:val="24"/>
          <w:szCs w:val="24"/>
        </w:rPr>
        <w:t>przekształceni</w:t>
      </w:r>
      <w:r w:rsidR="00F24105">
        <w:rPr>
          <w:rFonts w:ascii="Calibri" w:hAnsi="Calibri" w:cs="Calibri"/>
          <w:color w:val="1C1C1C"/>
          <w:sz w:val="24"/>
          <w:szCs w:val="24"/>
        </w:rPr>
        <w:t>e</w:t>
      </w:r>
      <w:r w:rsidRPr="00993F13">
        <w:rPr>
          <w:rFonts w:ascii="Calibri" w:hAnsi="Calibri" w:cs="Calibri"/>
          <w:color w:val="1C1C1C"/>
          <w:sz w:val="24"/>
          <w:szCs w:val="24"/>
        </w:rPr>
        <w:t xml:space="preserve"> </w:t>
      </w:r>
      <w:r w:rsidR="00A04700">
        <w:rPr>
          <w:rFonts w:ascii="Calibri" w:hAnsi="Calibri" w:cs="Calibri"/>
          <w:color w:val="1C1C1C"/>
          <w:spacing w:val="-2"/>
          <w:sz w:val="24"/>
          <w:szCs w:val="24"/>
        </w:rPr>
        <w:t xml:space="preserve">w jednoosobową spółkę z </w:t>
      </w:r>
      <w:r w:rsidR="004A5A88">
        <w:rPr>
          <w:rFonts w:ascii="Calibri" w:hAnsi="Calibri" w:cs="Calibri"/>
          <w:color w:val="1C1C1C"/>
          <w:spacing w:val="-2"/>
          <w:sz w:val="24"/>
          <w:szCs w:val="24"/>
        </w:rPr>
        <w:t>o.o. Prze</w:t>
      </w:r>
      <w:r w:rsidR="00A04700">
        <w:rPr>
          <w:rFonts w:ascii="Calibri" w:hAnsi="Calibri" w:cs="Calibri"/>
          <w:color w:val="1C1C1C"/>
          <w:spacing w:val="-2"/>
          <w:sz w:val="24"/>
          <w:szCs w:val="24"/>
        </w:rPr>
        <w:t>kształcenie nastąpi w trybie art.</w:t>
      </w:r>
      <w:r w:rsidR="005F3CB8" w:rsidRPr="005F3CB8">
        <w:rPr>
          <w:rFonts w:ascii="Calibri" w:hAnsi="Calibri" w:cs="Calibri"/>
          <w:color w:val="1C1C1C"/>
        </w:rPr>
        <w:t xml:space="preserve"> </w:t>
      </w:r>
      <w:r w:rsidR="005F3CB8" w:rsidRPr="000C4F34">
        <w:rPr>
          <w:rFonts w:ascii="Calibri" w:hAnsi="Calibri" w:cs="Calibri"/>
          <w:color w:val="1C1C1C"/>
        </w:rPr>
        <w:t>551 § 5</w:t>
      </w:r>
      <w:r w:rsidR="005F3CB8">
        <w:rPr>
          <w:rFonts w:ascii="Calibri" w:hAnsi="Calibri" w:cs="Calibri"/>
          <w:color w:val="1C1C1C"/>
        </w:rPr>
        <w:t xml:space="preserve"> oraz</w:t>
      </w:r>
      <w:r w:rsidR="007C66D2">
        <w:rPr>
          <w:rFonts w:ascii="Calibri" w:hAnsi="Calibri" w:cs="Calibri"/>
          <w:color w:val="1C1C1C"/>
        </w:rPr>
        <w:t xml:space="preserve"> art. </w:t>
      </w:r>
      <w:r w:rsidR="007C66D2" w:rsidRPr="00C501C4">
        <w:rPr>
          <w:rFonts w:cstheme="minorHAnsi"/>
          <w:color w:val="1C1C1C"/>
        </w:rPr>
        <w:t>584</w:t>
      </w:r>
      <w:r w:rsidR="007C66D2" w:rsidRPr="00C501C4">
        <w:rPr>
          <w:rFonts w:cstheme="minorHAnsi"/>
          <w:color w:val="1C1C1C"/>
          <w:position w:val="5"/>
        </w:rPr>
        <w:t>1</w:t>
      </w:r>
      <w:r w:rsidR="007C66D2" w:rsidRPr="00C501C4">
        <w:rPr>
          <w:rFonts w:cstheme="minorHAnsi"/>
          <w:color w:val="1C1C1C"/>
          <w:spacing w:val="40"/>
          <w:position w:val="5"/>
        </w:rPr>
        <w:t xml:space="preserve"> </w:t>
      </w:r>
      <w:r w:rsidR="007C66D2">
        <w:rPr>
          <w:rFonts w:cstheme="minorHAnsi"/>
          <w:color w:val="1C1C1C"/>
        </w:rPr>
        <w:t>–</w:t>
      </w:r>
      <w:r w:rsidR="007C66D2" w:rsidRPr="00C501C4">
        <w:rPr>
          <w:rFonts w:cstheme="minorHAnsi"/>
          <w:color w:val="1C1C1C"/>
          <w:spacing w:val="40"/>
        </w:rPr>
        <w:t xml:space="preserve"> </w:t>
      </w:r>
      <w:r w:rsidR="007C66D2" w:rsidRPr="00C501C4">
        <w:rPr>
          <w:rFonts w:cstheme="minorHAnsi"/>
          <w:color w:val="1C1C1C"/>
        </w:rPr>
        <w:t>584</w:t>
      </w:r>
      <w:r w:rsidR="007C66D2" w:rsidRPr="00C501C4">
        <w:rPr>
          <w:rFonts w:cstheme="minorHAnsi"/>
          <w:color w:val="1C1C1C"/>
          <w:position w:val="5"/>
        </w:rPr>
        <w:t>13</w:t>
      </w:r>
      <w:r w:rsidR="007C66D2">
        <w:rPr>
          <w:rFonts w:ascii="Calibri" w:hAnsi="Calibri" w:cs="Calibri"/>
          <w:color w:val="1C1C1C"/>
          <w:w w:val="95"/>
          <w:sz w:val="24"/>
          <w:szCs w:val="24"/>
        </w:rPr>
        <w:t xml:space="preserve"> </w:t>
      </w:r>
      <w:r w:rsidRPr="00993F13">
        <w:rPr>
          <w:rFonts w:ascii="Calibri" w:hAnsi="Calibri" w:cs="Calibri"/>
          <w:color w:val="1C1C1C"/>
          <w:sz w:val="24"/>
          <w:szCs w:val="24"/>
        </w:rPr>
        <w:t>ustawy</w:t>
      </w:r>
      <w:r w:rsidRPr="00993F13">
        <w:rPr>
          <w:rFonts w:ascii="Calibri" w:hAnsi="Calibri" w:cs="Calibri"/>
          <w:color w:val="1C1C1C"/>
          <w:spacing w:val="6"/>
          <w:sz w:val="24"/>
          <w:szCs w:val="24"/>
        </w:rPr>
        <w:t xml:space="preserve"> </w:t>
      </w:r>
      <w:r w:rsidRPr="00993F13">
        <w:rPr>
          <w:rFonts w:ascii="Calibri" w:hAnsi="Calibri" w:cs="Calibri"/>
          <w:color w:val="1C1C1C"/>
          <w:sz w:val="24"/>
          <w:szCs w:val="24"/>
        </w:rPr>
        <w:t>z</w:t>
      </w:r>
      <w:r w:rsidRPr="00993F13">
        <w:rPr>
          <w:rFonts w:ascii="Calibri" w:hAnsi="Calibri" w:cs="Calibri"/>
          <w:color w:val="1C1C1C"/>
          <w:spacing w:val="9"/>
          <w:sz w:val="24"/>
          <w:szCs w:val="24"/>
        </w:rPr>
        <w:t xml:space="preserve"> </w:t>
      </w:r>
      <w:r w:rsidRPr="00993F13">
        <w:rPr>
          <w:rFonts w:ascii="Calibri" w:hAnsi="Calibri" w:cs="Calibri"/>
          <w:color w:val="1C1C1C"/>
          <w:sz w:val="24"/>
          <w:szCs w:val="24"/>
        </w:rPr>
        <w:t>dnia</w:t>
      </w:r>
      <w:r w:rsidRPr="00993F13">
        <w:rPr>
          <w:rFonts w:ascii="Calibri" w:hAnsi="Calibri" w:cs="Calibri"/>
          <w:color w:val="1C1C1C"/>
          <w:spacing w:val="5"/>
          <w:sz w:val="24"/>
          <w:szCs w:val="24"/>
        </w:rPr>
        <w:t xml:space="preserve"> </w:t>
      </w:r>
      <w:r w:rsidRPr="00993F13">
        <w:rPr>
          <w:rFonts w:ascii="Calibri" w:hAnsi="Calibri" w:cs="Calibri"/>
          <w:color w:val="1C1C1C"/>
          <w:sz w:val="24"/>
          <w:szCs w:val="24"/>
        </w:rPr>
        <w:t>15</w:t>
      </w:r>
      <w:r w:rsidRPr="00993F13">
        <w:rPr>
          <w:rFonts w:ascii="Calibri" w:hAnsi="Calibri" w:cs="Calibri"/>
          <w:color w:val="1C1C1C"/>
          <w:spacing w:val="8"/>
          <w:sz w:val="24"/>
          <w:szCs w:val="24"/>
        </w:rPr>
        <w:t xml:space="preserve"> </w:t>
      </w:r>
      <w:r w:rsidRPr="00993F13">
        <w:rPr>
          <w:rFonts w:ascii="Calibri" w:hAnsi="Calibri" w:cs="Calibri"/>
          <w:color w:val="1C1C1C"/>
          <w:sz w:val="24"/>
          <w:szCs w:val="24"/>
        </w:rPr>
        <w:t>września</w:t>
      </w:r>
      <w:r w:rsidRPr="00993F13">
        <w:rPr>
          <w:rFonts w:ascii="Calibri" w:hAnsi="Calibri" w:cs="Calibri"/>
          <w:color w:val="1C1C1C"/>
          <w:spacing w:val="10"/>
          <w:sz w:val="24"/>
          <w:szCs w:val="24"/>
        </w:rPr>
        <w:t xml:space="preserve"> </w:t>
      </w:r>
      <w:r w:rsidRPr="00993F13">
        <w:rPr>
          <w:rFonts w:ascii="Calibri" w:hAnsi="Calibri" w:cs="Calibri"/>
          <w:color w:val="1C1C1C"/>
          <w:sz w:val="24"/>
          <w:szCs w:val="24"/>
        </w:rPr>
        <w:t>2000</w:t>
      </w:r>
      <w:r w:rsidRPr="00993F13">
        <w:rPr>
          <w:rFonts w:ascii="Calibri" w:hAnsi="Calibri" w:cs="Calibri"/>
          <w:color w:val="1C1C1C"/>
          <w:spacing w:val="7"/>
          <w:sz w:val="24"/>
          <w:szCs w:val="24"/>
        </w:rPr>
        <w:t xml:space="preserve"> </w:t>
      </w:r>
      <w:r w:rsidRPr="00993F13">
        <w:rPr>
          <w:rFonts w:ascii="Calibri" w:hAnsi="Calibri" w:cs="Calibri"/>
          <w:color w:val="1C1C1C"/>
          <w:sz w:val="24"/>
          <w:szCs w:val="24"/>
        </w:rPr>
        <w:t>r.</w:t>
      </w:r>
      <w:r w:rsidRPr="00993F13">
        <w:rPr>
          <w:rFonts w:ascii="Calibri" w:hAnsi="Calibri" w:cs="Calibri"/>
          <w:color w:val="1C1C1C"/>
          <w:spacing w:val="11"/>
          <w:sz w:val="24"/>
          <w:szCs w:val="24"/>
        </w:rPr>
        <w:t xml:space="preserve"> </w:t>
      </w:r>
      <w:r w:rsidRPr="00993F13">
        <w:rPr>
          <w:rFonts w:ascii="Calibri" w:hAnsi="Calibri" w:cs="Calibri"/>
          <w:color w:val="1C1C1C"/>
          <w:sz w:val="24"/>
          <w:szCs w:val="24"/>
        </w:rPr>
        <w:t>Kodeks</w:t>
      </w:r>
      <w:r w:rsidRPr="00993F13">
        <w:rPr>
          <w:rFonts w:ascii="Calibri" w:hAnsi="Calibri" w:cs="Calibri"/>
          <w:color w:val="1C1C1C"/>
          <w:spacing w:val="12"/>
          <w:sz w:val="24"/>
          <w:szCs w:val="24"/>
        </w:rPr>
        <w:t xml:space="preserve"> </w:t>
      </w:r>
      <w:r w:rsidRPr="00993F13">
        <w:rPr>
          <w:rFonts w:ascii="Calibri" w:hAnsi="Calibri" w:cs="Calibri"/>
          <w:color w:val="1C1C1C"/>
          <w:sz w:val="24"/>
          <w:szCs w:val="24"/>
        </w:rPr>
        <w:t>spółek</w:t>
      </w:r>
      <w:r w:rsidRPr="00993F13">
        <w:rPr>
          <w:rFonts w:ascii="Calibri" w:hAnsi="Calibri" w:cs="Calibri"/>
          <w:color w:val="1C1C1C"/>
          <w:spacing w:val="9"/>
          <w:sz w:val="24"/>
          <w:szCs w:val="24"/>
        </w:rPr>
        <w:t xml:space="preserve"> </w:t>
      </w:r>
      <w:r w:rsidRPr="00ED1E8A">
        <w:rPr>
          <w:rFonts w:ascii="Calibri" w:hAnsi="Calibri" w:cs="Calibri"/>
          <w:color w:val="1C1C1C"/>
          <w:sz w:val="24"/>
          <w:szCs w:val="24"/>
        </w:rPr>
        <w:t>handlowych</w:t>
      </w:r>
      <w:r w:rsidRPr="00ED1E8A">
        <w:rPr>
          <w:rFonts w:ascii="Calibri" w:hAnsi="Calibri" w:cs="Calibri"/>
          <w:color w:val="1C1C1C"/>
          <w:spacing w:val="23"/>
          <w:sz w:val="24"/>
          <w:szCs w:val="24"/>
        </w:rPr>
        <w:t xml:space="preserve"> </w:t>
      </w:r>
      <w:r w:rsidRPr="00ED1E8A">
        <w:rPr>
          <w:rFonts w:ascii="Calibri" w:hAnsi="Calibri" w:cs="Calibri"/>
          <w:sz w:val="24"/>
          <w:szCs w:val="24"/>
        </w:rPr>
        <w:t>(Dz.U.</w:t>
      </w:r>
      <w:r w:rsidRPr="00ED1E8A">
        <w:rPr>
          <w:rFonts w:ascii="Calibri" w:hAnsi="Calibri" w:cs="Calibri"/>
          <w:spacing w:val="17"/>
          <w:sz w:val="24"/>
          <w:szCs w:val="24"/>
        </w:rPr>
        <w:t xml:space="preserve"> </w:t>
      </w:r>
      <w:r w:rsidRPr="00ED1E8A">
        <w:rPr>
          <w:rFonts w:ascii="Calibri" w:hAnsi="Calibri" w:cs="Calibri"/>
          <w:sz w:val="24"/>
          <w:szCs w:val="24"/>
        </w:rPr>
        <w:t>z</w:t>
      </w:r>
      <w:r w:rsidRPr="00ED1E8A">
        <w:rPr>
          <w:rFonts w:ascii="Calibri" w:hAnsi="Calibri" w:cs="Calibri"/>
          <w:spacing w:val="-2"/>
          <w:sz w:val="24"/>
          <w:szCs w:val="24"/>
        </w:rPr>
        <w:t xml:space="preserve"> </w:t>
      </w:r>
      <w:r w:rsidRPr="00ED1E8A">
        <w:rPr>
          <w:rFonts w:ascii="Calibri" w:hAnsi="Calibri" w:cs="Calibri"/>
          <w:sz w:val="24"/>
          <w:szCs w:val="24"/>
        </w:rPr>
        <w:t>20</w:t>
      </w:r>
      <w:r w:rsidR="00ED1E8A" w:rsidRPr="00ED1E8A">
        <w:rPr>
          <w:rFonts w:ascii="Calibri" w:hAnsi="Calibri" w:cs="Calibri"/>
          <w:sz w:val="24"/>
          <w:szCs w:val="24"/>
        </w:rPr>
        <w:t xml:space="preserve">22 </w:t>
      </w:r>
      <w:r w:rsidRPr="00ED1E8A">
        <w:rPr>
          <w:rFonts w:ascii="Calibri" w:hAnsi="Calibri" w:cs="Calibri"/>
          <w:sz w:val="24"/>
          <w:szCs w:val="24"/>
        </w:rPr>
        <w:t>r.</w:t>
      </w:r>
      <w:r w:rsidRPr="00ED1E8A">
        <w:rPr>
          <w:rFonts w:ascii="Calibri" w:hAnsi="Calibri" w:cs="Calibri"/>
          <w:spacing w:val="4"/>
          <w:sz w:val="24"/>
          <w:szCs w:val="24"/>
        </w:rPr>
        <w:t xml:space="preserve"> </w:t>
      </w:r>
      <w:r w:rsidRPr="00ED1E8A">
        <w:rPr>
          <w:rFonts w:ascii="Calibri" w:hAnsi="Calibri" w:cs="Calibri"/>
          <w:sz w:val="24"/>
          <w:szCs w:val="24"/>
        </w:rPr>
        <w:t>poz.</w:t>
      </w:r>
      <w:r w:rsidRPr="00ED1E8A">
        <w:rPr>
          <w:rFonts w:ascii="Calibri" w:hAnsi="Calibri" w:cs="Calibri"/>
          <w:spacing w:val="20"/>
          <w:sz w:val="24"/>
          <w:szCs w:val="24"/>
        </w:rPr>
        <w:t xml:space="preserve"> </w:t>
      </w:r>
      <w:r w:rsidR="00ED1E8A" w:rsidRPr="00ED1E8A">
        <w:rPr>
          <w:rFonts w:ascii="Calibri" w:hAnsi="Calibri" w:cs="Calibri"/>
          <w:spacing w:val="20"/>
          <w:sz w:val="24"/>
          <w:szCs w:val="24"/>
        </w:rPr>
        <w:t>1467</w:t>
      </w:r>
      <w:r w:rsidRPr="00ED1E8A">
        <w:rPr>
          <w:rFonts w:ascii="Calibri" w:hAnsi="Calibri" w:cs="Calibri"/>
          <w:sz w:val="24"/>
          <w:szCs w:val="24"/>
        </w:rPr>
        <w:t>)</w:t>
      </w:r>
      <w:r w:rsidRPr="00ED1E8A">
        <w:rPr>
          <w:rFonts w:ascii="Calibri" w:hAnsi="Calibri" w:cs="Calibri"/>
          <w:color w:val="1C1C1C"/>
          <w:spacing w:val="11"/>
          <w:sz w:val="24"/>
          <w:szCs w:val="24"/>
        </w:rPr>
        <w:t xml:space="preserve"> </w:t>
      </w:r>
      <w:r w:rsidRPr="00ED1E8A">
        <w:rPr>
          <w:rFonts w:ascii="Calibri" w:hAnsi="Calibri" w:cs="Calibri"/>
          <w:color w:val="1C1C1C"/>
          <w:sz w:val="24"/>
          <w:szCs w:val="24"/>
        </w:rPr>
        <w:t>zwanej</w:t>
      </w:r>
      <w:r w:rsidRPr="00ED1E8A">
        <w:rPr>
          <w:rFonts w:ascii="Calibri" w:hAnsi="Calibri" w:cs="Calibri"/>
          <w:color w:val="1C1C1C"/>
          <w:spacing w:val="17"/>
          <w:sz w:val="24"/>
          <w:szCs w:val="24"/>
        </w:rPr>
        <w:t xml:space="preserve"> </w:t>
      </w:r>
      <w:r w:rsidRPr="00ED1E8A">
        <w:rPr>
          <w:rFonts w:ascii="Calibri" w:hAnsi="Calibri" w:cs="Calibri"/>
          <w:color w:val="1C1C1C"/>
          <w:spacing w:val="-2"/>
          <w:sz w:val="24"/>
          <w:szCs w:val="24"/>
        </w:rPr>
        <w:t>dalej</w:t>
      </w:r>
      <w:r w:rsidR="00433A19">
        <w:rPr>
          <w:rFonts w:ascii="Calibri" w:hAnsi="Calibri" w:cs="Calibri"/>
          <w:color w:val="1C1C1C"/>
          <w:spacing w:val="-2"/>
          <w:sz w:val="24"/>
          <w:szCs w:val="24"/>
        </w:rPr>
        <w:t xml:space="preserve"> </w:t>
      </w:r>
      <w:proofErr w:type="spellStart"/>
      <w:r w:rsidRPr="00993F13">
        <w:rPr>
          <w:rFonts w:ascii="Calibri" w:hAnsi="Calibri" w:cs="Calibri"/>
          <w:color w:val="1C1C1C"/>
          <w:sz w:val="24"/>
          <w:szCs w:val="24"/>
        </w:rPr>
        <w:t>ksh</w:t>
      </w:r>
      <w:proofErr w:type="spellEnd"/>
      <w:r w:rsidRPr="00993F13">
        <w:rPr>
          <w:rFonts w:ascii="Calibri" w:hAnsi="Calibri" w:cs="Calibri"/>
          <w:color w:val="1C1C1C"/>
          <w:sz w:val="24"/>
          <w:szCs w:val="24"/>
        </w:rPr>
        <w:t>. Spółka powstała w wyniku tego przekształcenia będzie utrzymywała stan zatrudnienia</w:t>
      </w:r>
      <w:r w:rsidR="00993F13" w:rsidRPr="00993F13">
        <w:rPr>
          <w:rFonts w:ascii="Calibri" w:hAnsi="Calibri" w:cs="Calibri"/>
          <w:color w:val="1C1C1C"/>
          <w:sz w:val="24"/>
          <w:szCs w:val="24"/>
        </w:rPr>
        <w:t xml:space="preserve"> </w:t>
      </w:r>
      <w:r w:rsidRPr="00993F13">
        <w:rPr>
          <w:rFonts w:ascii="Calibri" w:hAnsi="Calibri" w:cs="Calibri"/>
          <w:color w:val="1C1C1C"/>
          <w:sz w:val="24"/>
          <w:szCs w:val="24"/>
        </w:rPr>
        <w:t>oraz wska</w:t>
      </w:r>
      <w:r w:rsidR="00993F13" w:rsidRPr="00993F13">
        <w:rPr>
          <w:rFonts w:ascii="Calibri" w:hAnsi="Calibri" w:cs="Calibri"/>
          <w:color w:val="1C1C1C"/>
          <w:sz w:val="24"/>
          <w:szCs w:val="24"/>
        </w:rPr>
        <w:t>ź</w:t>
      </w:r>
      <w:r w:rsidRPr="00993F13">
        <w:rPr>
          <w:rFonts w:ascii="Calibri" w:hAnsi="Calibri" w:cs="Calibri"/>
          <w:color w:val="1C1C1C"/>
          <w:sz w:val="24"/>
          <w:szCs w:val="24"/>
        </w:rPr>
        <w:t>niki okre</w:t>
      </w:r>
      <w:r w:rsidR="00993F13" w:rsidRPr="00993F13">
        <w:rPr>
          <w:rFonts w:ascii="Calibri" w:hAnsi="Calibri" w:cs="Calibri"/>
          <w:color w:val="1C1C1C"/>
          <w:sz w:val="24"/>
          <w:szCs w:val="24"/>
        </w:rPr>
        <w:t>ś</w:t>
      </w:r>
      <w:r w:rsidRPr="00993F13">
        <w:rPr>
          <w:rFonts w:ascii="Calibri" w:hAnsi="Calibri" w:cs="Calibri"/>
          <w:color w:val="1C1C1C"/>
          <w:sz w:val="24"/>
          <w:szCs w:val="24"/>
        </w:rPr>
        <w:t xml:space="preserve">lone w art. 33 ust. 7b ustawy o rehabilitacji. </w:t>
      </w:r>
      <w:r w:rsidR="00993F13" w:rsidRPr="00993F13">
        <w:rPr>
          <w:rFonts w:ascii="Calibri" w:hAnsi="Calibri" w:cs="Calibri"/>
          <w:color w:val="1C1C1C"/>
          <w:sz w:val="24"/>
          <w:szCs w:val="24"/>
        </w:rPr>
        <w:t xml:space="preserve">W dalszej kolejności Wnioskodawca </w:t>
      </w:r>
      <w:r w:rsidRPr="00993F13">
        <w:rPr>
          <w:rFonts w:ascii="Calibri" w:hAnsi="Calibri" w:cs="Calibri"/>
          <w:color w:val="1C1C1C"/>
          <w:sz w:val="24"/>
          <w:szCs w:val="24"/>
        </w:rPr>
        <w:t>plan</w:t>
      </w:r>
      <w:r w:rsidR="00993F13" w:rsidRPr="00993F13">
        <w:rPr>
          <w:rFonts w:ascii="Calibri" w:hAnsi="Calibri" w:cs="Calibri"/>
          <w:color w:val="1C1C1C"/>
          <w:sz w:val="24"/>
          <w:szCs w:val="24"/>
        </w:rPr>
        <w:t>uje</w:t>
      </w:r>
      <w:r w:rsidRPr="00993F13">
        <w:rPr>
          <w:rFonts w:ascii="Calibri" w:hAnsi="Calibri" w:cs="Calibri"/>
          <w:color w:val="1C1C1C"/>
          <w:sz w:val="24"/>
          <w:szCs w:val="24"/>
        </w:rPr>
        <w:t xml:space="preserve"> przeniesienie w</w:t>
      </w:r>
      <w:r w:rsidR="00993F13" w:rsidRPr="00993F13">
        <w:rPr>
          <w:rFonts w:ascii="Calibri" w:hAnsi="Calibri" w:cs="Calibri"/>
          <w:color w:val="1C1C1C"/>
          <w:sz w:val="24"/>
          <w:szCs w:val="24"/>
        </w:rPr>
        <w:t>ł</w:t>
      </w:r>
      <w:r w:rsidRPr="00993F13">
        <w:rPr>
          <w:rFonts w:ascii="Calibri" w:hAnsi="Calibri" w:cs="Calibri"/>
          <w:color w:val="1C1C1C"/>
          <w:sz w:val="24"/>
          <w:szCs w:val="24"/>
        </w:rPr>
        <w:t>asno</w:t>
      </w:r>
      <w:r w:rsidR="00993F13" w:rsidRPr="00993F13">
        <w:rPr>
          <w:rFonts w:ascii="Calibri" w:hAnsi="Calibri" w:cs="Calibri"/>
          <w:color w:val="1C1C1C"/>
          <w:sz w:val="24"/>
          <w:szCs w:val="24"/>
        </w:rPr>
        <w:t>ś</w:t>
      </w:r>
      <w:r w:rsidRPr="00993F13">
        <w:rPr>
          <w:rFonts w:ascii="Calibri" w:hAnsi="Calibri" w:cs="Calibri"/>
          <w:color w:val="1C1C1C"/>
          <w:sz w:val="24"/>
          <w:szCs w:val="24"/>
        </w:rPr>
        <w:t>ci 100% udzia</w:t>
      </w:r>
      <w:r w:rsidR="00993F13" w:rsidRPr="00993F13">
        <w:rPr>
          <w:rFonts w:ascii="Calibri" w:hAnsi="Calibri" w:cs="Calibri"/>
          <w:color w:val="1C1C1C"/>
          <w:sz w:val="24"/>
          <w:szCs w:val="24"/>
        </w:rPr>
        <w:t>łó</w:t>
      </w:r>
      <w:r w:rsidRPr="00993F13">
        <w:rPr>
          <w:rFonts w:ascii="Calibri" w:hAnsi="Calibri" w:cs="Calibri"/>
          <w:color w:val="1C1C1C"/>
          <w:sz w:val="24"/>
          <w:szCs w:val="24"/>
        </w:rPr>
        <w:t>w</w:t>
      </w:r>
      <w:r w:rsidR="0017294E">
        <w:rPr>
          <w:rFonts w:ascii="Calibri" w:hAnsi="Calibri" w:cs="Calibri"/>
          <w:color w:val="1C1C1C"/>
          <w:sz w:val="24"/>
          <w:szCs w:val="24"/>
        </w:rPr>
        <w:t xml:space="preserve"> </w:t>
      </w:r>
      <w:r w:rsidRPr="00993F13">
        <w:rPr>
          <w:rFonts w:ascii="Calibri" w:hAnsi="Calibri" w:cs="Calibri"/>
          <w:color w:val="1C1C1C"/>
          <w:sz w:val="24"/>
          <w:szCs w:val="24"/>
        </w:rPr>
        <w:t>w</w:t>
      </w:r>
      <w:r w:rsidR="00433A19">
        <w:rPr>
          <w:rFonts w:ascii="Calibri" w:hAnsi="Calibri" w:cs="Calibri"/>
          <w:color w:val="1C1C1C"/>
          <w:sz w:val="24"/>
          <w:szCs w:val="24"/>
        </w:rPr>
        <w:t xml:space="preserve"> </w:t>
      </w:r>
      <w:r w:rsidR="0017294E">
        <w:rPr>
          <w:rFonts w:ascii="Calibri" w:hAnsi="Calibri" w:cs="Calibri"/>
          <w:color w:val="1C1C1C"/>
          <w:sz w:val="24"/>
          <w:szCs w:val="24"/>
        </w:rPr>
        <w:t xml:space="preserve">spółce </w:t>
      </w:r>
      <w:r w:rsidR="00433A19">
        <w:rPr>
          <w:rFonts w:ascii="Calibri" w:hAnsi="Calibri" w:cs="Calibri"/>
          <w:color w:val="1C1C1C"/>
          <w:sz w:val="24"/>
          <w:szCs w:val="24"/>
        </w:rPr>
        <w:t xml:space="preserve">przekształconej na rzecz swojej </w:t>
      </w:r>
      <w:r w:rsidRPr="00993F13">
        <w:rPr>
          <w:rFonts w:ascii="Calibri" w:hAnsi="Calibri" w:cs="Calibri"/>
          <w:color w:val="1C1C1C"/>
          <w:sz w:val="24"/>
          <w:szCs w:val="24"/>
        </w:rPr>
        <w:t>ma</w:t>
      </w:r>
      <w:r w:rsidR="00993F13" w:rsidRPr="00993F13">
        <w:rPr>
          <w:rFonts w:ascii="Calibri" w:hAnsi="Calibri" w:cs="Calibri"/>
          <w:color w:val="1C1C1C"/>
          <w:sz w:val="24"/>
          <w:szCs w:val="24"/>
        </w:rPr>
        <w:t>łż</w:t>
      </w:r>
      <w:r w:rsidRPr="00993F13">
        <w:rPr>
          <w:rFonts w:ascii="Calibri" w:hAnsi="Calibri" w:cs="Calibri"/>
          <w:color w:val="1C1C1C"/>
          <w:sz w:val="24"/>
          <w:szCs w:val="24"/>
        </w:rPr>
        <w:t>onki.</w:t>
      </w:r>
      <w:r w:rsidRPr="00993F13">
        <w:rPr>
          <w:rFonts w:ascii="Calibri" w:hAnsi="Calibri" w:cs="Calibri"/>
          <w:color w:val="1C1C1C"/>
          <w:spacing w:val="68"/>
          <w:sz w:val="24"/>
          <w:szCs w:val="24"/>
        </w:rPr>
        <w:t xml:space="preserve"> </w:t>
      </w:r>
      <w:r w:rsidRPr="00993F13">
        <w:rPr>
          <w:rFonts w:ascii="Calibri" w:hAnsi="Calibri" w:cs="Calibri"/>
          <w:color w:val="1C1C1C"/>
          <w:sz w:val="24"/>
          <w:szCs w:val="24"/>
        </w:rPr>
        <w:t>Mi</w:t>
      </w:r>
      <w:r w:rsidR="004A5A88">
        <w:rPr>
          <w:rFonts w:ascii="Calibri" w:hAnsi="Calibri" w:cs="Calibri"/>
          <w:color w:val="1C1C1C"/>
          <w:sz w:val="24"/>
          <w:szCs w:val="24"/>
        </w:rPr>
        <w:t>ę</w:t>
      </w:r>
      <w:r w:rsidRPr="00993F13">
        <w:rPr>
          <w:rFonts w:ascii="Calibri" w:hAnsi="Calibri" w:cs="Calibri"/>
          <w:color w:val="1C1C1C"/>
          <w:sz w:val="24"/>
          <w:szCs w:val="24"/>
        </w:rPr>
        <w:t>dzy</w:t>
      </w:r>
      <w:r w:rsidR="00993F13" w:rsidRPr="00993F13">
        <w:rPr>
          <w:rFonts w:ascii="Calibri" w:hAnsi="Calibri" w:cs="Calibri"/>
          <w:color w:val="1C1C1C"/>
          <w:sz w:val="24"/>
          <w:szCs w:val="24"/>
        </w:rPr>
        <w:t xml:space="preserve"> </w:t>
      </w:r>
      <w:r w:rsidRPr="00993F13">
        <w:rPr>
          <w:rFonts w:ascii="Calibri" w:hAnsi="Calibri" w:cs="Calibri"/>
          <w:color w:val="1C1C1C"/>
          <w:sz w:val="24"/>
          <w:szCs w:val="24"/>
        </w:rPr>
        <w:t>ma</w:t>
      </w:r>
      <w:r w:rsidR="00993F13" w:rsidRPr="00993F13">
        <w:rPr>
          <w:rFonts w:ascii="Calibri" w:hAnsi="Calibri" w:cs="Calibri"/>
          <w:color w:val="1C1C1C"/>
          <w:sz w:val="24"/>
          <w:szCs w:val="24"/>
        </w:rPr>
        <w:t>łż</w:t>
      </w:r>
      <w:r w:rsidRPr="00993F13">
        <w:rPr>
          <w:rFonts w:ascii="Calibri" w:hAnsi="Calibri" w:cs="Calibri"/>
          <w:color w:val="1C1C1C"/>
          <w:sz w:val="24"/>
          <w:szCs w:val="24"/>
        </w:rPr>
        <w:t>onkami</w:t>
      </w:r>
      <w:r w:rsidRPr="00993F13">
        <w:rPr>
          <w:rFonts w:ascii="Calibri" w:hAnsi="Calibri" w:cs="Calibri"/>
          <w:color w:val="1C1C1C"/>
          <w:spacing w:val="6"/>
          <w:sz w:val="24"/>
          <w:szCs w:val="24"/>
        </w:rPr>
        <w:t xml:space="preserve"> </w:t>
      </w:r>
      <w:r w:rsidRPr="00993F13">
        <w:rPr>
          <w:rFonts w:ascii="Calibri" w:hAnsi="Calibri" w:cs="Calibri"/>
          <w:color w:val="1C1C1C"/>
          <w:sz w:val="24"/>
          <w:szCs w:val="24"/>
        </w:rPr>
        <w:t>istni</w:t>
      </w:r>
      <w:r w:rsidR="00993F13" w:rsidRPr="00993F13">
        <w:rPr>
          <w:rFonts w:ascii="Calibri" w:hAnsi="Calibri" w:cs="Calibri"/>
          <w:color w:val="1C1C1C"/>
          <w:sz w:val="24"/>
          <w:szCs w:val="24"/>
        </w:rPr>
        <w:t>ał</w:t>
      </w:r>
      <w:r w:rsidRPr="00993F13">
        <w:rPr>
          <w:rFonts w:ascii="Calibri" w:hAnsi="Calibri" w:cs="Calibri"/>
          <w:color w:val="1C1C1C"/>
          <w:spacing w:val="4"/>
          <w:sz w:val="24"/>
          <w:szCs w:val="24"/>
        </w:rPr>
        <w:t xml:space="preserve"> </w:t>
      </w:r>
      <w:r w:rsidRPr="00993F13">
        <w:rPr>
          <w:rFonts w:ascii="Calibri" w:hAnsi="Calibri" w:cs="Calibri"/>
          <w:color w:val="1C1C1C"/>
          <w:sz w:val="24"/>
          <w:szCs w:val="24"/>
        </w:rPr>
        <w:t>i</w:t>
      </w:r>
      <w:r w:rsidRPr="00993F13">
        <w:rPr>
          <w:rFonts w:ascii="Calibri" w:hAnsi="Calibri" w:cs="Calibri"/>
          <w:color w:val="1C1C1C"/>
          <w:spacing w:val="28"/>
          <w:sz w:val="24"/>
          <w:szCs w:val="24"/>
        </w:rPr>
        <w:t xml:space="preserve"> </w:t>
      </w:r>
      <w:r w:rsidRPr="00993F13">
        <w:rPr>
          <w:rFonts w:ascii="Calibri" w:hAnsi="Calibri" w:cs="Calibri"/>
          <w:color w:val="1C1C1C"/>
          <w:sz w:val="24"/>
          <w:szCs w:val="24"/>
        </w:rPr>
        <w:t>istnieje</w:t>
      </w:r>
      <w:r w:rsidRPr="00993F13">
        <w:rPr>
          <w:rFonts w:ascii="Calibri" w:hAnsi="Calibri" w:cs="Calibri"/>
          <w:color w:val="1C1C1C"/>
          <w:spacing w:val="-6"/>
          <w:sz w:val="24"/>
          <w:szCs w:val="24"/>
        </w:rPr>
        <w:t xml:space="preserve"> </w:t>
      </w:r>
      <w:r w:rsidRPr="00993F13">
        <w:rPr>
          <w:rFonts w:ascii="Calibri" w:hAnsi="Calibri" w:cs="Calibri"/>
          <w:color w:val="1C1C1C"/>
          <w:sz w:val="24"/>
          <w:szCs w:val="24"/>
        </w:rPr>
        <w:t>ustr</w:t>
      </w:r>
      <w:r w:rsidR="00993F13" w:rsidRPr="00993F13">
        <w:rPr>
          <w:rFonts w:ascii="Calibri" w:hAnsi="Calibri" w:cs="Calibri"/>
          <w:color w:val="1C1C1C"/>
          <w:sz w:val="24"/>
          <w:szCs w:val="24"/>
        </w:rPr>
        <w:t>ó</w:t>
      </w:r>
      <w:r w:rsidRPr="00993F13">
        <w:rPr>
          <w:rFonts w:ascii="Calibri" w:hAnsi="Calibri" w:cs="Calibri"/>
          <w:color w:val="1C1C1C"/>
          <w:sz w:val="24"/>
          <w:szCs w:val="24"/>
        </w:rPr>
        <w:t>j</w:t>
      </w:r>
      <w:r w:rsidRPr="00993F13">
        <w:rPr>
          <w:rFonts w:ascii="Calibri" w:hAnsi="Calibri" w:cs="Calibri"/>
          <w:color w:val="1C1C1C"/>
          <w:spacing w:val="9"/>
          <w:sz w:val="24"/>
          <w:szCs w:val="24"/>
        </w:rPr>
        <w:t xml:space="preserve"> </w:t>
      </w:r>
      <w:r w:rsidRPr="00993F13">
        <w:rPr>
          <w:rFonts w:ascii="Calibri" w:hAnsi="Calibri" w:cs="Calibri"/>
          <w:color w:val="1C1C1C"/>
          <w:sz w:val="24"/>
          <w:szCs w:val="24"/>
        </w:rPr>
        <w:t>maj</w:t>
      </w:r>
      <w:r w:rsidR="00993F13" w:rsidRPr="00993F13">
        <w:rPr>
          <w:rFonts w:ascii="Calibri" w:hAnsi="Calibri" w:cs="Calibri"/>
          <w:color w:val="1C1C1C"/>
          <w:sz w:val="24"/>
          <w:szCs w:val="24"/>
        </w:rPr>
        <w:t>ą</w:t>
      </w:r>
      <w:r w:rsidRPr="00993F13">
        <w:rPr>
          <w:rFonts w:ascii="Calibri" w:hAnsi="Calibri" w:cs="Calibri"/>
          <w:color w:val="1C1C1C"/>
          <w:sz w:val="24"/>
          <w:szCs w:val="24"/>
        </w:rPr>
        <w:t>tkowej</w:t>
      </w:r>
      <w:r w:rsidRPr="00993F13">
        <w:rPr>
          <w:rFonts w:ascii="Calibri" w:hAnsi="Calibri" w:cs="Calibri"/>
          <w:color w:val="1C1C1C"/>
          <w:spacing w:val="19"/>
          <w:sz w:val="24"/>
          <w:szCs w:val="24"/>
        </w:rPr>
        <w:t xml:space="preserve"> </w:t>
      </w:r>
      <w:r w:rsidR="00993F13" w:rsidRPr="00993F13">
        <w:rPr>
          <w:rFonts w:ascii="Calibri" w:hAnsi="Calibri" w:cs="Calibri"/>
          <w:color w:val="1C1C1C"/>
          <w:sz w:val="24"/>
          <w:szCs w:val="24"/>
        </w:rPr>
        <w:t>wspólności</w:t>
      </w:r>
      <w:r w:rsidR="00993F13" w:rsidRPr="00993F13">
        <w:rPr>
          <w:rFonts w:ascii="Calibri" w:hAnsi="Calibri" w:cs="Calibri"/>
          <w:color w:val="1C1C1C"/>
          <w:spacing w:val="-2"/>
          <w:sz w:val="24"/>
          <w:szCs w:val="24"/>
        </w:rPr>
        <w:t xml:space="preserve"> </w:t>
      </w:r>
      <w:r w:rsidRPr="00993F13">
        <w:rPr>
          <w:rFonts w:ascii="Calibri" w:hAnsi="Calibri" w:cs="Calibri"/>
          <w:color w:val="1C1C1C"/>
          <w:spacing w:val="-2"/>
          <w:sz w:val="24"/>
          <w:szCs w:val="24"/>
        </w:rPr>
        <w:t>ma</w:t>
      </w:r>
      <w:r w:rsidR="00993F13" w:rsidRPr="00993F13">
        <w:rPr>
          <w:rFonts w:ascii="Calibri" w:hAnsi="Calibri" w:cs="Calibri"/>
          <w:color w:val="1C1C1C"/>
          <w:spacing w:val="-2"/>
          <w:sz w:val="24"/>
          <w:szCs w:val="24"/>
        </w:rPr>
        <w:t>łż</w:t>
      </w:r>
      <w:r w:rsidRPr="00993F13">
        <w:rPr>
          <w:rFonts w:ascii="Calibri" w:hAnsi="Calibri" w:cs="Calibri"/>
          <w:color w:val="1C1C1C"/>
          <w:spacing w:val="-2"/>
          <w:sz w:val="24"/>
          <w:szCs w:val="24"/>
        </w:rPr>
        <w:t>e</w:t>
      </w:r>
      <w:r w:rsidR="00993F13" w:rsidRPr="00993F13">
        <w:rPr>
          <w:rFonts w:ascii="Calibri" w:hAnsi="Calibri" w:cs="Calibri"/>
          <w:color w:val="1C1C1C"/>
          <w:spacing w:val="-2"/>
          <w:sz w:val="24"/>
          <w:szCs w:val="24"/>
        </w:rPr>
        <w:t>ń</w:t>
      </w:r>
      <w:r w:rsidRPr="00993F13">
        <w:rPr>
          <w:rFonts w:ascii="Calibri" w:hAnsi="Calibri" w:cs="Calibri"/>
          <w:color w:val="1C1C1C"/>
          <w:spacing w:val="-2"/>
          <w:sz w:val="24"/>
          <w:szCs w:val="24"/>
        </w:rPr>
        <w:t>skiej</w:t>
      </w:r>
      <w:r w:rsidR="00993F13" w:rsidRPr="00993F13">
        <w:rPr>
          <w:rFonts w:ascii="Calibri" w:hAnsi="Calibri" w:cs="Calibri"/>
          <w:color w:val="1C1C1C"/>
          <w:spacing w:val="-2"/>
          <w:sz w:val="24"/>
          <w:szCs w:val="24"/>
        </w:rPr>
        <w:t>.</w:t>
      </w:r>
    </w:p>
    <w:bookmarkEnd w:id="2"/>
    <w:p w14:paraId="137FE926" w14:textId="5920F0F4" w:rsidR="006151BA" w:rsidRPr="009D4A9F" w:rsidRDefault="006151BA" w:rsidP="00777C7E">
      <w:pPr>
        <w:pStyle w:val="Nagwek1"/>
        <w:spacing w:after="240"/>
        <w:jc w:val="both"/>
        <w:rPr>
          <w:sz w:val="28"/>
          <w:szCs w:val="28"/>
        </w:rPr>
      </w:pPr>
      <w:r w:rsidRPr="009D4A9F">
        <w:rPr>
          <w:sz w:val="28"/>
          <w:szCs w:val="28"/>
        </w:rPr>
        <w:t>W związku z powyższym zadano następujące pytani</w:t>
      </w:r>
      <w:r w:rsidR="007C66D2">
        <w:rPr>
          <w:sz w:val="28"/>
          <w:szCs w:val="28"/>
        </w:rPr>
        <w:t>e</w:t>
      </w:r>
      <w:r w:rsidRPr="009D4A9F">
        <w:rPr>
          <w:sz w:val="28"/>
          <w:szCs w:val="28"/>
        </w:rPr>
        <w:t>:</w:t>
      </w:r>
    </w:p>
    <w:p w14:paraId="3FFFCAED" w14:textId="64B15A44" w:rsidR="00433A19" w:rsidRPr="00C501C4" w:rsidRDefault="00433A19" w:rsidP="00A63AF5">
      <w:pPr>
        <w:pStyle w:val="Tekstpodstawowy"/>
        <w:spacing w:line="362" w:lineRule="auto"/>
        <w:ind w:right="764"/>
        <w:rPr>
          <w:rFonts w:asciiTheme="minorHAnsi" w:hAnsiTheme="minorHAnsi" w:cstheme="minorHAnsi"/>
          <w:color w:val="1C1C1C"/>
        </w:rPr>
      </w:pPr>
      <w:r w:rsidRPr="00C501C4">
        <w:rPr>
          <w:rFonts w:asciiTheme="minorHAnsi" w:hAnsiTheme="minorHAnsi" w:cstheme="minorHAnsi"/>
          <w:color w:val="1C1C1C"/>
        </w:rPr>
        <w:t>Czy dokonanie przez Wnioskodawcę przekształcenia formy prowadzonej działalności gospodarczej w spółkę z o</w:t>
      </w:r>
      <w:r w:rsidR="004A5A88">
        <w:rPr>
          <w:rFonts w:asciiTheme="minorHAnsi" w:hAnsiTheme="minorHAnsi" w:cstheme="minorHAnsi"/>
          <w:color w:val="1C1C1C"/>
        </w:rPr>
        <w:t>.o.</w:t>
      </w:r>
      <w:r w:rsidRPr="00C501C4">
        <w:rPr>
          <w:rFonts w:asciiTheme="minorHAnsi" w:hAnsiTheme="minorHAnsi" w:cstheme="minorHAnsi"/>
          <w:color w:val="1C1C1C"/>
        </w:rPr>
        <w:t xml:space="preserve"> w trybie art. 551</w:t>
      </w:r>
      <w:r w:rsidR="00ED1E8A">
        <w:rPr>
          <w:rFonts w:asciiTheme="minorHAnsi" w:hAnsiTheme="minorHAnsi" w:cstheme="minorHAnsi"/>
          <w:color w:val="1C1C1C"/>
        </w:rPr>
        <w:t xml:space="preserve"> </w:t>
      </w:r>
      <w:r w:rsidRPr="00C501C4">
        <w:rPr>
          <w:rFonts w:asciiTheme="minorHAnsi" w:hAnsiTheme="minorHAnsi" w:cstheme="minorHAnsi"/>
          <w:color w:val="1C1C1C"/>
        </w:rPr>
        <w:t>§</w:t>
      </w:r>
      <w:r w:rsidR="00ED1E8A">
        <w:rPr>
          <w:rFonts w:asciiTheme="minorHAnsi" w:hAnsiTheme="minorHAnsi" w:cstheme="minorHAnsi"/>
          <w:color w:val="1C1C1C"/>
        </w:rPr>
        <w:t xml:space="preserve"> </w:t>
      </w:r>
      <w:r w:rsidRPr="00C501C4">
        <w:rPr>
          <w:rFonts w:asciiTheme="minorHAnsi" w:hAnsiTheme="minorHAnsi" w:cstheme="minorHAnsi"/>
          <w:color w:val="1C1C1C"/>
        </w:rPr>
        <w:t>5 oraz art. 584</w:t>
      </w:r>
      <w:r w:rsidRPr="00C501C4">
        <w:rPr>
          <w:rFonts w:asciiTheme="minorHAnsi" w:hAnsiTheme="minorHAnsi" w:cstheme="minorHAnsi"/>
          <w:color w:val="1C1C1C"/>
          <w:position w:val="5"/>
        </w:rPr>
        <w:t>1</w:t>
      </w:r>
      <w:r w:rsidRPr="00C501C4">
        <w:rPr>
          <w:rFonts w:asciiTheme="minorHAnsi" w:hAnsiTheme="minorHAnsi" w:cstheme="minorHAnsi"/>
          <w:color w:val="1C1C1C"/>
          <w:spacing w:val="40"/>
          <w:position w:val="5"/>
        </w:rPr>
        <w:t xml:space="preserve"> </w:t>
      </w:r>
      <w:r w:rsidRPr="00C501C4">
        <w:rPr>
          <w:rFonts w:asciiTheme="minorHAnsi" w:hAnsiTheme="minorHAnsi" w:cstheme="minorHAnsi"/>
          <w:color w:val="1C1C1C"/>
        </w:rPr>
        <w:t>-</w:t>
      </w:r>
      <w:r w:rsidRPr="00C501C4">
        <w:rPr>
          <w:rFonts w:asciiTheme="minorHAnsi" w:hAnsiTheme="minorHAnsi" w:cstheme="minorHAnsi"/>
          <w:color w:val="1C1C1C"/>
          <w:spacing w:val="40"/>
        </w:rPr>
        <w:t xml:space="preserve"> </w:t>
      </w:r>
      <w:r w:rsidRPr="00C501C4">
        <w:rPr>
          <w:rFonts w:asciiTheme="minorHAnsi" w:hAnsiTheme="minorHAnsi" w:cstheme="minorHAnsi"/>
          <w:color w:val="1C1C1C"/>
        </w:rPr>
        <w:t>584</w:t>
      </w:r>
      <w:r w:rsidRPr="00C501C4">
        <w:rPr>
          <w:rFonts w:asciiTheme="minorHAnsi" w:hAnsiTheme="minorHAnsi" w:cstheme="minorHAnsi"/>
          <w:color w:val="1C1C1C"/>
          <w:position w:val="5"/>
        </w:rPr>
        <w:t>13</w:t>
      </w:r>
      <w:r w:rsidRPr="00C501C4">
        <w:rPr>
          <w:rFonts w:asciiTheme="minorHAnsi" w:hAnsiTheme="minorHAnsi" w:cstheme="minorHAnsi"/>
          <w:color w:val="1C1C1C"/>
        </w:rPr>
        <w:t xml:space="preserve"> </w:t>
      </w:r>
      <w:proofErr w:type="spellStart"/>
      <w:r w:rsidRPr="00C501C4">
        <w:rPr>
          <w:rFonts w:asciiTheme="minorHAnsi" w:hAnsiTheme="minorHAnsi" w:cstheme="minorHAnsi"/>
          <w:color w:val="1C1C1C"/>
        </w:rPr>
        <w:t>ksh</w:t>
      </w:r>
      <w:proofErr w:type="spellEnd"/>
      <w:r w:rsidR="004A5A88">
        <w:rPr>
          <w:rFonts w:asciiTheme="minorHAnsi" w:hAnsiTheme="minorHAnsi" w:cstheme="minorHAnsi"/>
          <w:color w:val="1C1C1C"/>
        </w:rPr>
        <w:t>,</w:t>
      </w:r>
      <w:r w:rsidRPr="00C501C4">
        <w:rPr>
          <w:rFonts w:asciiTheme="minorHAnsi" w:hAnsiTheme="minorHAnsi" w:cstheme="minorHAnsi"/>
          <w:color w:val="1C1C1C"/>
        </w:rPr>
        <w:t xml:space="preserve"> a następnie </w:t>
      </w:r>
      <w:r w:rsidRPr="00C501C4">
        <w:rPr>
          <w:rFonts w:asciiTheme="minorHAnsi" w:hAnsiTheme="minorHAnsi" w:cstheme="minorHAnsi"/>
          <w:color w:val="1C1C1C"/>
        </w:rPr>
        <w:lastRenderedPageBreak/>
        <w:t>przeniesienie własności 100% udziałów</w:t>
      </w:r>
      <w:r w:rsidRPr="00C501C4">
        <w:rPr>
          <w:rFonts w:asciiTheme="minorHAnsi" w:hAnsiTheme="minorHAnsi" w:cstheme="minorHAnsi"/>
          <w:color w:val="1C1C1C"/>
          <w:spacing w:val="40"/>
        </w:rPr>
        <w:t xml:space="preserve"> </w:t>
      </w:r>
      <w:r w:rsidRPr="00C501C4">
        <w:rPr>
          <w:rFonts w:asciiTheme="minorHAnsi" w:hAnsiTheme="minorHAnsi" w:cstheme="minorHAnsi"/>
          <w:color w:val="1C1C1C"/>
        </w:rPr>
        <w:t xml:space="preserve">w </w:t>
      </w:r>
      <w:r w:rsidR="004A5A88">
        <w:rPr>
          <w:rFonts w:asciiTheme="minorHAnsi" w:hAnsiTheme="minorHAnsi" w:cstheme="minorHAnsi"/>
          <w:color w:val="1C1C1C"/>
        </w:rPr>
        <w:t xml:space="preserve">tej </w:t>
      </w:r>
      <w:r w:rsidRPr="00C501C4">
        <w:rPr>
          <w:rFonts w:asciiTheme="minorHAnsi" w:hAnsiTheme="minorHAnsi" w:cstheme="minorHAnsi"/>
          <w:color w:val="1C1C1C"/>
        </w:rPr>
        <w:t xml:space="preserve">spółce na rzecz </w:t>
      </w:r>
      <w:r w:rsidR="00C501C4" w:rsidRPr="00C501C4">
        <w:rPr>
          <w:rFonts w:asciiTheme="minorHAnsi" w:hAnsiTheme="minorHAnsi" w:cstheme="minorHAnsi"/>
          <w:color w:val="1C1C1C"/>
        </w:rPr>
        <w:t xml:space="preserve">małżonki Wnioskodawcy </w:t>
      </w:r>
      <w:r w:rsidRPr="00C501C4">
        <w:rPr>
          <w:rFonts w:asciiTheme="minorHAnsi" w:hAnsiTheme="minorHAnsi" w:cstheme="minorHAnsi"/>
          <w:color w:val="1C1C1C"/>
        </w:rPr>
        <w:t>spowoduje po stronie Wnioskodawcy obowi</w:t>
      </w:r>
      <w:r w:rsidR="00C501C4" w:rsidRPr="00C501C4">
        <w:rPr>
          <w:rFonts w:asciiTheme="minorHAnsi" w:hAnsiTheme="minorHAnsi" w:cstheme="minorHAnsi"/>
          <w:color w:val="1C1C1C"/>
        </w:rPr>
        <w:t>ą</w:t>
      </w:r>
      <w:r w:rsidRPr="00C501C4">
        <w:rPr>
          <w:rFonts w:asciiTheme="minorHAnsi" w:hAnsiTheme="minorHAnsi" w:cstheme="minorHAnsi"/>
          <w:color w:val="1C1C1C"/>
        </w:rPr>
        <w:t>zek:</w:t>
      </w:r>
    </w:p>
    <w:p w14:paraId="0B9A1298" w14:textId="34F84A1A" w:rsidR="00C501C4" w:rsidRPr="00C501C4" w:rsidRDefault="00C501C4" w:rsidP="00A63AF5">
      <w:pPr>
        <w:pStyle w:val="Akapitzlist"/>
        <w:widowControl w:val="0"/>
        <w:numPr>
          <w:ilvl w:val="0"/>
          <w:numId w:val="43"/>
        </w:numPr>
        <w:tabs>
          <w:tab w:val="left" w:pos="1559"/>
        </w:tabs>
        <w:autoSpaceDE w:val="0"/>
        <w:autoSpaceDN w:val="0"/>
        <w:spacing w:before="17" w:after="0" w:line="240" w:lineRule="auto"/>
        <w:rPr>
          <w:rFonts w:cstheme="minorHAnsi"/>
          <w:sz w:val="24"/>
          <w:szCs w:val="24"/>
        </w:rPr>
      </w:pPr>
      <w:r w:rsidRPr="00C501C4">
        <w:rPr>
          <w:rFonts w:cstheme="minorHAnsi"/>
          <w:color w:val="1C1C1C"/>
          <w:sz w:val="24"/>
          <w:szCs w:val="24"/>
        </w:rPr>
        <w:t>wpłaty</w:t>
      </w:r>
      <w:r w:rsidRPr="00C501C4">
        <w:rPr>
          <w:rFonts w:cstheme="minorHAnsi"/>
          <w:color w:val="1C1C1C"/>
          <w:spacing w:val="-14"/>
          <w:sz w:val="24"/>
          <w:szCs w:val="24"/>
        </w:rPr>
        <w:t xml:space="preserve"> </w:t>
      </w:r>
      <w:r w:rsidRPr="00C501C4">
        <w:rPr>
          <w:rFonts w:cstheme="minorHAnsi"/>
          <w:color w:val="1C1C1C"/>
          <w:sz w:val="24"/>
          <w:szCs w:val="24"/>
        </w:rPr>
        <w:t>do</w:t>
      </w:r>
      <w:r w:rsidRPr="00C501C4">
        <w:rPr>
          <w:rFonts w:cstheme="minorHAnsi"/>
          <w:color w:val="1C1C1C"/>
          <w:spacing w:val="-14"/>
          <w:sz w:val="24"/>
          <w:szCs w:val="24"/>
        </w:rPr>
        <w:t xml:space="preserve"> </w:t>
      </w:r>
      <w:r w:rsidRPr="00C501C4">
        <w:rPr>
          <w:rFonts w:cstheme="minorHAnsi"/>
          <w:color w:val="1C1C1C"/>
          <w:sz w:val="24"/>
          <w:szCs w:val="24"/>
        </w:rPr>
        <w:t>PFRON</w:t>
      </w:r>
      <w:r w:rsidRPr="00C501C4">
        <w:rPr>
          <w:rFonts w:cstheme="minorHAnsi"/>
          <w:color w:val="1C1C1C"/>
          <w:spacing w:val="-11"/>
          <w:sz w:val="24"/>
          <w:szCs w:val="24"/>
        </w:rPr>
        <w:t xml:space="preserve"> </w:t>
      </w:r>
      <w:r w:rsidRPr="00C501C4">
        <w:rPr>
          <w:rFonts w:cstheme="minorHAnsi"/>
          <w:color w:val="1C1C1C"/>
          <w:sz w:val="24"/>
          <w:szCs w:val="24"/>
        </w:rPr>
        <w:t>niewykorzystanych</w:t>
      </w:r>
      <w:r w:rsidRPr="00C501C4">
        <w:rPr>
          <w:rFonts w:cstheme="minorHAnsi"/>
          <w:color w:val="1C1C1C"/>
          <w:spacing w:val="-14"/>
          <w:sz w:val="24"/>
          <w:szCs w:val="24"/>
        </w:rPr>
        <w:t xml:space="preserve"> </w:t>
      </w:r>
      <w:r w:rsidRPr="00C501C4">
        <w:rPr>
          <w:rFonts w:cstheme="minorHAnsi"/>
          <w:color w:val="1C1C1C"/>
          <w:sz w:val="24"/>
          <w:szCs w:val="24"/>
        </w:rPr>
        <w:t>środków</w:t>
      </w:r>
      <w:r w:rsidRPr="00C501C4">
        <w:rPr>
          <w:rFonts w:cstheme="minorHAnsi"/>
          <w:color w:val="1C1C1C"/>
          <w:spacing w:val="-11"/>
          <w:sz w:val="24"/>
          <w:szCs w:val="24"/>
        </w:rPr>
        <w:t xml:space="preserve"> </w:t>
      </w:r>
      <w:r w:rsidRPr="00C501C4">
        <w:rPr>
          <w:rFonts w:cstheme="minorHAnsi"/>
          <w:color w:val="1C1C1C"/>
          <w:sz w:val="24"/>
          <w:szCs w:val="24"/>
        </w:rPr>
        <w:t>ZFRON</w:t>
      </w:r>
      <w:r w:rsidR="00D443A1">
        <w:rPr>
          <w:rFonts w:cstheme="minorHAnsi"/>
          <w:color w:val="1C1C1C"/>
          <w:sz w:val="24"/>
          <w:szCs w:val="24"/>
        </w:rPr>
        <w:t xml:space="preserve"> (art. 33 ust.</w:t>
      </w:r>
      <w:r w:rsidR="00256E2B">
        <w:rPr>
          <w:rFonts w:cstheme="minorHAnsi"/>
          <w:color w:val="1C1C1C"/>
          <w:sz w:val="24"/>
          <w:szCs w:val="24"/>
        </w:rPr>
        <w:t xml:space="preserve"> </w:t>
      </w:r>
      <w:r w:rsidR="00D443A1">
        <w:rPr>
          <w:rFonts w:cstheme="minorHAnsi"/>
          <w:color w:val="1C1C1C"/>
          <w:sz w:val="24"/>
          <w:szCs w:val="24"/>
        </w:rPr>
        <w:t>7 ustawy o rehabilitacji)</w:t>
      </w:r>
      <w:r w:rsidRPr="00C501C4">
        <w:rPr>
          <w:rFonts w:cstheme="minorHAnsi"/>
          <w:color w:val="1C1C1C"/>
          <w:spacing w:val="-2"/>
          <w:sz w:val="24"/>
          <w:szCs w:val="24"/>
        </w:rPr>
        <w:t>;</w:t>
      </w:r>
    </w:p>
    <w:p w14:paraId="2B8578C8" w14:textId="3E0DDD87" w:rsidR="00C501C4" w:rsidRPr="00C501C4" w:rsidRDefault="00C501C4" w:rsidP="00A63AF5">
      <w:pPr>
        <w:pStyle w:val="Akapitzlist"/>
        <w:widowControl w:val="0"/>
        <w:numPr>
          <w:ilvl w:val="0"/>
          <w:numId w:val="43"/>
        </w:numPr>
        <w:tabs>
          <w:tab w:val="left" w:pos="1638"/>
        </w:tabs>
        <w:autoSpaceDE w:val="0"/>
        <w:autoSpaceDN w:val="0"/>
        <w:spacing w:before="123" w:after="0" w:line="362" w:lineRule="auto"/>
        <w:ind w:right="795"/>
        <w:contextualSpacing w:val="0"/>
        <w:rPr>
          <w:rFonts w:cstheme="minorHAnsi"/>
          <w:sz w:val="24"/>
          <w:szCs w:val="24"/>
        </w:rPr>
      </w:pPr>
      <w:r w:rsidRPr="00C501C4">
        <w:rPr>
          <w:rFonts w:cstheme="minorHAnsi"/>
          <w:color w:val="1C1C1C"/>
          <w:sz w:val="24"/>
          <w:szCs w:val="24"/>
        </w:rPr>
        <w:t xml:space="preserve">wpłaty do PFRON kwoty odpowiadającej kwocie wydatkowanej ze </w:t>
      </w:r>
      <w:r w:rsidR="007C66D2">
        <w:rPr>
          <w:rFonts w:cstheme="minorHAnsi"/>
          <w:color w:val="1C1C1C"/>
          <w:sz w:val="24"/>
          <w:szCs w:val="24"/>
        </w:rPr>
        <w:t>ś</w:t>
      </w:r>
      <w:r w:rsidRPr="00C501C4">
        <w:rPr>
          <w:rFonts w:cstheme="minorHAnsi"/>
          <w:color w:val="1C1C1C"/>
          <w:sz w:val="24"/>
          <w:szCs w:val="24"/>
        </w:rPr>
        <w:t>rodk</w:t>
      </w:r>
      <w:r w:rsidR="007C66D2">
        <w:rPr>
          <w:rFonts w:cstheme="minorHAnsi"/>
          <w:color w:val="1C1C1C"/>
          <w:sz w:val="24"/>
          <w:szCs w:val="24"/>
        </w:rPr>
        <w:t>ó</w:t>
      </w:r>
      <w:r w:rsidRPr="00C501C4">
        <w:rPr>
          <w:rFonts w:cstheme="minorHAnsi"/>
          <w:color w:val="1C1C1C"/>
          <w:sz w:val="24"/>
          <w:szCs w:val="24"/>
        </w:rPr>
        <w:t xml:space="preserve">w ZFRON na nabycie, wytworzenie lub ulepszenie </w:t>
      </w:r>
      <w:r w:rsidR="007C66D2">
        <w:rPr>
          <w:rFonts w:cstheme="minorHAnsi"/>
          <w:color w:val="1C1C1C"/>
          <w:sz w:val="24"/>
          <w:szCs w:val="24"/>
        </w:rPr>
        <w:t>ś</w:t>
      </w:r>
      <w:r w:rsidRPr="00C501C4">
        <w:rPr>
          <w:rFonts w:cstheme="minorHAnsi"/>
          <w:color w:val="1C1C1C"/>
          <w:sz w:val="24"/>
          <w:szCs w:val="24"/>
        </w:rPr>
        <w:t>rodk</w:t>
      </w:r>
      <w:r w:rsidR="007C66D2">
        <w:rPr>
          <w:rFonts w:cstheme="minorHAnsi"/>
          <w:color w:val="1C1C1C"/>
          <w:sz w:val="24"/>
          <w:szCs w:val="24"/>
        </w:rPr>
        <w:t>ó</w:t>
      </w:r>
      <w:r w:rsidRPr="00C501C4">
        <w:rPr>
          <w:rFonts w:cstheme="minorHAnsi"/>
          <w:color w:val="1C1C1C"/>
          <w:sz w:val="24"/>
          <w:szCs w:val="24"/>
        </w:rPr>
        <w:t>w trwałych w związku z modernizacją zakładu, utworzeniem lub przystosowaniem stanowisk pracy dla osób niepełnosprawnych, budowę lub rozbudowę bazy rehabilitacyjnej, wypoczynkowej i</w:t>
      </w:r>
      <w:r w:rsidRPr="00C501C4">
        <w:rPr>
          <w:rFonts w:cstheme="minorHAnsi"/>
          <w:color w:val="1C1C1C"/>
          <w:spacing w:val="40"/>
          <w:sz w:val="24"/>
          <w:szCs w:val="24"/>
        </w:rPr>
        <w:t xml:space="preserve"> </w:t>
      </w:r>
      <w:r w:rsidRPr="00C501C4">
        <w:rPr>
          <w:rFonts w:cstheme="minorHAnsi"/>
          <w:color w:val="1C1C1C"/>
          <w:sz w:val="24"/>
          <w:szCs w:val="24"/>
        </w:rPr>
        <w:t xml:space="preserve">socjalnej oraz zakup </w:t>
      </w:r>
      <w:r w:rsidR="007C66D2">
        <w:rPr>
          <w:rFonts w:cstheme="minorHAnsi"/>
          <w:color w:val="1C1C1C"/>
          <w:sz w:val="24"/>
          <w:szCs w:val="24"/>
        </w:rPr>
        <w:t>ś</w:t>
      </w:r>
      <w:r w:rsidRPr="00C501C4">
        <w:rPr>
          <w:rFonts w:cstheme="minorHAnsi"/>
          <w:color w:val="1C1C1C"/>
          <w:sz w:val="24"/>
          <w:szCs w:val="24"/>
        </w:rPr>
        <w:t>rodk</w:t>
      </w:r>
      <w:r w:rsidR="007C66D2">
        <w:rPr>
          <w:rFonts w:cstheme="minorHAnsi"/>
          <w:color w:val="1C1C1C"/>
          <w:sz w:val="24"/>
          <w:szCs w:val="24"/>
        </w:rPr>
        <w:t xml:space="preserve">ów </w:t>
      </w:r>
      <w:r w:rsidRPr="00C501C4">
        <w:rPr>
          <w:rFonts w:cstheme="minorHAnsi"/>
          <w:color w:val="1C1C1C"/>
          <w:sz w:val="24"/>
          <w:szCs w:val="24"/>
        </w:rPr>
        <w:t>transportu w części, która nie została pokryta</w:t>
      </w:r>
      <w:r w:rsidRPr="00C501C4">
        <w:rPr>
          <w:rFonts w:cstheme="minorHAnsi"/>
          <w:color w:val="1C1C1C"/>
          <w:spacing w:val="40"/>
          <w:sz w:val="24"/>
          <w:szCs w:val="24"/>
        </w:rPr>
        <w:t xml:space="preserve"> </w:t>
      </w:r>
      <w:r w:rsidRPr="00C501C4">
        <w:rPr>
          <w:rFonts w:cstheme="minorHAnsi"/>
          <w:color w:val="1C1C1C"/>
          <w:sz w:val="24"/>
          <w:szCs w:val="24"/>
        </w:rPr>
        <w:t>odpisami</w:t>
      </w:r>
      <w:r w:rsidRPr="00C501C4">
        <w:rPr>
          <w:rFonts w:cstheme="minorHAnsi"/>
          <w:color w:val="1C1C1C"/>
          <w:spacing w:val="40"/>
          <w:sz w:val="24"/>
          <w:szCs w:val="24"/>
        </w:rPr>
        <w:t xml:space="preserve"> </w:t>
      </w:r>
      <w:r w:rsidRPr="00C501C4">
        <w:rPr>
          <w:rFonts w:cstheme="minorHAnsi"/>
          <w:color w:val="1C1C1C"/>
          <w:sz w:val="24"/>
          <w:szCs w:val="24"/>
        </w:rPr>
        <w:t>amortyzacyjnymi</w:t>
      </w:r>
      <w:r w:rsidR="00D443A1">
        <w:rPr>
          <w:rFonts w:cstheme="minorHAnsi"/>
          <w:color w:val="1C1C1C"/>
          <w:sz w:val="24"/>
          <w:szCs w:val="24"/>
        </w:rPr>
        <w:t xml:space="preserve"> (art.</w:t>
      </w:r>
      <w:r w:rsidR="00256E2B">
        <w:rPr>
          <w:rFonts w:cstheme="minorHAnsi"/>
          <w:color w:val="1C1C1C"/>
          <w:sz w:val="24"/>
          <w:szCs w:val="24"/>
        </w:rPr>
        <w:t xml:space="preserve"> </w:t>
      </w:r>
      <w:r w:rsidR="00D443A1">
        <w:rPr>
          <w:rFonts w:cstheme="minorHAnsi"/>
          <w:color w:val="1C1C1C"/>
          <w:sz w:val="24"/>
          <w:szCs w:val="24"/>
        </w:rPr>
        <w:t>33 ust.</w:t>
      </w:r>
      <w:r w:rsidR="00256E2B">
        <w:rPr>
          <w:rFonts w:cstheme="minorHAnsi"/>
          <w:color w:val="1C1C1C"/>
          <w:sz w:val="24"/>
          <w:szCs w:val="24"/>
        </w:rPr>
        <w:t xml:space="preserve"> </w:t>
      </w:r>
      <w:r w:rsidR="00D443A1">
        <w:rPr>
          <w:rFonts w:cstheme="minorHAnsi"/>
          <w:color w:val="1C1C1C"/>
          <w:sz w:val="24"/>
          <w:szCs w:val="24"/>
        </w:rPr>
        <w:t>7a ustawy o rehabilitacji)</w:t>
      </w:r>
      <w:r w:rsidRPr="00C501C4">
        <w:rPr>
          <w:rFonts w:cstheme="minorHAnsi"/>
          <w:color w:val="1C1C1C"/>
          <w:sz w:val="24"/>
          <w:szCs w:val="24"/>
        </w:rPr>
        <w:t>;</w:t>
      </w:r>
    </w:p>
    <w:p w14:paraId="704469C1" w14:textId="0726EA30" w:rsidR="00C501C4" w:rsidRPr="00C501C4" w:rsidRDefault="00C501C4" w:rsidP="00A63AF5">
      <w:pPr>
        <w:pStyle w:val="Akapitzlist"/>
        <w:widowControl w:val="0"/>
        <w:numPr>
          <w:ilvl w:val="0"/>
          <w:numId w:val="43"/>
        </w:numPr>
        <w:tabs>
          <w:tab w:val="left" w:pos="1546"/>
        </w:tabs>
        <w:autoSpaceDE w:val="0"/>
        <w:autoSpaceDN w:val="0"/>
        <w:spacing w:before="9" w:after="0" w:line="362" w:lineRule="auto"/>
        <w:ind w:right="764"/>
        <w:contextualSpacing w:val="0"/>
        <w:rPr>
          <w:sz w:val="24"/>
          <w:szCs w:val="24"/>
        </w:rPr>
      </w:pPr>
      <w:r w:rsidRPr="00C501C4">
        <w:rPr>
          <w:color w:val="1C1C1C"/>
          <w:sz w:val="24"/>
          <w:szCs w:val="24"/>
        </w:rPr>
        <w:t>przekazania na ZFRON kwoty odpowiadającej kwocie wydatkowanej ze środków ZFRON na zakup przez Wnioskodawcę środków trwałych (maszyn) - w części, która nie została pokryta odpisami amortyzacyjnymi</w:t>
      </w:r>
      <w:r w:rsidR="00D443A1">
        <w:rPr>
          <w:color w:val="1C1C1C"/>
          <w:sz w:val="24"/>
          <w:szCs w:val="24"/>
        </w:rPr>
        <w:t xml:space="preserve"> (art.</w:t>
      </w:r>
      <w:r w:rsidR="00256E2B">
        <w:rPr>
          <w:color w:val="1C1C1C"/>
          <w:sz w:val="24"/>
          <w:szCs w:val="24"/>
        </w:rPr>
        <w:t xml:space="preserve"> </w:t>
      </w:r>
      <w:r w:rsidR="00D443A1">
        <w:rPr>
          <w:color w:val="1C1C1C"/>
          <w:sz w:val="24"/>
          <w:szCs w:val="24"/>
        </w:rPr>
        <w:t>33 ust.</w:t>
      </w:r>
      <w:r w:rsidR="00256E2B">
        <w:rPr>
          <w:color w:val="1C1C1C"/>
          <w:sz w:val="24"/>
          <w:szCs w:val="24"/>
        </w:rPr>
        <w:t xml:space="preserve"> </w:t>
      </w:r>
      <w:r w:rsidR="00D443A1">
        <w:rPr>
          <w:color w:val="1C1C1C"/>
          <w:sz w:val="24"/>
          <w:szCs w:val="24"/>
        </w:rPr>
        <w:t>2 pkt 5 ustawy o rehabilitacji</w:t>
      </w:r>
      <w:r w:rsidR="00256E2B">
        <w:rPr>
          <w:color w:val="1C1C1C"/>
          <w:sz w:val="24"/>
          <w:szCs w:val="24"/>
        </w:rPr>
        <w:t>)</w:t>
      </w:r>
      <w:r w:rsidRPr="00C501C4">
        <w:rPr>
          <w:color w:val="1C1C1C"/>
          <w:sz w:val="24"/>
          <w:szCs w:val="24"/>
        </w:rPr>
        <w:t>?</w:t>
      </w:r>
    </w:p>
    <w:p w14:paraId="42A72D46" w14:textId="77777777" w:rsidR="006151BA" w:rsidRPr="009D4A9F" w:rsidRDefault="006151BA" w:rsidP="00777C7E">
      <w:pPr>
        <w:pStyle w:val="Nagwek1"/>
        <w:spacing w:after="240"/>
        <w:jc w:val="both"/>
        <w:rPr>
          <w:sz w:val="28"/>
          <w:szCs w:val="28"/>
        </w:rPr>
      </w:pPr>
      <w:r w:rsidRPr="009D4A9F">
        <w:rPr>
          <w:sz w:val="28"/>
          <w:szCs w:val="28"/>
        </w:rPr>
        <w:t>Stanowisko Wnioskodawcy:</w:t>
      </w:r>
    </w:p>
    <w:p w14:paraId="43B706C5" w14:textId="0DCD10D8" w:rsidR="001105DB" w:rsidRPr="00A63AF5" w:rsidRDefault="001105DB" w:rsidP="00A63AF5">
      <w:pPr>
        <w:pStyle w:val="Tekstpodstawowy"/>
        <w:spacing w:after="240"/>
        <w:rPr>
          <w:rFonts w:ascii="Calibri" w:hAnsi="Calibri" w:cs="Calibri"/>
          <w:color w:val="1C1C1C"/>
        </w:rPr>
      </w:pPr>
      <w:r w:rsidRPr="00A63AF5">
        <w:rPr>
          <w:rFonts w:ascii="Calibri" w:hAnsi="Calibri" w:cs="Calibri"/>
          <w:color w:val="1C1C1C"/>
        </w:rPr>
        <w:t xml:space="preserve">Wnioskodawca jest pracodawcą, który zgodnie art. 33 ust. 7b ustawy o rehabilitacji w związku z zatrudnianiem co najmniej 15 pracowników w przeliczeniu na pełny wymiar czasu pracy oraz osiąganiem wskaźnika zatrudnienia osób niepełnosprawnych w wysokości co najmniej 25 % zachował ZFRON i niewykorzystane środki tego funduszu. </w:t>
      </w:r>
    </w:p>
    <w:p w14:paraId="5546D9D4" w14:textId="77777777" w:rsidR="001105DB" w:rsidRPr="00A63AF5" w:rsidRDefault="001105DB" w:rsidP="00A63AF5">
      <w:pPr>
        <w:pStyle w:val="Tekstpodstawowy"/>
        <w:spacing w:after="240"/>
        <w:rPr>
          <w:rFonts w:ascii="Calibri" w:hAnsi="Calibri" w:cs="Calibri"/>
          <w:color w:val="1C1C1C"/>
        </w:rPr>
      </w:pPr>
      <w:r w:rsidRPr="00A63AF5">
        <w:rPr>
          <w:rFonts w:ascii="Calibri" w:hAnsi="Calibri" w:cs="Calibri"/>
          <w:color w:val="1C1C1C"/>
        </w:rPr>
        <w:t xml:space="preserve">Zgodnie z art. 33 ust. 1 ustawy o rehabilitacji prowadzący zakład pracy chronionej tworzy zakładowy fundusz rehabilitacji osób niepełnosprawnych. Z kolei z art. 33 ust. 7 ustawy o rehabilitacji wynika, że w razie utraty statusu zakładu pracy chronionej niewykorzystane według stanu na dzień utraty statusu zakładu pracy chronionej środki ZFRON podlegają niezwłocznie wpłacie do PFRON, z zastrzeżeniem ust. 7a i 7b. W myśl art. 33 ust. 7a ustawy o rehabilitacji - wpłacie do PFRON podlega takie kwota odpowiadająca kwocie wydatkowanej ze środków funduszu rehabilitacji na nabycie, wytworzenie lub ulepszenie środków trwałych w związku z modernizacją zakładu, utworzeniem lub przystosowaniem stanowisk pracy dla osób niepełnosprawnych, budową lub rozbudową bazy rehabilitacyjnej, wypoczynkowej i socjalnej oraz na zakup środków transportu - w części, która nie została pokryta odpisami amortyzacyjnymi, ustalonymi przy zastosowaniu stawek amortyzacyjnych wynikających z Wykazu rocznych stawek amortyzacyjnych na dzień zaistnienia okoliczności, o których mowa w ust. 7. Jednocześnie </w:t>
      </w:r>
      <w:r w:rsidRPr="00A63AF5">
        <w:rPr>
          <w:rFonts w:ascii="Calibri" w:hAnsi="Calibri" w:cs="Calibri"/>
          <w:color w:val="1C1C1C"/>
        </w:rPr>
        <w:lastRenderedPageBreak/>
        <w:t>obowiązek wpłaty na PFRON nie powstaje, gdy pracodawca pomimo utraty statusu zakładu pracy chronionej spełnia warunki określone w art. 33 ust. 7b ustawy o rehabilitacji</w:t>
      </w:r>
    </w:p>
    <w:p w14:paraId="797ED334" w14:textId="41A57567" w:rsidR="00256E2B" w:rsidRPr="00A63AF5" w:rsidRDefault="00C501C4" w:rsidP="00A63AF5">
      <w:pPr>
        <w:pStyle w:val="Tekstpodstawowy"/>
        <w:spacing w:after="240"/>
        <w:rPr>
          <w:rFonts w:asciiTheme="minorHAnsi" w:hAnsiTheme="minorHAnsi" w:cstheme="minorHAnsi"/>
          <w:color w:val="1C1C1C"/>
          <w:spacing w:val="80"/>
          <w:w w:val="150"/>
        </w:rPr>
      </w:pPr>
      <w:r w:rsidRPr="00A63AF5">
        <w:rPr>
          <w:rFonts w:ascii="Calibri" w:hAnsi="Calibri" w:cs="Calibri"/>
          <w:color w:val="1C1C1C"/>
        </w:rPr>
        <w:t xml:space="preserve">Zgodnie z art. 551 § 5 </w:t>
      </w:r>
      <w:proofErr w:type="spellStart"/>
      <w:r w:rsidR="0076599C" w:rsidRPr="00A63AF5">
        <w:rPr>
          <w:rFonts w:ascii="Calibri" w:hAnsi="Calibri" w:cs="Calibri"/>
          <w:color w:val="1C1C1C"/>
        </w:rPr>
        <w:t>ksh</w:t>
      </w:r>
      <w:proofErr w:type="spellEnd"/>
      <w:r w:rsidRPr="00A63AF5">
        <w:rPr>
          <w:rFonts w:ascii="Calibri" w:hAnsi="Calibri" w:cs="Calibri"/>
          <w:color w:val="1C1C1C"/>
        </w:rPr>
        <w:t xml:space="preserve"> przedsi</w:t>
      </w:r>
      <w:r w:rsidR="0076599C" w:rsidRPr="00A63AF5">
        <w:rPr>
          <w:rFonts w:ascii="Calibri" w:hAnsi="Calibri" w:cs="Calibri"/>
          <w:color w:val="1C1C1C"/>
        </w:rPr>
        <w:t>ę</w:t>
      </w:r>
      <w:r w:rsidRPr="00A63AF5">
        <w:rPr>
          <w:rFonts w:ascii="Calibri" w:hAnsi="Calibri" w:cs="Calibri"/>
          <w:color w:val="1C1C1C"/>
        </w:rPr>
        <w:t>biorca b</w:t>
      </w:r>
      <w:r w:rsidR="0076599C" w:rsidRPr="00A63AF5">
        <w:rPr>
          <w:rFonts w:ascii="Calibri" w:hAnsi="Calibri" w:cs="Calibri"/>
          <w:color w:val="1C1C1C"/>
        </w:rPr>
        <w:t>ę</w:t>
      </w:r>
      <w:r w:rsidRPr="00A63AF5">
        <w:rPr>
          <w:rFonts w:ascii="Calibri" w:hAnsi="Calibri" w:cs="Calibri"/>
          <w:color w:val="1C1C1C"/>
        </w:rPr>
        <w:t>d</w:t>
      </w:r>
      <w:r w:rsidR="0076599C" w:rsidRPr="00A63AF5">
        <w:rPr>
          <w:rFonts w:ascii="Calibri" w:hAnsi="Calibri" w:cs="Calibri"/>
          <w:color w:val="1C1C1C"/>
        </w:rPr>
        <w:t>ą</w:t>
      </w:r>
      <w:r w:rsidRPr="00A63AF5">
        <w:rPr>
          <w:rFonts w:ascii="Calibri" w:hAnsi="Calibri" w:cs="Calibri"/>
          <w:color w:val="1C1C1C"/>
        </w:rPr>
        <w:t>cy osob</w:t>
      </w:r>
      <w:r w:rsidR="0076599C" w:rsidRPr="00A63AF5">
        <w:rPr>
          <w:rFonts w:ascii="Calibri" w:hAnsi="Calibri" w:cs="Calibri"/>
          <w:color w:val="1C1C1C"/>
        </w:rPr>
        <w:t>ą</w:t>
      </w:r>
      <w:r w:rsidRPr="00A63AF5">
        <w:rPr>
          <w:rFonts w:ascii="Calibri" w:hAnsi="Calibri" w:cs="Calibri"/>
          <w:color w:val="1C1C1C"/>
        </w:rPr>
        <w:t xml:space="preserve"> fizyczn</w:t>
      </w:r>
      <w:r w:rsidR="0076599C" w:rsidRPr="00A63AF5">
        <w:rPr>
          <w:rFonts w:ascii="Calibri" w:hAnsi="Calibri" w:cs="Calibri"/>
          <w:color w:val="1C1C1C"/>
        </w:rPr>
        <w:t>ą</w:t>
      </w:r>
      <w:r w:rsidRPr="00A63AF5">
        <w:rPr>
          <w:rFonts w:ascii="Calibri" w:hAnsi="Calibri" w:cs="Calibri"/>
          <w:color w:val="1C1C1C"/>
        </w:rPr>
        <w:t xml:space="preserve"> wykonuj</w:t>
      </w:r>
      <w:r w:rsidR="0076599C" w:rsidRPr="00A63AF5">
        <w:rPr>
          <w:rFonts w:ascii="Calibri" w:hAnsi="Calibri" w:cs="Calibri"/>
          <w:color w:val="1C1C1C"/>
        </w:rPr>
        <w:t>ą</w:t>
      </w:r>
      <w:r w:rsidRPr="00A63AF5">
        <w:rPr>
          <w:rFonts w:ascii="Calibri" w:hAnsi="Calibri" w:cs="Calibri"/>
          <w:color w:val="1C1C1C"/>
        </w:rPr>
        <w:t>cy we w</w:t>
      </w:r>
      <w:r w:rsidR="0076599C" w:rsidRPr="00A63AF5">
        <w:rPr>
          <w:rFonts w:ascii="Calibri" w:hAnsi="Calibri" w:cs="Calibri"/>
          <w:color w:val="1C1C1C"/>
        </w:rPr>
        <w:t>ł</w:t>
      </w:r>
      <w:r w:rsidRPr="00A63AF5">
        <w:rPr>
          <w:rFonts w:ascii="Calibri" w:hAnsi="Calibri" w:cs="Calibri"/>
          <w:color w:val="1C1C1C"/>
        </w:rPr>
        <w:t>asnym imieniu dzia</w:t>
      </w:r>
      <w:r w:rsidR="0076599C" w:rsidRPr="00A63AF5">
        <w:rPr>
          <w:rFonts w:ascii="Calibri" w:hAnsi="Calibri" w:cs="Calibri"/>
          <w:color w:val="1C1C1C"/>
        </w:rPr>
        <w:t>ł</w:t>
      </w:r>
      <w:r w:rsidRPr="00A63AF5">
        <w:rPr>
          <w:rFonts w:ascii="Calibri" w:hAnsi="Calibri" w:cs="Calibri"/>
          <w:color w:val="1C1C1C"/>
        </w:rPr>
        <w:t>alno</w:t>
      </w:r>
      <w:r w:rsidR="0076599C" w:rsidRPr="00A63AF5">
        <w:rPr>
          <w:rFonts w:ascii="Calibri" w:hAnsi="Calibri" w:cs="Calibri"/>
          <w:color w:val="1C1C1C"/>
        </w:rPr>
        <w:t>ść</w:t>
      </w:r>
      <w:r w:rsidRPr="00A63AF5">
        <w:rPr>
          <w:rFonts w:ascii="Calibri" w:hAnsi="Calibri" w:cs="Calibri"/>
          <w:color w:val="1C1C1C"/>
        </w:rPr>
        <w:t xml:space="preserve"> gospodarcz</w:t>
      </w:r>
      <w:r w:rsidR="0076599C" w:rsidRPr="00A63AF5">
        <w:rPr>
          <w:rFonts w:ascii="Calibri" w:hAnsi="Calibri" w:cs="Calibri"/>
          <w:color w:val="1C1C1C"/>
        </w:rPr>
        <w:t xml:space="preserve">ą </w:t>
      </w:r>
      <w:r w:rsidRPr="00A63AF5">
        <w:rPr>
          <w:rFonts w:ascii="Calibri" w:hAnsi="Calibri" w:cs="Calibri"/>
          <w:color w:val="1C1C1C"/>
        </w:rPr>
        <w:t>w</w:t>
      </w:r>
      <w:r w:rsidRPr="00A63AF5">
        <w:rPr>
          <w:rFonts w:ascii="Calibri" w:hAnsi="Calibri" w:cs="Calibri"/>
          <w:color w:val="1C1C1C"/>
          <w:spacing w:val="19"/>
        </w:rPr>
        <w:t xml:space="preserve"> </w:t>
      </w:r>
      <w:r w:rsidRPr="00A63AF5">
        <w:rPr>
          <w:rFonts w:ascii="Calibri" w:hAnsi="Calibri" w:cs="Calibri"/>
          <w:color w:val="1C1C1C"/>
        </w:rPr>
        <w:t>rozumieniu</w:t>
      </w:r>
      <w:r w:rsidRPr="00A63AF5">
        <w:rPr>
          <w:rFonts w:ascii="Calibri" w:hAnsi="Calibri" w:cs="Calibri"/>
          <w:color w:val="1C1C1C"/>
          <w:spacing w:val="-6"/>
        </w:rPr>
        <w:t xml:space="preserve"> </w:t>
      </w:r>
      <w:r w:rsidRPr="00A63AF5">
        <w:rPr>
          <w:rFonts w:ascii="Calibri" w:hAnsi="Calibri" w:cs="Calibri"/>
          <w:color w:val="1C1C1C"/>
        </w:rPr>
        <w:t>ustawy mo</w:t>
      </w:r>
      <w:r w:rsidR="0076599C" w:rsidRPr="00A63AF5">
        <w:rPr>
          <w:rFonts w:ascii="Calibri" w:hAnsi="Calibri" w:cs="Calibri"/>
          <w:color w:val="1C1C1C"/>
        </w:rPr>
        <w:t>ż</w:t>
      </w:r>
      <w:r w:rsidRPr="00A63AF5">
        <w:rPr>
          <w:rFonts w:ascii="Calibri" w:hAnsi="Calibri" w:cs="Calibri"/>
          <w:color w:val="1C1C1C"/>
        </w:rPr>
        <w:t>e</w:t>
      </w:r>
      <w:r w:rsidRPr="00A63AF5">
        <w:rPr>
          <w:rFonts w:ascii="Calibri" w:hAnsi="Calibri" w:cs="Calibri"/>
          <w:color w:val="1C1C1C"/>
          <w:spacing w:val="-8"/>
        </w:rPr>
        <w:t xml:space="preserve"> </w:t>
      </w:r>
      <w:r w:rsidRPr="00A63AF5">
        <w:rPr>
          <w:rFonts w:ascii="Calibri" w:hAnsi="Calibri" w:cs="Calibri"/>
          <w:color w:val="1C1C1C"/>
        </w:rPr>
        <w:t>przekszta</w:t>
      </w:r>
      <w:r w:rsidR="0076599C" w:rsidRPr="00A63AF5">
        <w:rPr>
          <w:rFonts w:ascii="Calibri" w:hAnsi="Calibri" w:cs="Calibri"/>
          <w:color w:val="1C1C1C"/>
        </w:rPr>
        <w:t>ł</w:t>
      </w:r>
      <w:r w:rsidRPr="00A63AF5">
        <w:rPr>
          <w:rFonts w:ascii="Calibri" w:hAnsi="Calibri" w:cs="Calibri"/>
          <w:color w:val="1C1C1C"/>
        </w:rPr>
        <w:t>ci</w:t>
      </w:r>
      <w:r w:rsidR="0076599C" w:rsidRPr="00A63AF5">
        <w:rPr>
          <w:rFonts w:ascii="Calibri" w:hAnsi="Calibri" w:cs="Calibri"/>
          <w:color w:val="1C1C1C"/>
        </w:rPr>
        <w:t>ć</w:t>
      </w:r>
      <w:r w:rsidRPr="00A63AF5">
        <w:rPr>
          <w:rFonts w:ascii="Calibri" w:hAnsi="Calibri" w:cs="Calibri"/>
          <w:color w:val="1C1C1C"/>
        </w:rPr>
        <w:t xml:space="preserve"> form</w:t>
      </w:r>
      <w:r w:rsidR="0076599C" w:rsidRPr="00A63AF5">
        <w:rPr>
          <w:rFonts w:ascii="Calibri" w:hAnsi="Calibri" w:cs="Calibri"/>
          <w:color w:val="1C1C1C"/>
        </w:rPr>
        <w:t>ę</w:t>
      </w:r>
      <w:r w:rsidRPr="00A63AF5">
        <w:rPr>
          <w:rFonts w:ascii="Calibri" w:hAnsi="Calibri" w:cs="Calibri"/>
          <w:color w:val="1C1C1C"/>
        </w:rPr>
        <w:t xml:space="preserve"> </w:t>
      </w:r>
      <w:r w:rsidRPr="00A63AF5">
        <w:rPr>
          <w:rFonts w:ascii="Calibri" w:hAnsi="Calibri" w:cs="Calibri"/>
          <w:color w:val="1C1C1C"/>
          <w:spacing w:val="-2"/>
        </w:rPr>
        <w:t>prowadzonej dzia</w:t>
      </w:r>
      <w:r w:rsidR="0076599C" w:rsidRPr="00A63AF5">
        <w:rPr>
          <w:rFonts w:ascii="Calibri" w:hAnsi="Calibri" w:cs="Calibri"/>
          <w:color w:val="1C1C1C"/>
          <w:spacing w:val="-2"/>
        </w:rPr>
        <w:t>ł</w:t>
      </w:r>
      <w:r w:rsidRPr="00A63AF5">
        <w:rPr>
          <w:rFonts w:ascii="Calibri" w:hAnsi="Calibri" w:cs="Calibri"/>
          <w:color w:val="1C1C1C"/>
          <w:spacing w:val="-2"/>
        </w:rPr>
        <w:t>alno</w:t>
      </w:r>
      <w:r w:rsidR="0076599C" w:rsidRPr="00A63AF5">
        <w:rPr>
          <w:rFonts w:ascii="Calibri" w:hAnsi="Calibri" w:cs="Calibri"/>
          <w:color w:val="1C1C1C"/>
          <w:spacing w:val="-2"/>
        </w:rPr>
        <w:t>ś</w:t>
      </w:r>
      <w:r w:rsidRPr="00A63AF5">
        <w:rPr>
          <w:rFonts w:ascii="Calibri" w:hAnsi="Calibri" w:cs="Calibri"/>
          <w:color w:val="1C1C1C"/>
          <w:spacing w:val="-2"/>
        </w:rPr>
        <w:t>ci w jednoosobow</w:t>
      </w:r>
      <w:r w:rsidR="0076599C" w:rsidRPr="00A63AF5">
        <w:rPr>
          <w:rFonts w:ascii="Calibri" w:hAnsi="Calibri" w:cs="Calibri"/>
          <w:color w:val="1C1C1C"/>
          <w:spacing w:val="-2"/>
        </w:rPr>
        <w:t>ą</w:t>
      </w:r>
      <w:r w:rsidRPr="00A63AF5">
        <w:rPr>
          <w:rFonts w:ascii="Calibri" w:hAnsi="Calibri" w:cs="Calibri"/>
          <w:color w:val="1C1C1C"/>
          <w:spacing w:val="-2"/>
        </w:rPr>
        <w:t xml:space="preserve"> sp</w:t>
      </w:r>
      <w:r w:rsidR="0076599C" w:rsidRPr="00A63AF5">
        <w:rPr>
          <w:rFonts w:ascii="Calibri" w:hAnsi="Calibri" w:cs="Calibri"/>
          <w:color w:val="1C1C1C"/>
          <w:spacing w:val="-2"/>
        </w:rPr>
        <w:t>ół</w:t>
      </w:r>
      <w:r w:rsidRPr="00A63AF5">
        <w:rPr>
          <w:rFonts w:ascii="Calibri" w:hAnsi="Calibri" w:cs="Calibri"/>
          <w:color w:val="1C1C1C"/>
          <w:spacing w:val="-2"/>
        </w:rPr>
        <w:t>k</w:t>
      </w:r>
      <w:r w:rsidR="0076599C" w:rsidRPr="00A63AF5">
        <w:rPr>
          <w:rFonts w:ascii="Calibri" w:hAnsi="Calibri" w:cs="Calibri"/>
          <w:color w:val="1C1C1C"/>
          <w:spacing w:val="-2"/>
        </w:rPr>
        <w:t>ę</w:t>
      </w:r>
      <w:r w:rsidRPr="00A63AF5">
        <w:rPr>
          <w:rFonts w:ascii="Calibri" w:hAnsi="Calibri" w:cs="Calibri"/>
          <w:color w:val="1C1C1C"/>
          <w:spacing w:val="-3"/>
        </w:rPr>
        <w:t xml:space="preserve"> </w:t>
      </w:r>
      <w:r w:rsidR="0076599C" w:rsidRPr="00A63AF5">
        <w:rPr>
          <w:rFonts w:ascii="Calibri" w:hAnsi="Calibri" w:cs="Calibri"/>
          <w:color w:val="1C1C1C"/>
          <w:spacing w:val="-2"/>
        </w:rPr>
        <w:t>kapitałową. Skutkiem</w:t>
      </w:r>
      <w:r w:rsidR="0076599C" w:rsidRPr="00A63AF5">
        <w:rPr>
          <w:rFonts w:ascii="Calibri" w:hAnsi="Calibri" w:cs="Calibri"/>
          <w:color w:val="1C1C1C"/>
        </w:rPr>
        <w:t xml:space="preserve"> </w:t>
      </w:r>
      <w:r w:rsidR="0076599C" w:rsidRPr="00A63AF5">
        <w:rPr>
          <w:rFonts w:ascii="Calibri" w:hAnsi="Calibri" w:cs="Calibri"/>
          <w:color w:val="1C1C1C"/>
          <w:spacing w:val="-2"/>
        </w:rPr>
        <w:t>przekszta</w:t>
      </w:r>
      <w:r w:rsidR="00EA14BB" w:rsidRPr="00A63AF5">
        <w:rPr>
          <w:rFonts w:ascii="Calibri" w:hAnsi="Calibri" w:cs="Calibri"/>
          <w:color w:val="1C1C1C"/>
          <w:spacing w:val="-2"/>
        </w:rPr>
        <w:t>ł</w:t>
      </w:r>
      <w:r w:rsidR="0076599C" w:rsidRPr="00A63AF5">
        <w:rPr>
          <w:rFonts w:ascii="Calibri" w:hAnsi="Calibri" w:cs="Calibri"/>
          <w:color w:val="1C1C1C"/>
          <w:spacing w:val="-2"/>
        </w:rPr>
        <w:t>cenia</w:t>
      </w:r>
      <w:r w:rsidR="0076599C" w:rsidRPr="00A63AF5">
        <w:rPr>
          <w:rFonts w:ascii="Calibri" w:hAnsi="Calibri" w:cs="Calibri"/>
          <w:color w:val="1C1C1C"/>
          <w:spacing w:val="-6"/>
        </w:rPr>
        <w:t xml:space="preserve"> </w:t>
      </w:r>
      <w:r w:rsidR="0076599C" w:rsidRPr="00A63AF5">
        <w:rPr>
          <w:rFonts w:ascii="Calibri" w:hAnsi="Calibri" w:cs="Calibri"/>
          <w:color w:val="1C1C1C"/>
          <w:spacing w:val="-2"/>
        </w:rPr>
        <w:t>przedsi</w:t>
      </w:r>
      <w:r w:rsidR="00EA14BB" w:rsidRPr="00A63AF5">
        <w:rPr>
          <w:rFonts w:ascii="Calibri" w:hAnsi="Calibri" w:cs="Calibri"/>
          <w:color w:val="1C1C1C"/>
          <w:spacing w:val="-2"/>
        </w:rPr>
        <w:t>ę</w:t>
      </w:r>
      <w:r w:rsidR="0076599C" w:rsidRPr="00A63AF5">
        <w:rPr>
          <w:rFonts w:ascii="Calibri" w:hAnsi="Calibri" w:cs="Calibri"/>
          <w:color w:val="1C1C1C"/>
          <w:spacing w:val="-2"/>
        </w:rPr>
        <w:t>biorcy</w:t>
      </w:r>
      <w:r w:rsidR="0076599C" w:rsidRPr="00A63AF5">
        <w:rPr>
          <w:rFonts w:ascii="Calibri" w:hAnsi="Calibri" w:cs="Calibri"/>
          <w:color w:val="1C1C1C"/>
          <w:spacing w:val="-8"/>
        </w:rPr>
        <w:t xml:space="preserve"> </w:t>
      </w:r>
      <w:r w:rsidR="0076599C" w:rsidRPr="00A63AF5">
        <w:rPr>
          <w:rFonts w:ascii="Calibri" w:hAnsi="Calibri" w:cs="Calibri"/>
          <w:color w:val="1C1C1C"/>
          <w:spacing w:val="-2"/>
        </w:rPr>
        <w:t>b</w:t>
      </w:r>
      <w:r w:rsidR="00EA14BB" w:rsidRPr="00A63AF5">
        <w:rPr>
          <w:rFonts w:ascii="Calibri" w:hAnsi="Calibri" w:cs="Calibri"/>
          <w:color w:val="1C1C1C"/>
          <w:spacing w:val="-2"/>
        </w:rPr>
        <w:t>ę</w:t>
      </w:r>
      <w:r w:rsidR="0076599C" w:rsidRPr="00A63AF5">
        <w:rPr>
          <w:rFonts w:ascii="Calibri" w:hAnsi="Calibri" w:cs="Calibri"/>
          <w:color w:val="1C1C1C"/>
          <w:spacing w:val="-2"/>
        </w:rPr>
        <w:t>d</w:t>
      </w:r>
      <w:r w:rsidR="00EA14BB" w:rsidRPr="00A63AF5">
        <w:rPr>
          <w:rFonts w:ascii="Calibri" w:hAnsi="Calibri" w:cs="Calibri"/>
          <w:color w:val="1C1C1C"/>
          <w:spacing w:val="-2"/>
        </w:rPr>
        <w:t>ą</w:t>
      </w:r>
      <w:r w:rsidR="0076599C" w:rsidRPr="00A63AF5">
        <w:rPr>
          <w:rFonts w:ascii="Calibri" w:hAnsi="Calibri" w:cs="Calibri"/>
          <w:color w:val="1C1C1C"/>
          <w:spacing w:val="-2"/>
        </w:rPr>
        <w:t>cego</w:t>
      </w:r>
      <w:r w:rsidR="0076599C" w:rsidRPr="00A63AF5">
        <w:rPr>
          <w:rFonts w:ascii="Calibri" w:hAnsi="Calibri" w:cs="Calibri"/>
          <w:color w:val="1C1C1C"/>
          <w:spacing w:val="16"/>
        </w:rPr>
        <w:t xml:space="preserve"> </w:t>
      </w:r>
      <w:r w:rsidR="0076599C" w:rsidRPr="00A63AF5">
        <w:rPr>
          <w:rFonts w:ascii="Calibri" w:hAnsi="Calibri" w:cs="Calibri"/>
          <w:color w:val="1C1C1C"/>
          <w:spacing w:val="-2"/>
        </w:rPr>
        <w:t>osob</w:t>
      </w:r>
      <w:r w:rsidR="00EA14BB" w:rsidRPr="00A63AF5">
        <w:rPr>
          <w:rFonts w:ascii="Calibri" w:hAnsi="Calibri" w:cs="Calibri"/>
          <w:color w:val="1C1C1C"/>
          <w:spacing w:val="-2"/>
        </w:rPr>
        <w:t xml:space="preserve">ą </w:t>
      </w:r>
      <w:r w:rsidR="0076599C" w:rsidRPr="00A63AF5">
        <w:rPr>
          <w:rFonts w:ascii="Calibri" w:hAnsi="Calibri" w:cs="Calibri"/>
          <w:color w:val="1C1C1C"/>
          <w:spacing w:val="-2"/>
        </w:rPr>
        <w:t>fizyczn</w:t>
      </w:r>
      <w:r w:rsidR="00EA14BB" w:rsidRPr="00A63AF5">
        <w:rPr>
          <w:rFonts w:ascii="Calibri" w:hAnsi="Calibri" w:cs="Calibri"/>
          <w:color w:val="1C1C1C"/>
          <w:spacing w:val="-2"/>
        </w:rPr>
        <w:t>ą</w:t>
      </w:r>
      <w:r w:rsidR="0076599C" w:rsidRPr="00A63AF5">
        <w:rPr>
          <w:rFonts w:ascii="Calibri" w:hAnsi="Calibri" w:cs="Calibri"/>
          <w:color w:val="1C1C1C"/>
        </w:rPr>
        <w:t xml:space="preserve"> </w:t>
      </w:r>
      <w:r w:rsidR="0076599C" w:rsidRPr="00A63AF5">
        <w:rPr>
          <w:rFonts w:ascii="Calibri" w:hAnsi="Calibri" w:cs="Calibri"/>
          <w:color w:val="1C1C1C"/>
          <w:spacing w:val="-2"/>
        </w:rPr>
        <w:t>w sp</w:t>
      </w:r>
      <w:r w:rsidR="00EA14BB" w:rsidRPr="00A63AF5">
        <w:rPr>
          <w:rFonts w:ascii="Calibri" w:hAnsi="Calibri" w:cs="Calibri"/>
          <w:color w:val="1C1C1C"/>
          <w:spacing w:val="-2"/>
        </w:rPr>
        <w:t>ół</w:t>
      </w:r>
      <w:r w:rsidR="0076599C" w:rsidRPr="00A63AF5">
        <w:rPr>
          <w:rFonts w:ascii="Calibri" w:hAnsi="Calibri" w:cs="Calibri"/>
          <w:color w:val="1C1C1C"/>
          <w:spacing w:val="-2"/>
        </w:rPr>
        <w:t>k</w:t>
      </w:r>
      <w:r w:rsidR="00EA14BB" w:rsidRPr="00A63AF5">
        <w:rPr>
          <w:rFonts w:ascii="Calibri" w:hAnsi="Calibri" w:cs="Calibri"/>
          <w:color w:val="1C1C1C"/>
          <w:spacing w:val="-2"/>
        </w:rPr>
        <w:t>ę</w:t>
      </w:r>
      <w:r w:rsidR="0076599C" w:rsidRPr="00A63AF5">
        <w:rPr>
          <w:rFonts w:ascii="Calibri" w:hAnsi="Calibri" w:cs="Calibri"/>
          <w:color w:val="1C1C1C"/>
          <w:spacing w:val="-2"/>
        </w:rPr>
        <w:t xml:space="preserve"> </w:t>
      </w:r>
      <w:r w:rsidR="00EA14BB" w:rsidRPr="00A63AF5">
        <w:rPr>
          <w:rFonts w:ascii="Calibri" w:hAnsi="Calibri" w:cs="Calibri"/>
          <w:color w:val="1C1C1C"/>
          <w:spacing w:val="-2"/>
        </w:rPr>
        <w:t xml:space="preserve">kapitałową </w:t>
      </w:r>
      <w:r w:rsidR="0076599C" w:rsidRPr="00A63AF5">
        <w:rPr>
          <w:rFonts w:ascii="Calibri" w:hAnsi="Calibri" w:cs="Calibri"/>
          <w:color w:val="1C1C1C"/>
          <w:spacing w:val="-2"/>
        </w:rPr>
        <w:t xml:space="preserve">jest sukcesja </w:t>
      </w:r>
      <w:r w:rsidR="0076599C" w:rsidRPr="00A63AF5">
        <w:rPr>
          <w:rFonts w:ascii="Calibri" w:hAnsi="Calibri" w:cs="Calibri"/>
          <w:color w:val="1C1C1C"/>
        </w:rPr>
        <w:t>uniwersalna,</w:t>
      </w:r>
      <w:r w:rsidR="0076599C" w:rsidRPr="00A63AF5">
        <w:rPr>
          <w:rFonts w:ascii="Calibri" w:hAnsi="Calibri" w:cs="Calibri"/>
          <w:color w:val="1C1C1C"/>
          <w:spacing w:val="80"/>
        </w:rPr>
        <w:t xml:space="preserve"> </w:t>
      </w:r>
      <w:r w:rsidR="0076599C" w:rsidRPr="00A63AF5">
        <w:rPr>
          <w:rFonts w:ascii="Calibri" w:hAnsi="Calibri" w:cs="Calibri"/>
          <w:color w:val="1C1C1C"/>
        </w:rPr>
        <w:t>co</w:t>
      </w:r>
      <w:r w:rsidR="0076599C" w:rsidRPr="00A63AF5">
        <w:rPr>
          <w:rFonts w:ascii="Calibri" w:hAnsi="Calibri" w:cs="Calibri"/>
          <w:color w:val="1C1C1C"/>
          <w:spacing w:val="40"/>
        </w:rPr>
        <w:t xml:space="preserve"> </w:t>
      </w:r>
      <w:r w:rsidR="0076599C" w:rsidRPr="00A63AF5">
        <w:rPr>
          <w:rFonts w:ascii="Calibri" w:hAnsi="Calibri" w:cs="Calibri"/>
          <w:color w:val="1C1C1C"/>
        </w:rPr>
        <w:t>znajduje</w:t>
      </w:r>
      <w:r w:rsidR="0076599C" w:rsidRPr="00A63AF5">
        <w:rPr>
          <w:rFonts w:ascii="Calibri" w:hAnsi="Calibri" w:cs="Calibri"/>
          <w:color w:val="1C1C1C"/>
          <w:spacing w:val="80"/>
        </w:rPr>
        <w:t xml:space="preserve"> </w:t>
      </w:r>
      <w:r w:rsidR="0076599C" w:rsidRPr="00A63AF5">
        <w:rPr>
          <w:rFonts w:ascii="Calibri" w:hAnsi="Calibri" w:cs="Calibri"/>
          <w:color w:val="1C1C1C"/>
        </w:rPr>
        <w:t>potwierdzenie</w:t>
      </w:r>
      <w:r w:rsidR="0076599C" w:rsidRPr="00A63AF5">
        <w:rPr>
          <w:rFonts w:ascii="Calibri" w:hAnsi="Calibri" w:cs="Calibri"/>
          <w:color w:val="1C1C1C"/>
          <w:spacing w:val="80"/>
        </w:rPr>
        <w:t xml:space="preserve"> </w:t>
      </w:r>
      <w:r w:rsidR="0076599C" w:rsidRPr="00A63AF5">
        <w:rPr>
          <w:rFonts w:ascii="Calibri" w:hAnsi="Calibri" w:cs="Calibri"/>
          <w:color w:val="1C1C1C"/>
        </w:rPr>
        <w:t>w</w:t>
      </w:r>
      <w:r w:rsidR="0076599C" w:rsidRPr="00A63AF5">
        <w:rPr>
          <w:rFonts w:ascii="Calibri" w:hAnsi="Calibri" w:cs="Calibri"/>
          <w:color w:val="1C1C1C"/>
          <w:spacing w:val="40"/>
        </w:rPr>
        <w:t xml:space="preserve"> </w:t>
      </w:r>
      <w:r w:rsidR="00EA14BB" w:rsidRPr="00A63AF5">
        <w:rPr>
          <w:rFonts w:ascii="Calibri" w:hAnsi="Calibri" w:cs="Calibri"/>
          <w:color w:val="1C1C1C"/>
        </w:rPr>
        <w:t xml:space="preserve">art. </w:t>
      </w:r>
      <w:r w:rsidR="0076599C" w:rsidRPr="00A63AF5">
        <w:rPr>
          <w:rFonts w:ascii="Calibri" w:hAnsi="Calibri" w:cs="Calibri"/>
          <w:color w:val="1C1C1C"/>
        </w:rPr>
        <w:t>584</w:t>
      </w:r>
      <w:r w:rsidR="0076599C" w:rsidRPr="00A63AF5">
        <w:rPr>
          <w:rFonts w:ascii="Calibri" w:hAnsi="Calibri" w:cs="Calibri"/>
          <w:color w:val="1C1C1C"/>
          <w:position w:val="6"/>
        </w:rPr>
        <w:t>2</w:t>
      </w:r>
      <w:r w:rsidR="0076599C" w:rsidRPr="00A63AF5">
        <w:rPr>
          <w:rFonts w:ascii="Calibri" w:hAnsi="Calibri" w:cs="Calibri"/>
          <w:color w:val="1C1C1C"/>
        </w:rPr>
        <w:t xml:space="preserve"> </w:t>
      </w:r>
      <w:proofErr w:type="spellStart"/>
      <w:r w:rsidR="00EA14BB" w:rsidRPr="00A63AF5">
        <w:rPr>
          <w:rFonts w:ascii="Calibri" w:hAnsi="Calibri" w:cs="Calibri"/>
          <w:color w:val="1C1C1C"/>
        </w:rPr>
        <w:t>ksh</w:t>
      </w:r>
      <w:proofErr w:type="spellEnd"/>
      <w:r w:rsidR="00EA14BB" w:rsidRPr="00A63AF5">
        <w:rPr>
          <w:rFonts w:ascii="Calibri" w:hAnsi="Calibri" w:cs="Calibri"/>
          <w:color w:val="1C1C1C"/>
        </w:rPr>
        <w:t xml:space="preserve">. </w:t>
      </w:r>
      <w:r w:rsidR="0076599C" w:rsidRPr="00A63AF5">
        <w:rPr>
          <w:rFonts w:ascii="Calibri" w:hAnsi="Calibri" w:cs="Calibri"/>
          <w:color w:val="1C1C1C"/>
        </w:rPr>
        <w:t>Przepis</w:t>
      </w:r>
      <w:r w:rsidR="0076599C" w:rsidRPr="00A63AF5">
        <w:rPr>
          <w:rFonts w:ascii="Calibri" w:hAnsi="Calibri" w:cs="Calibri"/>
          <w:color w:val="1C1C1C"/>
          <w:spacing w:val="80"/>
        </w:rPr>
        <w:t xml:space="preserve"> </w:t>
      </w:r>
      <w:r w:rsidR="0076599C" w:rsidRPr="00A63AF5">
        <w:rPr>
          <w:rFonts w:ascii="Calibri" w:hAnsi="Calibri" w:cs="Calibri"/>
          <w:color w:val="1C1C1C"/>
        </w:rPr>
        <w:t>ten</w:t>
      </w:r>
      <w:r w:rsidR="0076599C" w:rsidRPr="00A63AF5">
        <w:rPr>
          <w:rFonts w:ascii="Calibri" w:hAnsi="Calibri" w:cs="Calibri"/>
          <w:color w:val="1C1C1C"/>
          <w:spacing w:val="80"/>
        </w:rPr>
        <w:t xml:space="preserve"> </w:t>
      </w:r>
      <w:r w:rsidR="0076599C" w:rsidRPr="00A63AF5">
        <w:rPr>
          <w:rFonts w:ascii="Calibri" w:hAnsi="Calibri" w:cs="Calibri"/>
          <w:color w:val="1C1C1C"/>
        </w:rPr>
        <w:t>stanowi</w:t>
      </w:r>
      <w:r w:rsidR="0076599C" w:rsidRPr="00A63AF5">
        <w:rPr>
          <w:rFonts w:ascii="Calibri" w:hAnsi="Calibri" w:cs="Calibri"/>
          <w:color w:val="1C1C1C"/>
          <w:spacing w:val="80"/>
        </w:rPr>
        <w:t xml:space="preserve"> </w:t>
      </w:r>
      <w:r w:rsidR="0076599C" w:rsidRPr="00A63AF5">
        <w:rPr>
          <w:rFonts w:ascii="Calibri" w:hAnsi="Calibri" w:cs="Calibri"/>
          <w:color w:val="1C1C1C"/>
        </w:rPr>
        <w:t>bowiem,</w:t>
      </w:r>
      <w:r w:rsidR="00EA14BB" w:rsidRPr="00A63AF5">
        <w:rPr>
          <w:rFonts w:ascii="Calibri" w:hAnsi="Calibri" w:cs="Calibri"/>
          <w:color w:val="1C1C1C"/>
        </w:rPr>
        <w:t xml:space="preserve"> że spółce</w:t>
      </w:r>
      <w:r w:rsidR="0076599C" w:rsidRPr="00A63AF5">
        <w:rPr>
          <w:rFonts w:ascii="Calibri" w:hAnsi="Calibri" w:cs="Calibri"/>
          <w:color w:val="1C1C1C"/>
        </w:rPr>
        <w:t xml:space="preserve"> przekszta</w:t>
      </w:r>
      <w:r w:rsidR="00EA14BB" w:rsidRPr="00A63AF5">
        <w:rPr>
          <w:rFonts w:ascii="Calibri" w:hAnsi="Calibri" w:cs="Calibri"/>
          <w:color w:val="1C1C1C"/>
        </w:rPr>
        <w:t>ł</w:t>
      </w:r>
      <w:r w:rsidR="0076599C" w:rsidRPr="00A63AF5">
        <w:rPr>
          <w:rFonts w:ascii="Calibri" w:hAnsi="Calibri" w:cs="Calibri"/>
          <w:color w:val="1C1C1C"/>
        </w:rPr>
        <w:t>conej</w:t>
      </w:r>
      <w:r w:rsidR="0076599C" w:rsidRPr="00A63AF5">
        <w:rPr>
          <w:rFonts w:ascii="Calibri" w:hAnsi="Calibri" w:cs="Calibri"/>
          <w:color w:val="1C1C1C"/>
          <w:spacing w:val="80"/>
        </w:rPr>
        <w:t xml:space="preserve"> </w:t>
      </w:r>
      <w:r w:rsidR="0076599C" w:rsidRPr="00A63AF5">
        <w:rPr>
          <w:rFonts w:ascii="Calibri" w:hAnsi="Calibri" w:cs="Calibri"/>
          <w:color w:val="1C1C1C"/>
        </w:rPr>
        <w:t>przys</w:t>
      </w:r>
      <w:r w:rsidR="00EA14BB" w:rsidRPr="00A63AF5">
        <w:rPr>
          <w:rFonts w:ascii="Calibri" w:hAnsi="Calibri" w:cs="Calibri"/>
          <w:color w:val="1C1C1C"/>
        </w:rPr>
        <w:t>ł</w:t>
      </w:r>
      <w:r w:rsidR="0076599C" w:rsidRPr="00A63AF5">
        <w:rPr>
          <w:rFonts w:ascii="Calibri" w:hAnsi="Calibri" w:cs="Calibri"/>
          <w:color w:val="1C1C1C"/>
        </w:rPr>
        <w:t>uguj</w:t>
      </w:r>
      <w:r w:rsidR="00EA14BB" w:rsidRPr="00A63AF5">
        <w:rPr>
          <w:rFonts w:ascii="Calibri" w:hAnsi="Calibri" w:cs="Calibri"/>
          <w:color w:val="1C1C1C"/>
        </w:rPr>
        <w:t>ą</w:t>
      </w:r>
      <w:r w:rsidR="0076599C" w:rsidRPr="00A63AF5">
        <w:rPr>
          <w:rFonts w:ascii="Calibri" w:hAnsi="Calibri" w:cs="Calibri"/>
          <w:color w:val="1C1C1C"/>
          <w:spacing w:val="80"/>
        </w:rPr>
        <w:t xml:space="preserve"> </w:t>
      </w:r>
      <w:r w:rsidR="0076599C" w:rsidRPr="00A63AF5">
        <w:rPr>
          <w:rFonts w:ascii="Calibri" w:hAnsi="Calibri" w:cs="Calibri"/>
          <w:color w:val="1C1C1C"/>
        </w:rPr>
        <w:t>wszystkie</w:t>
      </w:r>
      <w:r w:rsidR="0076599C" w:rsidRPr="00A63AF5">
        <w:rPr>
          <w:rFonts w:ascii="Calibri" w:hAnsi="Calibri" w:cs="Calibri"/>
          <w:color w:val="1C1C1C"/>
          <w:spacing w:val="80"/>
        </w:rPr>
        <w:t xml:space="preserve"> </w:t>
      </w:r>
      <w:r w:rsidR="0076599C" w:rsidRPr="00A63AF5">
        <w:rPr>
          <w:rFonts w:ascii="Calibri" w:hAnsi="Calibri" w:cs="Calibri"/>
          <w:color w:val="1C1C1C"/>
        </w:rPr>
        <w:t>prawa</w:t>
      </w:r>
      <w:r w:rsidR="0076599C" w:rsidRPr="00A63AF5">
        <w:rPr>
          <w:rFonts w:ascii="Calibri" w:hAnsi="Calibri" w:cs="Calibri"/>
          <w:color w:val="1C1C1C"/>
          <w:spacing w:val="80"/>
        </w:rPr>
        <w:t xml:space="preserve"> </w:t>
      </w:r>
      <w:r w:rsidR="000616D4" w:rsidRPr="00A63AF5">
        <w:rPr>
          <w:rFonts w:ascii="Calibri" w:hAnsi="Calibri" w:cs="Calibri"/>
          <w:color w:val="1C1C1C"/>
          <w:spacing w:val="80"/>
        </w:rPr>
        <w:br/>
      </w:r>
      <w:r w:rsidR="0076599C" w:rsidRPr="00A63AF5">
        <w:rPr>
          <w:rFonts w:ascii="Calibri" w:hAnsi="Calibri" w:cs="Calibri"/>
          <w:color w:val="1C1C1C"/>
        </w:rPr>
        <w:t>i</w:t>
      </w:r>
      <w:r w:rsidR="0076599C" w:rsidRPr="00A63AF5">
        <w:rPr>
          <w:rFonts w:ascii="Calibri" w:hAnsi="Calibri" w:cs="Calibri"/>
          <w:color w:val="1C1C1C"/>
          <w:spacing w:val="80"/>
        </w:rPr>
        <w:t xml:space="preserve"> </w:t>
      </w:r>
      <w:r w:rsidR="0076599C" w:rsidRPr="00A63AF5">
        <w:rPr>
          <w:rFonts w:ascii="Calibri" w:hAnsi="Calibri" w:cs="Calibri"/>
          <w:color w:val="1C1C1C"/>
        </w:rPr>
        <w:t>obowi</w:t>
      </w:r>
      <w:r w:rsidR="00EA14BB" w:rsidRPr="00A63AF5">
        <w:rPr>
          <w:rFonts w:ascii="Calibri" w:hAnsi="Calibri" w:cs="Calibri"/>
          <w:color w:val="1C1C1C"/>
        </w:rPr>
        <w:t>ą</w:t>
      </w:r>
      <w:r w:rsidR="0076599C" w:rsidRPr="00A63AF5">
        <w:rPr>
          <w:rFonts w:ascii="Calibri" w:hAnsi="Calibri" w:cs="Calibri"/>
          <w:color w:val="1C1C1C"/>
        </w:rPr>
        <w:t>zki</w:t>
      </w:r>
      <w:r w:rsidR="0076599C" w:rsidRPr="00A63AF5">
        <w:rPr>
          <w:rFonts w:ascii="Calibri" w:hAnsi="Calibri" w:cs="Calibri"/>
          <w:color w:val="1C1C1C"/>
          <w:spacing w:val="80"/>
        </w:rPr>
        <w:t xml:space="preserve"> </w:t>
      </w:r>
      <w:r w:rsidR="0076599C" w:rsidRPr="00A63AF5">
        <w:rPr>
          <w:rFonts w:ascii="Calibri" w:hAnsi="Calibri" w:cs="Calibri"/>
          <w:color w:val="1C1C1C"/>
        </w:rPr>
        <w:t>przedsi</w:t>
      </w:r>
      <w:r w:rsidR="00EA14BB" w:rsidRPr="00A63AF5">
        <w:rPr>
          <w:rFonts w:ascii="Calibri" w:hAnsi="Calibri" w:cs="Calibri"/>
          <w:color w:val="1C1C1C"/>
        </w:rPr>
        <w:t>ę</w:t>
      </w:r>
      <w:r w:rsidR="0076599C" w:rsidRPr="00A63AF5">
        <w:rPr>
          <w:rFonts w:ascii="Calibri" w:hAnsi="Calibri" w:cs="Calibri"/>
          <w:color w:val="1C1C1C"/>
        </w:rPr>
        <w:t>biorcy</w:t>
      </w:r>
      <w:r w:rsidR="0076599C" w:rsidRPr="00A63AF5">
        <w:rPr>
          <w:rFonts w:ascii="Calibri" w:hAnsi="Calibri" w:cs="Calibri"/>
          <w:color w:val="1C1C1C"/>
          <w:spacing w:val="80"/>
        </w:rPr>
        <w:t xml:space="preserve"> </w:t>
      </w:r>
      <w:r w:rsidR="0076599C" w:rsidRPr="00A63AF5">
        <w:rPr>
          <w:rFonts w:ascii="Calibri" w:hAnsi="Calibri" w:cs="Calibri"/>
          <w:color w:val="1C1C1C"/>
        </w:rPr>
        <w:t>przekszta</w:t>
      </w:r>
      <w:r w:rsidR="00EA14BB" w:rsidRPr="00A63AF5">
        <w:rPr>
          <w:rFonts w:ascii="Calibri" w:hAnsi="Calibri" w:cs="Calibri"/>
          <w:color w:val="1C1C1C"/>
        </w:rPr>
        <w:t>ł</w:t>
      </w:r>
      <w:r w:rsidR="0076599C" w:rsidRPr="00A63AF5">
        <w:rPr>
          <w:rFonts w:ascii="Calibri" w:hAnsi="Calibri" w:cs="Calibri"/>
          <w:color w:val="1C1C1C"/>
        </w:rPr>
        <w:t>canego,</w:t>
      </w:r>
      <w:r w:rsidR="0076599C" w:rsidRPr="00A63AF5">
        <w:rPr>
          <w:rFonts w:ascii="Calibri" w:hAnsi="Calibri" w:cs="Calibri"/>
          <w:color w:val="1C1C1C"/>
          <w:spacing w:val="80"/>
        </w:rPr>
        <w:t xml:space="preserve"> </w:t>
      </w:r>
      <w:r w:rsidR="0076599C" w:rsidRPr="00A63AF5">
        <w:rPr>
          <w:rFonts w:ascii="Calibri" w:hAnsi="Calibri" w:cs="Calibri"/>
          <w:color w:val="1C1C1C"/>
        </w:rPr>
        <w:t>a</w:t>
      </w:r>
      <w:r w:rsidR="0076599C" w:rsidRPr="00A63AF5">
        <w:rPr>
          <w:rFonts w:ascii="Calibri" w:hAnsi="Calibri" w:cs="Calibri"/>
          <w:color w:val="1C1C1C"/>
          <w:spacing w:val="80"/>
        </w:rPr>
        <w:t xml:space="preserve"> </w:t>
      </w:r>
      <w:r w:rsidR="0076599C" w:rsidRPr="00A63AF5">
        <w:rPr>
          <w:rFonts w:ascii="Calibri" w:hAnsi="Calibri" w:cs="Calibri"/>
          <w:color w:val="1C1C1C"/>
        </w:rPr>
        <w:t>sp</w:t>
      </w:r>
      <w:r w:rsidR="00457CF7" w:rsidRPr="00A63AF5">
        <w:rPr>
          <w:rFonts w:ascii="Calibri" w:hAnsi="Calibri" w:cs="Calibri"/>
          <w:color w:val="1C1C1C"/>
        </w:rPr>
        <w:t>ół</w:t>
      </w:r>
      <w:r w:rsidR="0076599C" w:rsidRPr="00A63AF5">
        <w:rPr>
          <w:rFonts w:ascii="Calibri" w:hAnsi="Calibri" w:cs="Calibri"/>
          <w:color w:val="1C1C1C"/>
        </w:rPr>
        <w:t>ka przekszta</w:t>
      </w:r>
      <w:r w:rsidR="00EA14BB" w:rsidRPr="00A63AF5">
        <w:rPr>
          <w:rFonts w:ascii="Calibri" w:hAnsi="Calibri" w:cs="Calibri"/>
          <w:color w:val="1C1C1C"/>
        </w:rPr>
        <w:t>ł</w:t>
      </w:r>
      <w:r w:rsidR="0076599C" w:rsidRPr="00A63AF5">
        <w:rPr>
          <w:rFonts w:ascii="Calibri" w:hAnsi="Calibri" w:cs="Calibri"/>
          <w:color w:val="1C1C1C"/>
        </w:rPr>
        <w:t>cona staje si</w:t>
      </w:r>
      <w:r w:rsidR="00EA14BB" w:rsidRPr="00A63AF5">
        <w:rPr>
          <w:rFonts w:ascii="Calibri" w:hAnsi="Calibri" w:cs="Calibri"/>
          <w:color w:val="1C1C1C"/>
        </w:rPr>
        <w:t>ę</w:t>
      </w:r>
      <w:r w:rsidR="0076599C" w:rsidRPr="00A63AF5">
        <w:rPr>
          <w:rFonts w:ascii="Calibri" w:hAnsi="Calibri" w:cs="Calibri"/>
          <w:color w:val="1C1C1C"/>
        </w:rPr>
        <w:t xml:space="preserve"> podmiotem,</w:t>
      </w:r>
      <w:r w:rsidR="0076599C" w:rsidRPr="00A63AF5">
        <w:rPr>
          <w:rFonts w:ascii="Calibri" w:hAnsi="Calibri" w:cs="Calibri"/>
          <w:color w:val="1C1C1C"/>
          <w:spacing w:val="40"/>
        </w:rPr>
        <w:t xml:space="preserve"> </w:t>
      </w:r>
      <w:r w:rsidR="000616D4" w:rsidRPr="00A63AF5">
        <w:rPr>
          <w:rFonts w:ascii="Calibri" w:hAnsi="Calibri" w:cs="Calibri"/>
          <w:color w:val="1C1C1C"/>
          <w:spacing w:val="40"/>
        </w:rPr>
        <w:br/>
      </w:r>
      <w:r w:rsidR="0076599C" w:rsidRPr="00A63AF5">
        <w:rPr>
          <w:rFonts w:ascii="Calibri" w:hAnsi="Calibri" w:cs="Calibri"/>
          <w:color w:val="1C1C1C"/>
        </w:rPr>
        <w:t>w szczeg</w:t>
      </w:r>
      <w:r w:rsidR="00EA14BB" w:rsidRPr="00A63AF5">
        <w:rPr>
          <w:rFonts w:ascii="Calibri" w:hAnsi="Calibri" w:cs="Calibri"/>
          <w:color w:val="1C1C1C"/>
        </w:rPr>
        <w:t>ó</w:t>
      </w:r>
      <w:r w:rsidR="0076599C" w:rsidRPr="00A63AF5">
        <w:rPr>
          <w:rFonts w:ascii="Calibri" w:hAnsi="Calibri" w:cs="Calibri"/>
          <w:color w:val="1C1C1C"/>
        </w:rPr>
        <w:t>lno</w:t>
      </w:r>
      <w:r w:rsidR="00EA14BB" w:rsidRPr="00A63AF5">
        <w:rPr>
          <w:rFonts w:ascii="Calibri" w:hAnsi="Calibri" w:cs="Calibri"/>
          <w:color w:val="1C1C1C"/>
        </w:rPr>
        <w:t>ś</w:t>
      </w:r>
      <w:r w:rsidR="0076599C" w:rsidRPr="00A63AF5">
        <w:rPr>
          <w:rFonts w:ascii="Calibri" w:hAnsi="Calibri" w:cs="Calibri"/>
          <w:color w:val="1C1C1C"/>
        </w:rPr>
        <w:t>ci</w:t>
      </w:r>
      <w:r w:rsidR="0076599C" w:rsidRPr="00A63AF5">
        <w:rPr>
          <w:rFonts w:ascii="Calibri" w:hAnsi="Calibri" w:cs="Calibri"/>
          <w:color w:val="1C1C1C"/>
          <w:spacing w:val="40"/>
        </w:rPr>
        <w:t xml:space="preserve"> </w:t>
      </w:r>
      <w:r w:rsidR="0076599C" w:rsidRPr="00A63AF5">
        <w:rPr>
          <w:rFonts w:ascii="Calibri" w:hAnsi="Calibri" w:cs="Calibri"/>
          <w:color w:val="1C1C1C"/>
        </w:rPr>
        <w:t>zezwole</w:t>
      </w:r>
      <w:r w:rsidR="00EA14BB" w:rsidRPr="00A63AF5">
        <w:rPr>
          <w:rFonts w:ascii="Calibri" w:hAnsi="Calibri" w:cs="Calibri"/>
          <w:color w:val="1C1C1C"/>
        </w:rPr>
        <w:t>ń</w:t>
      </w:r>
      <w:r w:rsidR="0076599C" w:rsidRPr="00A63AF5">
        <w:rPr>
          <w:rFonts w:ascii="Calibri" w:hAnsi="Calibri" w:cs="Calibri"/>
          <w:color w:val="1C1C1C"/>
        </w:rPr>
        <w:t>,</w:t>
      </w:r>
      <w:r w:rsidR="0076599C" w:rsidRPr="00A63AF5">
        <w:rPr>
          <w:rFonts w:ascii="Calibri" w:hAnsi="Calibri" w:cs="Calibri"/>
          <w:color w:val="1C1C1C"/>
          <w:spacing w:val="40"/>
        </w:rPr>
        <w:t xml:space="preserve"> </w:t>
      </w:r>
      <w:r w:rsidR="0076599C" w:rsidRPr="00A63AF5">
        <w:rPr>
          <w:rFonts w:ascii="Calibri" w:hAnsi="Calibri" w:cs="Calibri"/>
          <w:color w:val="1C1C1C"/>
        </w:rPr>
        <w:t>koncesji oraz ulg (sukcesja administracyjna), kt</w:t>
      </w:r>
      <w:r w:rsidR="00EA14BB" w:rsidRPr="00A63AF5">
        <w:rPr>
          <w:rFonts w:ascii="Calibri" w:hAnsi="Calibri" w:cs="Calibri"/>
          <w:color w:val="1C1C1C"/>
        </w:rPr>
        <w:t>ó</w:t>
      </w:r>
      <w:r w:rsidR="0076599C" w:rsidRPr="00A63AF5">
        <w:rPr>
          <w:rFonts w:ascii="Calibri" w:hAnsi="Calibri" w:cs="Calibri"/>
          <w:color w:val="1C1C1C"/>
        </w:rPr>
        <w:t>re</w:t>
      </w:r>
      <w:r w:rsidR="0076599C" w:rsidRPr="00A63AF5">
        <w:rPr>
          <w:rFonts w:ascii="Calibri" w:hAnsi="Calibri" w:cs="Calibri"/>
          <w:color w:val="1C1C1C"/>
          <w:spacing w:val="80"/>
        </w:rPr>
        <w:t xml:space="preserve"> </w:t>
      </w:r>
      <w:r w:rsidR="0076599C" w:rsidRPr="00A63AF5">
        <w:rPr>
          <w:rFonts w:ascii="Calibri" w:hAnsi="Calibri" w:cs="Calibri"/>
          <w:color w:val="1C1C1C"/>
        </w:rPr>
        <w:t>zosta</w:t>
      </w:r>
      <w:r w:rsidR="00EA14BB" w:rsidRPr="00A63AF5">
        <w:rPr>
          <w:rFonts w:ascii="Calibri" w:hAnsi="Calibri" w:cs="Calibri"/>
          <w:color w:val="1C1C1C"/>
        </w:rPr>
        <w:t>ł</w:t>
      </w:r>
      <w:r w:rsidR="0076599C" w:rsidRPr="00A63AF5">
        <w:rPr>
          <w:rFonts w:ascii="Calibri" w:hAnsi="Calibri" w:cs="Calibri"/>
          <w:color w:val="1C1C1C"/>
        </w:rPr>
        <w:t>y</w:t>
      </w:r>
      <w:r w:rsidR="0076599C" w:rsidRPr="00A63AF5">
        <w:rPr>
          <w:rFonts w:ascii="Calibri" w:hAnsi="Calibri" w:cs="Calibri"/>
          <w:color w:val="1C1C1C"/>
          <w:spacing w:val="80"/>
        </w:rPr>
        <w:t xml:space="preserve"> </w:t>
      </w:r>
      <w:r w:rsidR="0076599C" w:rsidRPr="00A63AF5">
        <w:rPr>
          <w:rFonts w:ascii="Calibri" w:hAnsi="Calibri" w:cs="Calibri"/>
          <w:color w:val="1C1C1C"/>
        </w:rPr>
        <w:t>przyznane</w:t>
      </w:r>
      <w:r w:rsidR="0076599C" w:rsidRPr="00A63AF5">
        <w:rPr>
          <w:rFonts w:ascii="Calibri" w:hAnsi="Calibri" w:cs="Calibri"/>
          <w:color w:val="1C1C1C"/>
          <w:spacing w:val="80"/>
        </w:rPr>
        <w:t xml:space="preserve"> </w:t>
      </w:r>
      <w:r w:rsidR="0076599C" w:rsidRPr="00A63AF5">
        <w:rPr>
          <w:rFonts w:ascii="Calibri" w:hAnsi="Calibri" w:cs="Calibri"/>
          <w:color w:val="1C1C1C"/>
        </w:rPr>
        <w:t>przedsi</w:t>
      </w:r>
      <w:r w:rsidR="00EA14BB" w:rsidRPr="00A63AF5">
        <w:rPr>
          <w:rFonts w:ascii="Calibri" w:hAnsi="Calibri" w:cs="Calibri"/>
          <w:color w:val="1C1C1C"/>
        </w:rPr>
        <w:t>ę</w:t>
      </w:r>
      <w:r w:rsidR="0076599C" w:rsidRPr="00A63AF5">
        <w:rPr>
          <w:rFonts w:ascii="Calibri" w:hAnsi="Calibri" w:cs="Calibri"/>
          <w:color w:val="1C1C1C"/>
        </w:rPr>
        <w:t>biorcy</w:t>
      </w:r>
      <w:r w:rsidR="0076599C" w:rsidRPr="00A63AF5">
        <w:rPr>
          <w:rFonts w:ascii="Calibri" w:hAnsi="Calibri" w:cs="Calibri"/>
          <w:color w:val="1C1C1C"/>
          <w:spacing w:val="80"/>
        </w:rPr>
        <w:t xml:space="preserve"> </w:t>
      </w:r>
      <w:r w:rsidR="0076599C" w:rsidRPr="00A63AF5">
        <w:rPr>
          <w:rFonts w:ascii="Calibri" w:hAnsi="Calibri" w:cs="Calibri"/>
          <w:color w:val="1C1C1C"/>
        </w:rPr>
        <w:t>przed</w:t>
      </w:r>
      <w:r w:rsidR="0076599C" w:rsidRPr="00A63AF5">
        <w:rPr>
          <w:rFonts w:ascii="Calibri" w:hAnsi="Calibri" w:cs="Calibri"/>
          <w:color w:val="1C1C1C"/>
          <w:spacing w:val="80"/>
        </w:rPr>
        <w:t xml:space="preserve"> </w:t>
      </w:r>
      <w:r w:rsidR="0076599C" w:rsidRPr="00A63AF5">
        <w:rPr>
          <w:rFonts w:ascii="Calibri" w:hAnsi="Calibri" w:cs="Calibri"/>
          <w:color w:val="1C1C1C"/>
        </w:rPr>
        <w:t>jego</w:t>
      </w:r>
      <w:r w:rsidR="0076599C" w:rsidRPr="00A63AF5">
        <w:rPr>
          <w:rFonts w:ascii="Calibri" w:hAnsi="Calibri" w:cs="Calibri"/>
          <w:color w:val="1C1C1C"/>
          <w:spacing w:val="80"/>
        </w:rPr>
        <w:t xml:space="preserve"> </w:t>
      </w:r>
      <w:r w:rsidR="0076599C" w:rsidRPr="00A63AF5">
        <w:rPr>
          <w:rFonts w:ascii="Calibri" w:hAnsi="Calibri" w:cs="Calibri"/>
          <w:color w:val="1C1C1C"/>
        </w:rPr>
        <w:t>przekszta</w:t>
      </w:r>
      <w:r w:rsidR="00EA14BB" w:rsidRPr="00A63AF5">
        <w:rPr>
          <w:rFonts w:ascii="Calibri" w:hAnsi="Calibri" w:cs="Calibri"/>
          <w:color w:val="1C1C1C"/>
        </w:rPr>
        <w:t>ł</w:t>
      </w:r>
      <w:r w:rsidR="0076599C" w:rsidRPr="00A63AF5">
        <w:rPr>
          <w:rFonts w:ascii="Calibri" w:hAnsi="Calibri" w:cs="Calibri"/>
          <w:color w:val="1C1C1C"/>
        </w:rPr>
        <w:t>ceniem,</w:t>
      </w:r>
      <w:r w:rsidR="0076599C" w:rsidRPr="00A63AF5">
        <w:rPr>
          <w:rFonts w:ascii="Calibri" w:hAnsi="Calibri" w:cs="Calibri"/>
          <w:color w:val="1C1C1C"/>
          <w:spacing w:val="80"/>
        </w:rPr>
        <w:t xml:space="preserve"> </w:t>
      </w:r>
      <w:r w:rsidR="0076599C" w:rsidRPr="00A63AF5">
        <w:rPr>
          <w:rFonts w:ascii="Calibri" w:hAnsi="Calibri" w:cs="Calibri"/>
          <w:color w:val="1C1C1C"/>
        </w:rPr>
        <w:t>chyba</w:t>
      </w:r>
      <w:r w:rsidR="00EA14BB" w:rsidRPr="00A63AF5">
        <w:rPr>
          <w:rFonts w:ascii="Calibri" w:hAnsi="Calibri" w:cs="Calibri"/>
          <w:color w:val="1C1C1C"/>
        </w:rPr>
        <w:t xml:space="preserve"> ż</w:t>
      </w:r>
      <w:r w:rsidR="0076599C" w:rsidRPr="00A63AF5">
        <w:rPr>
          <w:rFonts w:ascii="Calibri" w:hAnsi="Calibri" w:cs="Calibri"/>
          <w:color w:val="1C1C1C"/>
        </w:rPr>
        <w:t>e</w:t>
      </w:r>
      <w:r w:rsidR="0076599C" w:rsidRPr="00A63AF5">
        <w:rPr>
          <w:rFonts w:ascii="Calibri" w:hAnsi="Calibri" w:cs="Calibri"/>
          <w:color w:val="1C1C1C"/>
          <w:spacing w:val="80"/>
        </w:rPr>
        <w:t xml:space="preserve"> </w:t>
      </w:r>
      <w:r w:rsidR="0076599C" w:rsidRPr="00A63AF5">
        <w:rPr>
          <w:rFonts w:ascii="Calibri" w:hAnsi="Calibri" w:cs="Calibri"/>
          <w:color w:val="1C1C1C"/>
        </w:rPr>
        <w:t>ustawa</w:t>
      </w:r>
      <w:r w:rsidR="0076599C" w:rsidRPr="00A63AF5">
        <w:rPr>
          <w:rFonts w:ascii="Calibri" w:hAnsi="Calibri" w:cs="Calibri"/>
          <w:color w:val="1C1C1C"/>
          <w:spacing w:val="80"/>
        </w:rPr>
        <w:t xml:space="preserve"> </w:t>
      </w:r>
      <w:r w:rsidR="0076599C" w:rsidRPr="00A63AF5">
        <w:rPr>
          <w:rFonts w:ascii="Calibri" w:hAnsi="Calibri" w:cs="Calibri"/>
          <w:color w:val="1C1C1C"/>
        </w:rPr>
        <w:t>lub</w:t>
      </w:r>
      <w:r w:rsidR="0076599C" w:rsidRPr="00A63AF5">
        <w:rPr>
          <w:rFonts w:ascii="Calibri" w:hAnsi="Calibri" w:cs="Calibri"/>
          <w:color w:val="1C1C1C"/>
          <w:spacing w:val="80"/>
        </w:rPr>
        <w:t xml:space="preserve"> </w:t>
      </w:r>
      <w:r w:rsidR="0076599C" w:rsidRPr="00A63AF5">
        <w:rPr>
          <w:rFonts w:ascii="Calibri" w:hAnsi="Calibri" w:cs="Calibri"/>
          <w:color w:val="1C1C1C"/>
        </w:rPr>
        <w:t>decyzja</w:t>
      </w:r>
      <w:r w:rsidR="0076599C" w:rsidRPr="00A63AF5">
        <w:rPr>
          <w:rFonts w:ascii="Calibri" w:hAnsi="Calibri" w:cs="Calibri"/>
          <w:color w:val="1C1C1C"/>
          <w:spacing w:val="80"/>
        </w:rPr>
        <w:t xml:space="preserve"> </w:t>
      </w:r>
      <w:r w:rsidR="0076599C" w:rsidRPr="00A63AF5">
        <w:rPr>
          <w:rFonts w:ascii="Calibri" w:hAnsi="Calibri" w:cs="Calibri"/>
          <w:color w:val="1C1C1C"/>
        </w:rPr>
        <w:t>o udzieleniu</w:t>
      </w:r>
      <w:r w:rsidR="0076599C" w:rsidRPr="00A63AF5">
        <w:rPr>
          <w:rFonts w:ascii="Calibri" w:hAnsi="Calibri" w:cs="Calibri"/>
          <w:color w:val="1C1C1C"/>
          <w:spacing w:val="80"/>
          <w:w w:val="150"/>
        </w:rPr>
        <w:t xml:space="preserve"> </w:t>
      </w:r>
      <w:r w:rsidR="0076599C" w:rsidRPr="00A63AF5">
        <w:rPr>
          <w:rFonts w:ascii="Calibri" w:hAnsi="Calibri" w:cs="Calibri"/>
          <w:color w:val="1C1C1C"/>
        </w:rPr>
        <w:t>zezwolenia,</w:t>
      </w:r>
      <w:r w:rsidR="0076599C" w:rsidRPr="00A63AF5">
        <w:rPr>
          <w:rFonts w:ascii="Calibri" w:hAnsi="Calibri" w:cs="Calibri"/>
          <w:color w:val="1C1C1C"/>
          <w:spacing w:val="80"/>
          <w:w w:val="150"/>
        </w:rPr>
        <w:t xml:space="preserve"> </w:t>
      </w:r>
      <w:r w:rsidR="0076599C" w:rsidRPr="00A63AF5">
        <w:rPr>
          <w:rFonts w:ascii="Calibri" w:hAnsi="Calibri" w:cs="Calibri"/>
          <w:color w:val="1C1C1C"/>
        </w:rPr>
        <w:t>koncesji</w:t>
      </w:r>
      <w:r w:rsidR="0076599C" w:rsidRPr="00A63AF5">
        <w:rPr>
          <w:rFonts w:ascii="Calibri" w:hAnsi="Calibri" w:cs="Calibri"/>
          <w:color w:val="1C1C1C"/>
          <w:spacing w:val="80"/>
          <w:w w:val="150"/>
        </w:rPr>
        <w:t xml:space="preserve"> </w:t>
      </w:r>
      <w:r w:rsidR="0076599C" w:rsidRPr="00A63AF5">
        <w:rPr>
          <w:rFonts w:ascii="Calibri" w:hAnsi="Calibri" w:cs="Calibri"/>
          <w:color w:val="1C1C1C"/>
        </w:rPr>
        <w:t>lub</w:t>
      </w:r>
      <w:r w:rsidR="0076599C" w:rsidRPr="00A63AF5">
        <w:rPr>
          <w:rFonts w:ascii="Calibri" w:hAnsi="Calibri" w:cs="Calibri"/>
          <w:color w:val="1C1C1C"/>
          <w:spacing w:val="80"/>
          <w:w w:val="150"/>
        </w:rPr>
        <w:t xml:space="preserve"> </w:t>
      </w:r>
      <w:r w:rsidR="0076599C" w:rsidRPr="00A63AF5">
        <w:rPr>
          <w:rFonts w:ascii="Calibri" w:hAnsi="Calibri" w:cs="Calibri"/>
          <w:color w:val="1C1C1C"/>
        </w:rPr>
        <w:t>ulgi</w:t>
      </w:r>
      <w:r w:rsidR="0076599C" w:rsidRPr="00A63AF5">
        <w:rPr>
          <w:rFonts w:ascii="Calibri" w:hAnsi="Calibri" w:cs="Calibri"/>
          <w:color w:val="1C1C1C"/>
          <w:spacing w:val="80"/>
        </w:rPr>
        <w:t xml:space="preserve"> </w:t>
      </w:r>
      <w:r w:rsidR="0076599C" w:rsidRPr="00A63AF5">
        <w:rPr>
          <w:rFonts w:ascii="Calibri" w:hAnsi="Calibri" w:cs="Calibri"/>
          <w:color w:val="1C1C1C"/>
        </w:rPr>
        <w:t>stanowi</w:t>
      </w:r>
      <w:r w:rsidR="0076599C" w:rsidRPr="00A63AF5">
        <w:rPr>
          <w:rFonts w:ascii="Calibri" w:hAnsi="Calibri" w:cs="Calibri"/>
          <w:color w:val="1C1C1C"/>
          <w:spacing w:val="80"/>
        </w:rPr>
        <w:t xml:space="preserve"> </w:t>
      </w:r>
      <w:r w:rsidR="0076599C" w:rsidRPr="00A63AF5">
        <w:rPr>
          <w:rFonts w:ascii="Calibri" w:hAnsi="Calibri" w:cs="Calibri"/>
          <w:color w:val="1C1C1C"/>
        </w:rPr>
        <w:t>inaczej.</w:t>
      </w:r>
      <w:r w:rsidR="0076599C" w:rsidRPr="00A63AF5">
        <w:rPr>
          <w:rFonts w:ascii="Calibri" w:hAnsi="Calibri" w:cs="Calibri"/>
          <w:color w:val="1C1C1C"/>
          <w:spacing w:val="80"/>
          <w:w w:val="150"/>
        </w:rPr>
        <w:t xml:space="preserve"> </w:t>
      </w:r>
      <w:r w:rsidR="00C8292B" w:rsidRPr="00A63AF5">
        <w:rPr>
          <w:rFonts w:asciiTheme="minorHAnsi" w:hAnsiTheme="minorHAnsi" w:cstheme="minorHAnsi"/>
          <w:color w:val="1F1F1F"/>
        </w:rPr>
        <w:t xml:space="preserve">Powyższe </w:t>
      </w:r>
      <w:r w:rsidR="00C8292B" w:rsidRPr="00A63AF5">
        <w:rPr>
          <w:rFonts w:asciiTheme="minorHAnsi" w:hAnsiTheme="minorHAnsi" w:cstheme="minorHAnsi"/>
          <w:color w:val="2F2F2F"/>
        </w:rPr>
        <w:t xml:space="preserve">oznacza, iż w przypadku </w:t>
      </w:r>
      <w:r w:rsidR="00C8292B" w:rsidRPr="00A63AF5">
        <w:rPr>
          <w:rFonts w:asciiTheme="minorHAnsi" w:hAnsiTheme="minorHAnsi" w:cstheme="minorHAnsi"/>
          <w:color w:val="1F1F1F"/>
        </w:rPr>
        <w:t xml:space="preserve">przekształcenia przedsiębiorstwa </w:t>
      </w:r>
      <w:r w:rsidR="00C8292B" w:rsidRPr="00A63AF5">
        <w:rPr>
          <w:rFonts w:asciiTheme="minorHAnsi" w:hAnsiTheme="minorHAnsi" w:cstheme="minorHAnsi"/>
          <w:color w:val="2F2F2F"/>
        </w:rPr>
        <w:t xml:space="preserve">osoby </w:t>
      </w:r>
      <w:r w:rsidR="00C8292B" w:rsidRPr="00A63AF5">
        <w:rPr>
          <w:rFonts w:asciiTheme="minorHAnsi" w:hAnsiTheme="minorHAnsi" w:cstheme="minorHAnsi"/>
          <w:color w:val="1F1F1F"/>
        </w:rPr>
        <w:t xml:space="preserve">fizycznej </w:t>
      </w:r>
      <w:r w:rsidR="00C8292B" w:rsidRPr="00A63AF5">
        <w:rPr>
          <w:rFonts w:asciiTheme="minorHAnsi" w:hAnsiTheme="minorHAnsi" w:cstheme="minorHAnsi"/>
          <w:color w:val="2F2F2F"/>
        </w:rPr>
        <w:t xml:space="preserve">w </w:t>
      </w:r>
      <w:r w:rsidR="00C8292B" w:rsidRPr="00A63AF5">
        <w:rPr>
          <w:rFonts w:asciiTheme="minorHAnsi" w:hAnsiTheme="minorHAnsi" w:cstheme="minorHAnsi"/>
          <w:color w:val="1F1F1F"/>
        </w:rPr>
        <w:t xml:space="preserve">spółkę kapitałową </w:t>
      </w:r>
      <w:r w:rsidR="00C8292B" w:rsidRPr="00A63AF5">
        <w:rPr>
          <w:rFonts w:asciiTheme="minorHAnsi" w:hAnsiTheme="minorHAnsi" w:cstheme="minorHAnsi"/>
          <w:color w:val="2F2F2F"/>
        </w:rPr>
        <w:t>co do zasady dochodzi do sukcesji.</w:t>
      </w:r>
      <w:r w:rsidR="00C8292B" w:rsidRPr="00A63AF5">
        <w:rPr>
          <w:rFonts w:asciiTheme="minorHAnsi" w:hAnsiTheme="minorHAnsi" w:cstheme="minorHAnsi"/>
          <w:color w:val="2F2F2F"/>
          <w:spacing w:val="21"/>
        </w:rPr>
        <w:t xml:space="preserve"> </w:t>
      </w:r>
      <w:r w:rsidR="00C8292B" w:rsidRPr="00A63AF5">
        <w:rPr>
          <w:rFonts w:asciiTheme="minorHAnsi" w:hAnsiTheme="minorHAnsi" w:cstheme="minorHAnsi"/>
          <w:color w:val="1F1F1F"/>
        </w:rPr>
        <w:t xml:space="preserve">Również </w:t>
      </w:r>
      <w:r w:rsidR="00C8292B" w:rsidRPr="00A63AF5">
        <w:rPr>
          <w:rFonts w:asciiTheme="minorHAnsi" w:hAnsiTheme="minorHAnsi" w:cstheme="minorHAnsi"/>
          <w:color w:val="2F2F2F"/>
        </w:rPr>
        <w:t>z</w:t>
      </w:r>
      <w:r w:rsidR="00C8292B" w:rsidRPr="00A63AF5">
        <w:rPr>
          <w:rFonts w:asciiTheme="minorHAnsi" w:hAnsiTheme="minorHAnsi" w:cstheme="minorHAnsi"/>
          <w:color w:val="2F2F2F"/>
          <w:spacing w:val="-5"/>
        </w:rPr>
        <w:t xml:space="preserve"> </w:t>
      </w:r>
      <w:r w:rsidR="00C8292B" w:rsidRPr="00A63AF5">
        <w:rPr>
          <w:rFonts w:asciiTheme="minorHAnsi" w:hAnsiTheme="minorHAnsi" w:cstheme="minorHAnsi"/>
          <w:color w:val="1F1F1F"/>
        </w:rPr>
        <w:t>mocy prawa cały majątek</w:t>
      </w:r>
      <w:r w:rsidR="00C8292B" w:rsidRPr="00A63AF5">
        <w:rPr>
          <w:rFonts w:asciiTheme="minorHAnsi" w:hAnsiTheme="minorHAnsi" w:cstheme="minorHAnsi"/>
          <w:color w:val="1F1F1F"/>
          <w:spacing w:val="26"/>
        </w:rPr>
        <w:t xml:space="preserve"> </w:t>
      </w:r>
      <w:r w:rsidR="00C8292B" w:rsidRPr="00A63AF5">
        <w:rPr>
          <w:rFonts w:asciiTheme="minorHAnsi" w:hAnsiTheme="minorHAnsi" w:cstheme="minorHAnsi"/>
          <w:color w:val="2F2F2F"/>
        </w:rPr>
        <w:t>wchodzący</w:t>
      </w:r>
      <w:r w:rsidR="00C8292B" w:rsidRPr="00A63AF5">
        <w:rPr>
          <w:rFonts w:asciiTheme="minorHAnsi" w:hAnsiTheme="minorHAnsi" w:cstheme="minorHAnsi"/>
          <w:color w:val="2F2F2F"/>
          <w:spacing w:val="20"/>
        </w:rPr>
        <w:t xml:space="preserve"> </w:t>
      </w:r>
      <w:r w:rsidR="00C8292B" w:rsidRPr="00A63AF5">
        <w:rPr>
          <w:rFonts w:asciiTheme="minorHAnsi" w:hAnsiTheme="minorHAnsi" w:cstheme="minorHAnsi"/>
          <w:color w:val="2F2F2F"/>
        </w:rPr>
        <w:t>w</w:t>
      </w:r>
      <w:r w:rsidR="00C8292B" w:rsidRPr="00A63AF5">
        <w:rPr>
          <w:rFonts w:asciiTheme="minorHAnsi" w:hAnsiTheme="minorHAnsi" w:cstheme="minorHAnsi"/>
          <w:color w:val="2F2F2F"/>
          <w:spacing w:val="40"/>
        </w:rPr>
        <w:t xml:space="preserve"> </w:t>
      </w:r>
      <w:r w:rsidR="00C8292B" w:rsidRPr="00A63AF5">
        <w:rPr>
          <w:rFonts w:asciiTheme="minorHAnsi" w:hAnsiTheme="minorHAnsi" w:cstheme="minorHAnsi"/>
          <w:color w:val="1F1F1F"/>
        </w:rPr>
        <w:t xml:space="preserve">skład przedsiębiorstwa </w:t>
      </w:r>
      <w:r w:rsidR="00C8292B" w:rsidRPr="00A63AF5">
        <w:rPr>
          <w:rFonts w:asciiTheme="minorHAnsi" w:hAnsiTheme="minorHAnsi" w:cstheme="minorHAnsi"/>
          <w:color w:val="2F2F2F"/>
        </w:rPr>
        <w:t>prowadzonego</w:t>
      </w:r>
      <w:r w:rsidR="00C8292B" w:rsidRPr="00A63AF5">
        <w:rPr>
          <w:rFonts w:asciiTheme="minorHAnsi" w:hAnsiTheme="minorHAnsi" w:cstheme="minorHAnsi"/>
          <w:color w:val="2F2F2F"/>
          <w:spacing w:val="21"/>
        </w:rPr>
        <w:t xml:space="preserve"> </w:t>
      </w:r>
      <w:r w:rsidR="00C8292B" w:rsidRPr="00A63AF5">
        <w:rPr>
          <w:rFonts w:asciiTheme="minorHAnsi" w:hAnsiTheme="minorHAnsi" w:cstheme="minorHAnsi"/>
          <w:color w:val="1F1F1F"/>
        </w:rPr>
        <w:t xml:space="preserve">do </w:t>
      </w:r>
      <w:r w:rsidR="00C8292B" w:rsidRPr="00A63AF5">
        <w:rPr>
          <w:rFonts w:asciiTheme="minorHAnsi" w:hAnsiTheme="minorHAnsi" w:cstheme="minorHAnsi"/>
          <w:color w:val="2F2F2F"/>
        </w:rPr>
        <w:t>tej</w:t>
      </w:r>
      <w:r w:rsidR="00C8292B" w:rsidRPr="00A63AF5">
        <w:rPr>
          <w:rFonts w:asciiTheme="minorHAnsi" w:hAnsiTheme="minorHAnsi" w:cstheme="minorHAnsi"/>
          <w:color w:val="2F2F2F"/>
          <w:spacing w:val="40"/>
        </w:rPr>
        <w:t xml:space="preserve"> </w:t>
      </w:r>
      <w:r w:rsidR="00C8292B" w:rsidRPr="00A63AF5">
        <w:rPr>
          <w:rFonts w:asciiTheme="minorHAnsi" w:hAnsiTheme="minorHAnsi" w:cstheme="minorHAnsi"/>
          <w:color w:val="1F1F1F"/>
        </w:rPr>
        <w:t xml:space="preserve">pory </w:t>
      </w:r>
      <w:r w:rsidR="00C8292B" w:rsidRPr="00A63AF5">
        <w:rPr>
          <w:rFonts w:asciiTheme="minorHAnsi" w:hAnsiTheme="minorHAnsi" w:cstheme="minorHAnsi"/>
          <w:color w:val="2F2F2F"/>
        </w:rPr>
        <w:t xml:space="preserve">w ramach </w:t>
      </w:r>
      <w:r w:rsidR="00C8292B" w:rsidRPr="00A63AF5">
        <w:rPr>
          <w:rFonts w:asciiTheme="minorHAnsi" w:hAnsiTheme="minorHAnsi" w:cstheme="minorHAnsi"/>
          <w:color w:val="1F1F1F"/>
        </w:rPr>
        <w:t xml:space="preserve">jednoosobowej działalności gospodarczej </w:t>
      </w:r>
      <w:r w:rsidR="00C8292B" w:rsidRPr="00A63AF5">
        <w:rPr>
          <w:rFonts w:asciiTheme="minorHAnsi" w:hAnsiTheme="minorHAnsi" w:cstheme="minorHAnsi"/>
          <w:color w:val="2F2F2F"/>
        </w:rPr>
        <w:t xml:space="preserve">staje </w:t>
      </w:r>
      <w:r w:rsidR="00C8292B" w:rsidRPr="00A63AF5">
        <w:rPr>
          <w:rFonts w:asciiTheme="minorHAnsi" w:hAnsiTheme="minorHAnsi" w:cstheme="minorHAnsi"/>
          <w:color w:val="1F1F1F"/>
        </w:rPr>
        <w:t>się</w:t>
      </w:r>
      <w:r w:rsidR="00C8292B" w:rsidRPr="00A63AF5">
        <w:rPr>
          <w:rFonts w:asciiTheme="minorHAnsi" w:hAnsiTheme="minorHAnsi" w:cstheme="minorHAnsi"/>
          <w:color w:val="1F1F1F"/>
          <w:spacing w:val="40"/>
        </w:rPr>
        <w:t xml:space="preserve"> </w:t>
      </w:r>
      <w:r w:rsidR="00C8292B" w:rsidRPr="00A63AF5">
        <w:rPr>
          <w:rFonts w:asciiTheme="minorHAnsi" w:hAnsiTheme="minorHAnsi" w:cstheme="minorHAnsi"/>
          <w:color w:val="1F1F1F"/>
        </w:rPr>
        <w:t xml:space="preserve">majątkiem </w:t>
      </w:r>
      <w:r w:rsidR="00B141C6" w:rsidRPr="00A63AF5">
        <w:rPr>
          <w:rFonts w:asciiTheme="minorHAnsi" w:hAnsiTheme="minorHAnsi" w:cstheme="minorHAnsi"/>
          <w:color w:val="1F1F1F"/>
        </w:rPr>
        <w:t xml:space="preserve">spółki </w:t>
      </w:r>
      <w:r w:rsidR="00C8292B" w:rsidRPr="00A63AF5">
        <w:rPr>
          <w:rFonts w:asciiTheme="minorHAnsi" w:hAnsiTheme="minorHAnsi" w:cstheme="minorHAnsi"/>
          <w:color w:val="1F1F1F"/>
        </w:rPr>
        <w:t>przekształconej</w:t>
      </w:r>
      <w:r w:rsidR="00C8292B" w:rsidRPr="00A63AF5">
        <w:rPr>
          <w:rFonts w:asciiTheme="minorHAnsi" w:hAnsiTheme="minorHAnsi" w:cstheme="minorHAnsi"/>
          <w:color w:val="2F2F2F"/>
        </w:rPr>
        <w:t xml:space="preserve">. Skoro </w:t>
      </w:r>
      <w:r w:rsidR="00C8292B" w:rsidRPr="00A63AF5">
        <w:rPr>
          <w:rFonts w:asciiTheme="minorHAnsi" w:hAnsiTheme="minorHAnsi" w:cstheme="minorHAnsi"/>
          <w:color w:val="1F1F1F"/>
        </w:rPr>
        <w:t xml:space="preserve">Wnioskodawca zachowuje ZFRON </w:t>
      </w:r>
      <w:r w:rsidR="00C8292B" w:rsidRPr="00A63AF5">
        <w:rPr>
          <w:rFonts w:asciiTheme="minorHAnsi" w:hAnsiTheme="minorHAnsi" w:cstheme="minorHAnsi"/>
          <w:color w:val="2F2F2F"/>
        </w:rPr>
        <w:t>i</w:t>
      </w:r>
      <w:r w:rsidR="00C8292B" w:rsidRPr="00A63AF5">
        <w:rPr>
          <w:rFonts w:asciiTheme="minorHAnsi" w:hAnsiTheme="minorHAnsi" w:cstheme="minorHAnsi"/>
          <w:color w:val="2F2F2F"/>
          <w:spacing w:val="40"/>
        </w:rPr>
        <w:t xml:space="preserve"> </w:t>
      </w:r>
      <w:r w:rsidR="00C8292B" w:rsidRPr="00A63AF5">
        <w:rPr>
          <w:rFonts w:asciiTheme="minorHAnsi" w:hAnsiTheme="minorHAnsi" w:cstheme="minorHAnsi"/>
          <w:color w:val="1F1F1F"/>
        </w:rPr>
        <w:t>jego niewykorzystane</w:t>
      </w:r>
      <w:r w:rsidR="00C8292B" w:rsidRPr="00A63AF5">
        <w:rPr>
          <w:rFonts w:asciiTheme="minorHAnsi" w:hAnsiTheme="minorHAnsi" w:cstheme="minorHAnsi"/>
          <w:color w:val="1F1F1F"/>
          <w:spacing w:val="-5"/>
        </w:rPr>
        <w:t xml:space="preserve"> </w:t>
      </w:r>
      <w:r w:rsidR="00C8292B" w:rsidRPr="00A63AF5">
        <w:rPr>
          <w:rFonts w:asciiTheme="minorHAnsi" w:hAnsiTheme="minorHAnsi" w:cstheme="minorHAnsi"/>
          <w:color w:val="1F1F1F"/>
        </w:rPr>
        <w:t xml:space="preserve">środki, to posiadane uprawnienie przejdzie również </w:t>
      </w:r>
      <w:r w:rsidR="00C8292B" w:rsidRPr="00A63AF5">
        <w:rPr>
          <w:rFonts w:asciiTheme="minorHAnsi" w:hAnsiTheme="minorHAnsi" w:cstheme="minorHAnsi"/>
          <w:color w:val="2F2F2F"/>
        </w:rPr>
        <w:t xml:space="preserve">na </w:t>
      </w:r>
      <w:r w:rsidR="00C8292B" w:rsidRPr="00A63AF5">
        <w:rPr>
          <w:rFonts w:asciiTheme="minorHAnsi" w:hAnsiTheme="minorHAnsi" w:cstheme="minorHAnsi"/>
          <w:color w:val="1F1F1F"/>
        </w:rPr>
        <w:t xml:space="preserve">jego </w:t>
      </w:r>
      <w:r w:rsidR="00C8292B" w:rsidRPr="00A63AF5">
        <w:rPr>
          <w:rFonts w:asciiTheme="minorHAnsi" w:hAnsiTheme="minorHAnsi" w:cstheme="minorHAnsi"/>
          <w:color w:val="2F2F2F"/>
          <w:w w:val="110"/>
        </w:rPr>
        <w:t xml:space="preserve">następcę </w:t>
      </w:r>
      <w:r w:rsidR="00C8292B" w:rsidRPr="00A63AF5">
        <w:rPr>
          <w:rFonts w:asciiTheme="minorHAnsi" w:hAnsiTheme="minorHAnsi" w:cstheme="minorHAnsi"/>
          <w:color w:val="1F1F1F"/>
        </w:rPr>
        <w:t>prawnego.</w:t>
      </w:r>
    </w:p>
    <w:p w14:paraId="197FB5ED" w14:textId="240CFCB2" w:rsidR="00B64BFA" w:rsidRPr="00A63AF5" w:rsidRDefault="0076599C" w:rsidP="00A63AF5">
      <w:pPr>
        <w:pStyle w:val="Tekstpodstawowy"/>
        <w:spacing w:after="240"/>
        <w:rPr>
          <w:rFonts w:asciiTheme="minorHAnsi" w:hAnsiTheme="minorHAnsi" w:cstheme="minorHAnsi"/>
          <w:color w:val="1C1C1C"/>
          <w:w w:val="105"/>
        </w:rPr>
      </w:pPr>
      <w:r w:rsidRPr="00A63AF5">
        <w:rPr>
          <w:rFonts w:ascii="Calibri" w:hAnsi="Calibri" w:cs="Calibri"/>
          <w:color w:val="1C1C1C"/>
        </w:rPr>
        <w:t>W</w:t>
      </w:r>
      <w:r w:rsidRPr="00A63AF5">
        <w:rPr>
          <w:rFonts w:ascii="Calibri" w:hAnsi="Calibri" w:cs="Calibri"/>
          <w:color w:val="1C1C1C"/>
          <w:spacing w:val="80"/>
        </w:rPr>
        <w:t xml:space="preserve"> </w:t>
      </w:r>
      <w:r w:rsidRPr="00A63AF5">
        <w:rPr>
          <w:rFonts w:ascii="Calibri" w:hAnsi="Calibri" w:cs="Calibri"/>
          <w:color w:val="1C1C1C"/>
        </w:rPr>
        <w:t>ocenie</w:t>
      </w:r>
      <w:r w:rsidRPr="00A63AF5">
        <w:rPr>
          <w:rFonts w:ascii="Calibri" w:hAnsi="Calibri" w:cs="Calibri"/>
          <w:color w:val="1C1C1C"/>
          <w:spacing w:val="80"/>
          <w:w w:val="150"/>
        </w:rPr>
        <w:t xml:space="preserve"> </w:t>
      </w:r>
      <w:r w:rsidRPr="00A63AF5">
        <w:rPr>
          <w:rFonts w:ascii="Calibri" w:hAnsi="Calibri" w:cs="Calibri"/>
          <w:color w:val="1C1C1C"/>
        </w:rPr>
        <w:t>Wnioskodawcy</w:t>
      </w:r>
      <w:r w:rsidRPr="00A63AF5">
        <w:rPr>
          <w:rFonts w:ascii="Calibri" w:hAnsi="Calibri" w:cs="Calibri"/>
          <w:color w:val="1C1C1C"/>
          <w:spacing w:val="80"/>
          <w:w w:val="150"/>
        </w:rPr>
        <w:t xml:space="preserve"> </w:t>
      </w:r>
      <w:r w:rsidRPr="00A63AF5">
        <w:rPr>
          <w:rFonts w:ascii="Calibri" w:hAnsi="Calibri" w:cs="Calibri"/>
          <w:color w:val="1C1C1C"/>
        </w:rPr>
        <w:t>zasada</w:t>
      </w:r>
      <w:r w:rsidRPr="00A63AF5">
        <w:rPr>
          <w:rFonts w:ascii="Calibri" w:hAnsi="Calibri" w:cs="Calibri"/>
          <w:color w:val="1C1C1C"/>
          <w:spacing w:val="80"/>
          <w:w w:val="150"/>
        </w:rPr>
        <w:t xml:space="preserve"> </w:t>
      </w:r>
      <w:r w:rsidRPr="00A63AF5">
        <w:rPr>
          <w:rFonts w:ascii="Calibri" w:hAnsi="Calibri" w:cs="Calibri"/>
          <w:color w:val="1C1C1C"/>
        </w:rPr>
        <w:t>sukcesji uniwersalnej</w:t>
      </w:r>
      <w:r w:rsidRPr="00A63AF5">
        <w:rPr>
          <w:rFonts w:ascii="Calibri" w:hAnsi="Calibri" w:cs="Calibri"/>
          <w:color w:val="1C1C1C"/>
          <w:spacing w:val="40"/>
        </w:rPr>
        <w:t xml:space="preserve"> </w:t>
      </w:r>
      <w:r w:rsidRPr="00A63AF5">
        <w:rPr>
          <w:rFonts w:ascii="Calibri" w:hAnsi="Calibri" w:cs="Calibri"/>
          <w:color w:val="1C1C1C"/>
        </w:rPr>
        <w:t>znajdzie w pe</w:t>
      </w:r>
      <w:r w:rsidR="00EA14BB" w:rsidRPr="00A63AF5">
        <w:rPr>
          <w:rFonts w:ascii="Calibri" w:hAnsi="Calibri" w:cs="Calibri"/>
          <w:color w:val="1C1C1C"/>
        </w:rPr>
        <w:t>ł</w:t>
      </w:r>
      <w:r w:rsidRPr="00A63AF5">
        <w:rPr>
          <w:rFonts w:ascii="Calibri" w:hAnsi="Calibri" w:cs="Calibri"/>
          <w:color w:val="1C1C1C"/>
        </w:rPr>
        <w:t>ni zastosowanie do jego uprawnie</w:t>
      </w:r>
      <w:r w:rsidR="00EA14BB" w:rsidRPr="00A63AF5">
        <w:rPr>
          <w:rFonts w:ascii="Calibri" w:hAnsi="Calibri" w:cs="Calibri"/>
          <w:color w:val="1C1C1C"/>
        </w:rPr>
        <w:t>ń</w:t>
      </w:r>
      <w:r w:rsidRPr="00A63AF5">
        <w:rPr>
          <w:rFonts w:ascii="Calibri" w:hAnsi="Calibri" w:cs="Calibri"/>
          <w:color w:val="1C1C1C"/>
        </w:rPr>
        <w:t>,</w:t>
      </w:r>
      <w:r w:rsidRPr="00A63AF5">
        <w:rPr>
          <w:rFonts w:ascii="Calibri" w:hAnsi="Calibri" w:cs="Calibri"/>
          <w:color w:val="1C1C1C"/>
          <w:spacing w:val="40"/>
        </w:rPr>
        <w:t xml:space="preserve"> </w:t>
      </w:r>
      <w:r w:rsidRPr="00A63AF5">
        <w:rPr>
          <w:rFonts w:ascii="Calibri" w:hAnsi="Calibri" w:cs="Calibri"/>
          <w:color w:val="1C1C1C"/>
        </w:rPr>
        <w:t>jako by</w:t>
      </w:r>
      <w:r w:rsidR="00EA14BB" w:rsidRPr="00A63AF5">
        <w:rPr>
          <w:rFonts w:ascii="Calibri" w:hAnsi="Calibri" w:cs="Calibri"/>
          <w:color w:val="1C1C1C"/>
        </w:rPr>
        <w:t>ł</w:t>
      </w:r>
      <w:r w:rsidRPr="00A63AF5">
        <w:rPr>
          <w:rFonts w:ascii="Calibri" w:hAnsi="Calibri" w:cs="Calibri"/>
          <w:color w:val="1C1C1C"/>
        </w:rPr>
        <w:t>ego pracodawcy prowadz</w:t>
      </w:r>
      <w:r w:rsidR="00EA14BB" w:rsidRPr="00A63AF5">
        <w:rPr>
          <w:rFonts w:ascii="Calibri" w:hAnsi="Calibri" w:cs="Calibri"/>
          <w:color w:val="1C1C1C"/>
        </w:rPr>
        <w:t>ą</w:t>
      </w:r>
      <w:r w:rsidRPr="00A63AF5">
        <w:rPr>
          <w:rFonts w:ascii="Calibri" w:hAnsi="Calibri" w:cs="Calibri"/>
          <w:color w:val="1C1C1C"/>
        </w:rPr>
        <w:t>cego zak</w:t>
      </w:r>
      <w:r w:rsidR="00EA14BB" w:rsidRPr="00A63AF5">
        <w:rPr>
          <w:rFonts w:ascii="Calibri" w:hAnsi="Calibri" w:cs="Calibri"/>
          <w:color w:val="1C1C1C"/>
        </w:rPr>
        <w:t>ł</w:t>
      </w:r>
      <w:r w:rsidRPr="00A63AF5">
        <w:rPr>
          <w:rFonts w:ascii="Calibri" w:hAnsi="Calibri" w:cs="Calibri"/>
          <w:color w:val="1C1C1C"/>
        </w:rPr>
        <w:t>ad pracy</w:t>
      </w:r>
      <w:r w:rsidRPr="00A63AF5">
        <w:rPr>
          <w:rFonts w:ascii="Calibri" w:hAnsi="Calibri" w:cs="Calibri"/>
          <w:color w:val="1C1C1C"/>
          <w:spacing w:val="-2"/>
        </w:rPr>
        <w:t xml:space="preserve"> </w:t>
      </w:r>
      <w:r w:rsidRPr="00A63AF5">
        <w:rPr>
          <w:rFonts w:ascii="Calibri" w:hAnsi="Calibri" w:cs="Calibri"/>
          <w:color w:val="1C1C1C"/>
        </w:rPr>
        <w:t>chronionej</w:t>
      </w:r>
      <w:r w:rsidR="004A5A88" w:rsidRPr="00A63AF5">
        <w:rPr>
          <w:rFonts w:ascii="Calibri" w:hAnsi="Calibri" w:cs="Calibri"/>
          <w:color w:val="1C1C1C"/>
        </w:rPr>
        <w:t>,</w:t>
      </w:r>
      <w:r w:rsidRPr="00A63AF5">
        <w:rPr>
          <w:rFonts w:ascii="Calibri" w:hAnsi="Calibri" w:cs="Calibri"/>
          <w:color w:val="1C1C1C"/>
          <w:spacing w:val="19"/>
        </w:rPr>
        <w:t xml:space="preserve"> </w:t>
      </w:r>
      <w:r w:rsidRPr="00A63AF5">
        <w:rPr>
          <w:rFonts w:ascii="Calibri" w:hAnsi="Calibri" w:cs="Calibri"/>
          <w:color w:val="1C1C1C"/>
        </w:rPr>
        <w:t>wynikaj</w:t>
      </w:r>
      <w:r w:rsidR="00EA14BB" w:rsidRPr="00A63AF5">
        <w:rPr>
          <w:rFonts w:ascii="Calibri" w:hAnsi="Calibri" w:cs="Calibri"/>
          <w:color w:val="1C1C1C"/>
        </w:rPr>
        <w:t>ą</w:t>
      </w:r>
      <w:r w:rsidRPr="00A63AF5">
        <w:rPr>
          <w:rFonts w:ascii="Calibri" w:hAnsi="Calibri" w:cs="Calibri"/>
          <w:color w:val="1C1C1C"/>
        </w:rPr>
        <w:t>cych</w:t>
      </w:r>
      <w:r w:rsidRPr="00A63AF5">
        <w:rPr>
          <w:rFonts w:ascii="Calibri" w:hAnsi="Calibri" w:cs="Calibri"/>
          <w:color w:val="1C1C1C"/>
          <w:spacing w:val="28"/>
        </w:rPr>
        <w:t xml:space="preserve"> </w:t>
      </w:r>
      <w:r w:rsidRPr="00A63AF5">
        <w:rPr>
          <w:rFonts w:ascii="Calibri" w:hAnsi="Calibri" w:cs="Calibri"/>
          <w:color w:val="1C1C1C"/>
        </w:rPr>
        <w:t>z</w:t>
      </w:r>
      <w:r w:rsidRPr="00A63AF5">
        <w:rPr>
          <w:rFonts w:ascii="Calibri" w:hAnsi="Calibri" w:cs="Calibri"/>
          <w:color w:val="1C1C1C"/>
          <w:spacing w:val="-9"/>
        </w:rPr>
        <w:t xml:space="preserve"> </w:t>
      </w:r>
      <w:r w:rsidRPr="00A63AF5">
        <w:rPr>
          <w:rFonts w:ascii="Calibri" w:hAnsi="Calibri" w:cs="Calibri"/>
          <w:color w:val="1C1C1C"/>
        </w:rPr>
        <w:t>ustawy o rehabilitacji.</w:t>
      </w:r>
      <w:r w:rsidR="00A63AF5" w:rsidRPr="00A63AF5">
        <w:rPr>
          <w:rFonts w:ascii="Calibri" w:hAnsi="Calibri" w:cs="Calibri"/>
        </w:rPr>
        <w:pict w14:anchorId="2CBF4B7C">
          <v:line id="_x0000_s1026" style="position:absolute;z-index:251659264;mso-position-horizontal-relative:page;mso-position-vertical-relative:text" from=".2pt,141.95pt" to=".2pt,39.2pt" strokeweight=".1273mm">
            <w10:wrap anchorx="page"/>
          </v:line>
        </w:pict>
      </w:r>
      <w:r w:rsidR="00A63AF5" w:rsidRPr="00A63AF5">
        <w:rPr>
          <w:rFonts w:ascii="Calibri" w:hAnsi="Calibri" w:cs="Calibri"/>
        </w:rPr>
        <w:pict w14:anchorId="41BF9CE1">
          <v:line id="_x0000_s1027" style="position:absolute;z-index:251660288;mso-position-horizontal-relative:page;mso-position-vertical-relative:text" from=".2pt,206.5pt" to=".2pt,166.5pt" strokeweight=".1273mm">
            <w10:wrap anchorx="page"/>
          </v:line>
        </w:pict>
      </w:r>
      <w:r w:rsidR="00EA14BB" w:rsidRPr="00A63AF5">
        <w:rPr>
          <w:rFonts w:ascii="Calibri" w:hAnsi="Calibri" w:cs="Calibri"/>
          <w:color w:val="1C1C1C"/>
        </w:rPr>
        <w:t xml:space="preserve"> </w:t>
      </w:r>
      <w:r w:rsidR="00C501C4" w:rsidRPr="00A63AF5">
        <w:rPr>
          <w:rFonts w:ascii="Calibri" w:hAnsi="Calibri" w:cs="Calibri"/>
          <w:color w:val="1C1C1C"/>
        </w:rPr>
        <w:t>Przepisy</w:t>
      </w:r>
      <w:r w:rsidR="00C501C4" w:rsidRPr="00A63AF5">
        <w:rPr>
          <w:rFonts w:ascii="Calibri" w:hAnsi="Calibri" w:cs="Calibri"/>
          <w:color w:val="1C1C1C"/>
          <w:spacing w:val="19"/>
        </w:rPr>
        <w:t xml:space="preserve"> </w:t>
      </w:r>
      <w:r w:rsidR="00C501C4" w:rsidRPr="00A63AF5">
        <w:rPr>
          <w:rFonts w:ascii="Calibri" w:hAnsi="Calibri" w:cs="Calibri"/>
          <w:color w:val="1C1C1C"/>
        </w:rPr>
        <w:t>ustawy</w:t>
      </w:r>
      <w:r w:rsidR="00EA14BB" w:rsidRPr="00A63AF5">
        <w:rPr>
          <w:rFonts w:ascii="Calibri" w:hAnsi="Calibri" w:cs="Calibri"/>
          <w:color w:val="1C1C1C"/>
        </w:rPr>
        <w:t xml:space="preserve"> o rehabilitacji</w:t>
      </w:r>
      <w:r w:rsidR="00C501C4" w:rsidRPr="00A63AF5">
        <w:rPr>
          <w:rFonts w:ascii="Calibri" w:hAnsi="Calibri" w:cs="Calibri"/>
          <w:color w:val="1C1C1C"/>
        </w:rPr>
        <w:t xml:space="preserve"> nie</w:t>
      </w:r>
      <w:r w:rsidR="00C501C4" w:rsidRPr="00A63AF5">
        <w:rPr>
          <w:rFonts w:ascii="Calibri" w:hAnsi="Calibri" w:cs="Calibri"/>
          <w:color w:val="1C1C1C"/>
          <w:spacing w:val="28"/>
        </w:rPr>
        <w:t xml:space="preserve"> </w:t>
      </w:r>
      <w:r w:rsidR="00C501C4" w:rsidRPr="00A63AF5">
        <w:rPr>
          <w:rFonts w:ascii="Calibri" w:hAnsi="Calibri" w:cs="Calibri"/>
          <w:color w:val="1C1C1C"/>
        </w:rPr>
        <w:t>przewiduj</w:t>
      </w:r>
      <w:r w:rsidR="00457CF7" w:rsidRPr="00A63AF5">
        <w:rPr>
          <w:rFonts w:ascii="Calibri" w:hAnsi="Calibri" w:cs="Calibri"/>
          <w:color w:val="1C1C1C"/>
        </w:rPr>
        <w:t>ą</w:t>
      </w:r>
      <w:r w:rsidR="00C501C4" w:rsidRPr="00A63AF5">
        <w:rPr>
          <w:rFonts w:ascii="Calibri" w:hAnsi="Calibri" w:cs="Calibri"/>
          <w:color w:val="1C1C1C"/>
        </w:rPr>
        <w:t xml:space="preserve"> bowiem wy</w:t>
      </w:r>
      <w:r w:rsidR="00457CF7" w:rsidRPr="00A63AF5">
        <w:rPr>
          <w:rFonts w:ascii="Calibri" w:hAnsi="Calibri" w:cs="Calibri"/>
          <w:color w:val="1C1C1C"/>
        </w:rPr>
        <w:t>łączeń</w:t>
      </w:r>
      <w:r w:rsidR="00C501C4" w:rsidRPr="00A63AF5">
        <w:rPr>
          <w:rFonts w:ascii="Calibri" w:hAnsi="Calibri" w:cs="Calibri"/>
          <w:color w:val="1C1C1C"/>
        </w:rPr>
        <w:t xml:space="preserve"> w</w:t>
      </w:r>
      <w:r w:rsidR="00C501C4" w:rsidRPr="00A63AF5">
        <w:rPr>
          <w:rFonts w:ascii="Calibri" w:hAnsi="Calibri" w:cs="Calibri"/>
          <w:color w:val="1C1C1C"/>
          <w:spacing w:val="-5"/>
        </w:rPr>
        <w:t xml:space="preserve"> </w:t>
      </w:r>
      <w:r w:rsidR="00C501C4" w:rsidRPr="00A63AF5">
        <w:rPr>
          <w:rFonts w:ascii="Calibri" w:hAnsi="Calibri" w:cs="Calibri"/>
          <w:color w:val="1C1C1C"/>
        </w:rPr>
        <w:t>zakresie przej</w:t>
      </w:r>
      <w:r w:rsidR="00457CF7" w:rsidRPr="00A63AF5">
        <w:rPr>
          <w:rFonts w:ascii="Calibri" w:hAnsi="Calibri" w:cs="Calibri"/>
          <w:color w:val="1C1C1C"/>
        </w:rPr>
        <w:t>ś</w:t>
      </w:r>
      <w:r w:rsidR="00C501C4" w:rsidRPr="00A63AF5">
        <w:rPr>
          <w:rFonts w:ascii="Calibri" w:hAnsi="Calibri" w:cs="Calibri"/>
          <w:color w:val="1C1C1C"/>
        </w:rPr>
        <w:t>cia praw</w:t>
      </w:r>
      <w:r w:rsidR="00C501C4" w:rsidRPr="00A63AF5">
        <w:rPr>
          <w:rFonts w:ascii="Calibri" w:hAnsi="Calibri" w:cs="Calibri"/>
          <w:color w:val="1C1C1C"/>
          <w:spacing w:val="-1"/>
        </w:rPr>
        <w:t xml:space="preserve"> </w:t>
      </w:r>
      <w:r w:rsidR="00C501C4" w:rsidRPr="00A63AF5">
        <w:rPr>
          <w:rFonts w:ascii="Calibri" w:hAnsi="Calibri" w:cs="Calibri"/>
          <w:color w:val="1C1C1C"/>
        </w:rPr>
        <w:t>i</w:t>
      </w:r>
      <w:r w:rsidR="00C501C4" w:rsidRPr="00A63AF5">
        <w:rPr>
          <w:rFonts w:ascii="Calibri" w:hAnsi="Calibri" w:cs="Calibri"/>
          <w:color w:val="1C1C1C"/>
          <w:spacing w:val="21"/>
        </w:rPr>
        <w:t xml:space="preserve"> </w:t>
      </w:r>
      <w:r w:rsidR="00C501C4" w:rsidRPr="00A63AF5">
        <w:rPr>
          <w:rFonts w:ascii="Calibri" w:hAnsi="Calibri" w:cs="Calibri"/>
          <w:color w:val="1C1C1C"/>
        </w:rPr>
        <w:t>obowi</w:t>
      </w:r>
      <w:r w:rsidR="00457CF7" w:rsidRPr="00A63AF5">
        <w:rPr>
          <w:rFonts w:ascii="Calibri" w:hAnsi="Calibri" w:cs="Calibri"/>
          <w:color w:val="1C1C1C"/>
        </w:rPr>
        <w:t>ą</w:t>
      </w:r>
      <w:r w:rsidR="00C501C4" w:rsidRPr="00A63AF5">
        <w:rPr>
          <w:rFonts w:ascii="Calibri" w:hAnsi="Calibri" w:cs="Calibri"/>
          <w:color w:val="1C1C1C"/>
        </w:rPr>
        <w:t>zk</w:t>
      </w:r>
      <w:r w:rsidR="00457CF7" w:rsidRPr="00A63AF5">
        <w:rPr>
          <w:rFonts w:ascii="Calibri" w:hAnsi="Calibri" w:cs="Calibri"/>
          <w:color w:val="1C1C1C"/>
        </w:rPr>
        <w:t>ó</w:t>
      </w:r>
      <w:r w:rsidR="00C501C4" w:rsidRPr="00A63AF5">
        <w:rPr>
          <w:rFonts w:ascii="Calibri" w:hAnsi="Calibri" w:cs="Calibri"/>
          <w:color w:val="1C1C1C"/>
        </w:rPr>
        <w:t>w przedsi</w:t>
      </w:r>
      <w:r w:rsidR="00457CF7" w:rsidRPr="00A63AF5">
        <w:rPr>
          <w:rFonts w:ascii="Calibri" w:hAnsi="Calibri" w:cs="Calibri"/>
          <w:color w:val="1C1C1C"/>
        </w:rPr>
        <w:t>ę</w:t>
      </w:r>
      <w:r w:rsidR="00C501C4" w:rsidRPr="00A63AF5">
        <w:rPr>
          <w:rFonts w:ascii="Calibri" w:hAnsi="Calibri" w:cs="Calibri"/>
          <w:color w:val="1C1C1C"/>
        </w:rPr>
        <w:t>biorcy</w:t>
      </w:r>
      <w:r w:rsidR="00C501C4" w:rsidRPr="00A63AF5">
        <w:rPr>
          <w:rFonts w:ascii="Calibri" w:hAnsi="Calibri" w:cs="Calibri"/>
          <w:color w:val="1C1C1C"/>
          <w:spacing w:val="-6"/>
        </w:rPr>
        <w:t xml:space="preserve"> </w:t>
      </w:r>
      <w:r w:rsidR="00C501C4" w:rsidRPr="00A63AF5">
        <w:rPr>
          <w:rFonts w:ascii="Calibri" w:hAnsi="Calibri" w:cs="Calibri"/>
          <w:color w:val="1C1C1C"/>
        </w:rPr>
        <w:t>przekszta</w:t>
      </w:r>
      <w:r w:rsidR="00457CF7" w:rsidRPr="00A63AF5">
        <w:rPr>
          <w:rFonts w:ascii="Calibri" w:hAnsi="Calibri" w:cs="Calibri"/>
          <w:color w:val="1C1C1C"/>
        </w:rPr>
        <w:t>ł</w:t>
      </w:r>
      <w:r w:rsidR="00C501C4" w:rsidRPr="00A63AF5">
        <w:rPr>
          <w:rFonts w:ascii="Calibri" w:hAnsi="Calibri" w:cs="Calibri"/>
          <w:color w:val="1C1C1C"/>
        </w:rPr>
        <w:t>canego</w:t>
      </w:r>
      <w:r w:rsidR="00C501C4" w:rsidRPr="00A63AF5">
        <w:rPr>
          <w:rFonts w:ascii="Calibri" w:hAnsi="Calibri" w:cs="Calibri"/>
          <w:color w:val="1C1C1C"/>
          <w:spacing w:val="-9"/>
        </w:rPr>
        <w:t xml:space="preserve"> </w:t>
      </w:r>
      <w:r w:rsidR="004A5A88" w:rsidRPr="00A63AF5">
        <w:rPr>
          <w:rFonts w:ascii="Calibri" w:hAnsi="Calibri" w:cs="Calibri"/>
          <w:color w:val="1C1C1C"/>
          <w:spacing w:val="-9"/>
        </w:rPr>
        <w:t>w</w:t>
      </w:r>
      <w:r w:rsidR="00C501C4" w:rsidRPr="00A63AF5">
        <w:rPr>
          <w:rFonts w:ascii="Calibri" w:hAnsi="Calibri" w:cs="Calibri"/>
          <w:color w:val="1C1C1C"/>
        </w:rPr>
        <w:t xml:space="preserve"> sp</w:t>
      </w:r>
      <w:r w:rsidR="00457CF7" w:rsidRPr="00A63AF5">
        <w:rPr>
          <w:rFonts w:ascii="Calibri" w:hAnsi="Calibri" w:cs="Calibri"/>
          <w:color w:val="1C1C1C"/>
        </w:rPr>
        <w:t>ół</w:t>
      </w:r>
      <w:r w:rsidR="00C501C4" w:rsidRPr="00A63AF5">
        <w:rPr>
          <w:rFonts w:ascii="Calibri" w:hAnsi="Calibri" w:cs="Calibri"/>
          <w:color w:val="1C1C1C"/>
        </w:rPr>
        <w:t>k</w:t>
      </w:r>
      <w:r w:rsidR="000C4F34" w:rsidRPr="00A63AF5">
        <w:rPr>
          <w:rFonts w:ascii="Calibri" w:hAnsi="Calibri" w:cs="Calibri"/>
          <w:color w:val="1C1C1C"/>
        </w:rPr>
        <w:t>ę</w:t>
      </w:r>
      <w:r w:rsidR="00C501C4" w:rsidRPr="00A63AF5">
        <w:rPr>
          <w:rFonts w:ascii="Calibri" w:hAnsi="Calibri" w:cs="Calibri"/>
          <w:color w:val="1C1C1C"/>
          <w:spacing w:val="-4"/>
        </w:rPr>
        <w:t xml:space="preserve"> </w:t>
      </w:r>
      <w:r w:rsidR="00C501C4" w:rsidRPr="00A63AF5">
        <w:rPr>
          <w:rFonts w:ascii="Calibri" w:hAnsi="Calibri" w:cs="Calibri"/>
          <w:color w:val="1C1C1C"/>
        </w:rPr>
        <w:t>kapita</w:t>
      </w:r>
      <w:r w:rsidR="00457CF7" w:rsidRPr="00A63AF5">
        <w:rPr>
          <w:rFonts w:ascii="Calibri" w:hAnsi="Calibri" w:cs="Calibri"/>
          <w:color w:val="1C1C1C"/>
        </w:rPr>
        <w:t>ł</w:t>
      </w:r>
      <w:r w:rsidR="00C501C4" w:rsidRPr="00A63AF5">
        <w:rPr>
          <w:rFonts w:ascii="Calibri" w:hAnsi="Calibri" w:cs="Calibri"/>
          <w:color w:val="1C1C1C"/>
        </w:rPr>
        <w:t>ow</w:t>
      </w:r>
      <w:r w:rsidR="00457CF7" w:rsidRPr="00A63AF5">
        <w:rPr>
          <w:rFonts w:ascii="Calibri" w:hAnsi="Calibri" w:cs="Calibri"/>
          <w:color w:val="1C1C1C"/>
        </w:rPr>
        <w:t>ą</w:t>
      </w:r>
      <w:r w:rsidR="00C501C4" w:rsidRPr="00A63AF5">
        <w:rPr>
          <w:rFonts w:ascii="Calibri" w:hAnsi="Calibri" w:cs="Calibri"/>
          <w:color w:val="1C1C1C"/>
        </w:rPr>
        <w:t>.</w:t>
      </w:r>
      <w:r w:rsidR="00C501C4" w:rsidRPr="00A63AF5">
        <w:rPr>
          <w:rFonts w:ascii="Calibri" w:hAnsi="Calibri" w:cs="Calibri"/>
          <w:color w:val="1C1C1C"/>
          <w:spacing w:val="25"/>
        </w:rPr>
        <w:t xml:space="preserve"> </w:t>
      </w:r>
      <w:r w:rsidR="00C501C4" w:rsidRPr="00A63AF5">
        <w:rPr>
          <w:rFonts w:ascii="Calibri" w:hAnsi="Calibri" w:cs="Calibri"/>
          <w:color w:val="1C1C1C"/>
        </w:rPr>
        <w:t>Sama bowiem decyzja o</w:t>
      </w:r>
      <w:r w:rsidR="00C501C4" w:rsidRPr="00A63AF5">
        <w:rPr>
          <w:rFonts w:ascii="Calibri" w:hAnsi="Calibri" w:cs="Calibri"/>
          <w:color w:val="1C1C1C"/>
          <w:spacing w:val="-6"/>
        </w:rPr>
        <w:t xml:space="preserve"> </w:t>
      </w:r>
      <w:r w:rsidR="00C501C4" w:rsidRPr="00A63AF5">
        <w:rPr>
          <w:rFonts w:ascii="Calibri" w:hAnsi="Calibri" w:cs="Calibri"/>
          <w:color w:val="1C1C1C"/>
        </w:rPr>
        <w:t>przyznaniu statusu zak</w:t>
      </w:r>
      <w:r w:rsidR="00457CF7" w:rsidRPr="00A63AF5">
        <w:rPr>
          <w:rFonts w:ascii="Calibri" w:hAnsi="Calibri" w:cs="Calibri"/>
          <w:color w:val="1C1C1C"/>
        </w:rPr>
        <w:t>ł</w:t>
      </w:r>
      <w:r w:rsidR="00C501C4" w:rsidRPr="00A63AF5">
        <w:rPr>
          <w:rFonts w:ascii="Calibri" w:hAnsi="Calibri" w:cs="Calibri"/>
          <w:color w:val="1C1C1C"/>
        </w:rPr>
        <w:t>adu pracy chronionej r</w:t>
      </w:r>
      <w:r w:rsidR="00457CF7" w:rsidRPr="00A63AF5">
        <w:rPr>
          <w:rFonts w:ascii="Calibri" w:hAnsi="Calibri" w:cs="Calibri"/>
          <w:color w:val="1C1C1C"/>
        </w:rPr>
        <w:t>ó</w:t>
      </w:r>
      <w:r w:rsidR="00C501C4" w:rsidRPr="00A63AF5">
        <w:rPr>
          <w:rFonts w:ascii="Calibri" w:hAnsi="Calibri" w:cs="Calibri"/>
          <w:color w:val="1C1C1C"/>
        </w:rPr>
        <w:t>wnie</w:t>
      </w:r>
      <w:r w:rsidR="00457CF7" w:rsidRPr="00A63AF5">
        <w:rPr>
          <w:rFonts w:ascii="Calibri" w:hAnsi="Calibri" w:cs="Calibri"/>
          <w:color w:val="1C1C1C"/>
        </w:rPr>
        <w:t>ż</w:t>
      </w:r>
      <w:r w:rsidR="00C501C4" w:rsidRPr="00A63AF5">
        <w:rPr>
          <w:rFonts w:ascii="Calibri" w:hAnsi="Calibri" w:cs="Calibri"/>
          <w:color w:val="1C1C1C"/>
          <w:spacing w:val="-2"/>
        </w:rPr>
        <w:t xml:space="preserve"> </w:t>
      </w:r>
      <w:r w:rsidR="00C501C4" w:rsidRPr="00A63AF5">
        <w:rPr>
          <w:rFonts w:ascii="Calibri" w:hAnsi="Calibri" w:cs="Calibri"/>
          <w:color w:val="1C1C1C"/>
        </w:rPr>
        <w:t>nie</w:t>
      </w:r>
      <w:r w:rsidR="00C501C4" w:rsidRPr="00A63AF5">
        <w:rPr>
          <w:rFonts w:ascii="Calibri" w:hAnsi="Calibri" w:cs="Calibri"/>
          <w:color w:val="1C1C1C"/>
          <w:spacing w:val="-6"/>
        </w:rPr>
        <w:t xml:space="preserve"> </w:t>
      </w:r>
      <w:r w:rsidR="00C501C4" w:rsidRPr="00A63AF5">
        <w:rPr>
          <w:rFonts w:ascii="Calibri" w:hAnsi="Calibri" w:cs="Calibri"/>
          <w:color w:val="1C1C1C"/>
        </w:rPr>
        <w:t>przewiduje w</w:t>
      </w:r>
      <w:r w:rsidR="00457CF7" w:rsidRPr="00A63AF5">
        <w:rPr>
          <w:rFonts w:ascii="Calibri" w:hAnsi="Calibri" w:cs="Calibri"/>
          <w:color w:val="1C1C1C"/>
        </w:rPr>
        <w:t>yłą</w:t>
      </w:r>
      <w:r w:rsidR="00C501C4" w:rsidRPr="00A63AF5">
        <w:rPr>
          <w:rFonts w:ascii="Calibri" w:hAnsi="Calibri" w:cs="Calibri"/>
          <w:color w:val="1C1C1C"/>
        </w:rPr>
        <w:t>cze</w:t>
      </w:r>
      <w:r w:rsidR="00457CF7" w:rsidRPr="00A63AF5">
        <w:rPr>
          <w:rFonts w:ascii="Calibri" w:hAnsi="Calibri" w:cs="Calibri"/>
          <w:color w:val="1C1C1C"/>
        </w:rPr>
        <w:t>ń</w:t>
      </w:r>
      <w:r w:rsidR="00C501C4" w:rsidRPr="00A63AF5">
        <w:rPr>
          <w:rFonts w:ascii="Calibri" w:hAnsi="Calibri" w:cs="Calibri"/>
          <w:color w:val="1C1C1C"/>
        </w:rPr>
        <w:t xml:space="preserve"> w tym zakresie. </w:t>
      </w:r>
      <w:r w:rsidR="00256E2B" w:rsidRPr="00A63AF5">
        <w:rPr>
          <w:rFonts w:ascii="Calibri" w:hAnsi="Calibri" w:cs="Calibri"/>
          <w:color w:val="1C1C1C"/>
        </w:rPr>
        <w:t xml:space="preserve">Jeśli </w:t>
      </w:r>
      <w:r w:rsidR="00457CF7" w:rsidRPr="00A63AF5">
        <w:rPr>
          <w:rFonts w:ascii="Calibri" w:hAnsi="Calibri" w:cs="Calibri"/>
          <w:color w:val="1C1C1C"/>
        </w:rPr>
        <w:t>na spółkę przekształconą może przejść status pracodawcy prowadzącego zakład pracy chronionej</w:t>
      </w:r>
      <w:r w:rsidR="00B64BFA" w:rsidRPr="00A63AF5">
        <w:rPr>
          <w:rFonts w:ascii="Calibri" w:hAnsi="Calibri" w:cs="Calibri"/>
          <w:color w:val="1C1C1C"/>
          <w:w w:val="105"/>
        </w:rPr>
        <w:t>,</w:t>
      </w:r>
      <w:r w:rsidR="00B64BFA" w:rsidRPr="00A63AF5">
        <w:rPr>
          <w:rFonts w:ascii="Calibri" w:hAnsi="Calibri" w:cs="Calibri"/>
          <w:color w:val="1C1C1C"/>
          <w:spacing w:val="40"/>
          <w:w w:val="105"/>
        </w:rPr>
        <w:t xml:space="preserve"> </w:t>
      </w:r>
      <w:r w:rsidR="00B64BFA" w:rsidRPr="00A63AF5">
        <w:rPr>
          <w:rFonts w:ascii="Calibri" w:hAnsi="Calibri" w:cs="Calibri"/>
          <w:color w:val="1C1C1C"/>
          <w:w w:val="105"/>
        </w:rPr>
        <w:t>to</w:t>
      </w:r>
      <w:r w:rsidR="00B64BFA" w:rsidRPr="00A63AF5">
        <w:rPr>
          <w:rFonts w:ascii="Calibri" w:hAnsi="Calibri" w:cs="Calibri"/>
          <w:color w:val="1C1C1C"/>
          <w:spacing w:val="40"/>
          <w:w w:val="105"/>
        </w:rPr>
        <w:t xml:space="preserve"> </w:t>
      </w:r>
      <w:r w:rsidR="00B64BFA" w:rsidRPr="00A63AF5">
        <w:rPr>
          <w:rFonts w:ascii="Calibri" w:hAnsi="Calibri" w:cs="Calibri"/>
          <w:color w:val="1C1C1C"/>
          <w:w w:val="105"/>
        </w:rPr>
        <w:t>tym</w:t>
      </w:r>
      <w:r w:rsidR="00B64BFA" w:rsidRPr="00A63AF5">
        <w:rPr>
          <w:rFonts w:ascii="Calibri" w:hAnsi="Calibri" w:cs="Calibri"/>
          <w:color w:val="1C1C1C"/>
          <w:spacing w:val="20"/>
          <w:w w:val="105"/>
        </w:rPr>
        <w:t xml:space="preserve"> </w:t>
      </w:r>
      <w:r w:rsidR="00B64BFA" w:rsidRPr="00A63AF5">
        <w:rPr>
          <w:rFonts w:ascii="Calibri" w:hAnsi="Calibri" w:cs="Calibri"/>
          <w:color w:val="1C1C1C"/>
          <w:w w:val="105"/>
        </w:rPr>
        <w:t>bardziej</w:t>
      </w:r>
      <w:r w:rsidR="00B64BFA" w:rsidRPr="00A63AF5">
        <w:rPr>
          <w:rFonts w:ascii="Calibri" w:hAnsi="Calibri" w:cs="Calibri"/>
          <w:color w:val="1C1C1C"/>
          <w:spacing w:val="33"/>
          <w:w w:val="105"/>
        </w:rPr>
        <w:t xml:space="preserve"> </w:t>
      </w:r>
      <w:r w:rsidR="00B64BFA" w:rsidRPr="00A63AF5">
        <w:rPr>
          <w:rFonts w:ascii="Calibri" w:hAnsi="Calibri" w:cs="Calibri"/>
          <w:color w:val="1C1C1C"/>
          <w:w w:val="105"/>
        </w:rPr>
        <w:t>na</w:t>
      </w:r>
      <w:r w:rsidR="00B64BFA" w:rsidRPr="00A63AF5">
        <w:rPr>
          <w:rFonts w:ascii="Calibri" w:hAnsi="Calibri" w:cs="Calibri"/>
          <w:color w:val="1C1C1C"/>
          <w:spacing w:val="20"/>
          <w:w w:val="105"/>
        </w:rPr>
        <w:t xml:space="preserve"> </w:t>
      </w:r>
      <w:r w:rsidR="00B64BFA" w:rsidRPr="00A63AF5">
        <w:rPr>
          <w:rFonts w:ascii="Calibri" w:hAnsi="Calibri" w:cs="Calibri"/>
          <w:color w:val="1C1C1C"/>
          <w:w w:val="105"/>
        </w:rPr>
        <w:t>tak</w:t>
      </w:r>
      <w:r w:rsidR="00457CF7" w:rsidRPr="00A63AF5">
        <w:rPr>
          <w:rFonts w:ascii="Calibri" w:hAnsi="Calibri" w:cs="Calibri"/>
          <w:color w:val="1C1C1C"/>
          <w:w w:val="105"/>
        </w:rPr>
        <w:t>ą</w:t>
      </w:r>
      <w:r w:rsidR="00B64BFA" w:rsidRPr="00A63AF5">
        <w:rPr>
          <w:rFonts w:ascii="Calibri" w:hAnsi="Calibri" w:cs="Calibri"/>
          <w:color w:val="1C1C1C"/>
          <w:spacing w:val="-1"/>
          <w:w w:val="105"/>
        </w:rPr>
        <w:t xml:space="preserve"> </w:t>
      </w:r>
      <w:r w:rsidR="00B64BFA" w:rsidRPr="00A63AF5">
        <w:rPr>
          <w:rFonts w:ascii="Calibri" w:hAnsi="Calibri" w:cs="Calibri"/>
          <w:color w:val="2D2D2D"/>
          <w:w w:val="105"/>
        </w:rPr>
        <w:t>sp</w:t>
      </w:r>
      <w:r w:rsidR="00457CF7" w:rsidRPr="00A63AF5">
        <w:rPr>
          <w:rFonts w:ascii="Calibri" w:hAnsi="Calibri" w:cs="Calibri"/>
          <w:color w:val="2D2D2D"/>
          <w:w w:val="105"/>
        </w:rPr>
        <w:t>ół</w:t>
      </w:r>
      <w:r w:rsidR="00B64BFA" w:rsidRPr="00A63AF5">
        <w:rPr>
          <w:rFonts w:ascii="Calibri" w:hAnsi="Calibri" w:cs="Calibri"/>
          <w:color w:val="2D2D2D"/>
          <w:w w:val="105"/>
        </w:rPr>
        <w:t>k</w:t>
      </w:r>
      <w:r w:rsidR="00457CF7" w:rsidRPr="00A63AF5">
        <w:rPr>
          <w:rFonts w:ascii="Calibri" w:hAnsi="Calibri" w:cs="Calibri"/>
          <w:color w:val="2D2D2D"/>
          <w:w w:val="105"/>
        </w:rPr>
        <w:t>ę</w:t>
      </w:r>
      <w:r w:rsidR="00B64BFA" w:rsidRPr="00A63AF5">
        <w:rPr>
          <w:rFonts w:ascii="Calibri" w:hAnsi="Calibri" w:cs="Calibri"/>
          <w:color w:val="2D2D2D"/>
          <w:spacing w:val="24"/>
          <w:w w:val="105"/>
        </w:rPr>
        <w:t xml:space="preserve"> </w:t>
      </w:r>
      <w:r w:rsidR="00B64BFA" w:rsidRPr="00A63AF5">
        <w:rPr>
          <w:rFonts w:ascii="Calibri" w:hAnsi="Calibri" w:cs="Calibri"/>
          <w:color w:val="1C1C1C"/>
          <w:w w:val="105"/>
        </w:rPr>
        <w:t>mog</w:t>
      </w:r>
      <w:r w:rsidR="00457CF7" w:rsidRPr="00A63AF5">
        <w:rPr>
          <w:rFonts w:ascii="Calibri" w:hAnsi="Calibri" w:cs="Calibri"/>
          <w:color w:val="1C1C1C"/>
          <w:w w:val="105"/>
        </w:rPr>
        <w:t>ą</w:t>
      </w:r>
      <w:r w:rsidR="00B64BFA" w:rsidRPr="00A63AF5">
        <w:rPr>
          <w:rFonts w:ascii="Calibri" w:hAnsi="Calibri" w:cs="Calibri"/>
          <w:color w:val="1C1C1C"/>
          <w:spacing w:val="-2"/>
          <w:w w:val="105"/>
        </w:rPr>
        <w:t xml:space="preserve"> </w:t>
      </w:r>
      <w:r w:rsidR="00B64BFA" w:rsidRPr="00A63AF5">
        <w:rPr>
          <w:rFonts w:ascii="Calibri" w:hAnsi="Calibri" w:cs="Calibri"/>
          <w:color w:val="1C1C1C"/>
          <w:w w:val="105"/>
        </w:rPr>
        <w:t>przej</w:t>
      </w:r>
      <w:r w:rsidR="00457CF7" w:rsidRPr="00A63AF5">
        <w:rPr>
          <w:rFonts w:ascii="Calibri" w:hAnsi="Calibri" w:cs="Calibri"/>
          <w:color w:val="1C1C1C"/>
          <w:w w:val="105"/>
        </w:rPr>
        <w:t>ść</w:t>
      </w:r>
      <w:r w:rsidR="00B64BFA" w:rsidRPr="00A63AF5">
        <w:rPr>
          <w:rFonts w:ascii="Calibri" w:hAnsi="Calibri" w:cs="Calibri"/>
          <w:color w:val="1C1C1C"/>
          <w:spacing w:val="20"/>
          <w:w w:val="105"/>
        </w:rPr>
        <w:t xml:space="preserve"> </w:t>
      </w:r>
      <w:r w:rsidR="00B64BFA" w:rsidRPr="00A63AF5">
        <w:rPr>
          <w:rFonts w:ascii="Calibri" w:hAnsi="Calibri" w:cs="Calibri"/>
          <w:color w:val="1C1C1C"/>
          <w:w w:val="105"/>
        </w:rPr>
        <w:t>prawa</w:t>
      </w:r>
      <w:r w:rsidR="00B64BFA" w:rsidRPr="00A63AF5">
        <w:rPr>
          <w:rFonts w:ascii="Calibri" w:hAnsi="Calibri" w:cs="Calibri"/>
          <w:color w:val="1C1C1C"/>
          <w:spacing w:val="30"/>
          <w:w w:val="105"/>
        </w:rPr>
        <w:t xml:space="preserve"> </w:t>
      </w:r>
      <w:r w:rsidR="00B64BFA" w:rsidRPr="00A63AF5">
        <w:rPr>
          <w:rFonts w:ascii="Calibri" w:hAnsi="Calibri" w:cs="Calibri"/>
          <w:color w:val="1C1C1C"/>
          <w:w w:val="105"/>
        </w:rPr>
        <w:t>okre</w:t>
      </w:r>
      <w:r w:rsidR="00457CF7" w:rsidRPr="00A63AF5">
        <w:rPr>
          <w:rFonts w:ascii="Calibri" w:hAnsi="Calibri" w:cs="Calibri"/>
          <w:color w:val="1C1C1C"/>
          <w:w w:val="105"/>
        </w:rPr>
        <w:t>ś</w:t>
      </w:r>
      <w:r w:rsidR="00B64BFA" w:rsidRPr="00A63AF5">
        <w:rPr>
          <w:rFonts w:ascii="Calibri" w:hAnsi="Calibri" w:cs="Calibri"/>
          <w:color w:val="1C1C1C"/>
          <w:w w:val="105"/>
        </w:rPr>
        <w:t>lone</w:t>
      </w:r>
      <w:r w:rsidR="00B64BFA" w:rsidRPr="00A63AF5">
        <w:rPr>
          <w:rFonts w:ascii="Calibri" w:hAnsi="Calibri" w:cs="Calibri"/>
          <w:color w:val="1C1C1C"/>
          <w:spacing w:val="31"/>
          <w:w w:val="105"/>
        </w:rPr>
        <w:t xml:space="preserve"> </w:t>
      </w:r>
      <w:r w:rsidR="00B64BFA" w:rsidRPr="00A63AF5">
        <w:rPr>
          <w:rFonts w:ascii="Calibri" w:hAnsi="Calibri" w:cs="Calibri"/>
          <w:color w:val="1C1C1C"/>
          <w:w w:val="105"/>
        </w:rPr>
        <w:t xml:space="preserve">w </w:t>
      </w:r>
      <w:r w:rsidR="00B64BFA" w:rsidRPr="00A63AF5">
        <w:rPr>
          <w:rFonts w:ascii="Calibri" w:hAnsi="Calibri" w:cs="Calibri"/>
          <w:color w:val="2D2D2D"/>
          <w:w w:val="105"/>
        </w:rPr>
        <w:t>art.</w:t>
      </w:r>
      <w:r w:rsidR="00B64BFA" w:rsidRPr="00A63AF5">
        <w:rPr>
          <w:rFonts w:ascii="Calibri" w:hAnsi="Calibri" w:cs="Calibri"/>
          <w:color w:val="2D2D2D"/>
          <w:spacing w:val="31"/>
          <w:w w:val="105"/>
        </w:rPr>
        <w:t xml:space="preserve"> </w:t>
      </w:r>
      <w:r w:rsidR="00B64BFA" w:rsidRPr="00A63AF5">
        <w:rPr>
          <w:rFonts w:ascii="Calibri" w:hAnsi="Calibri" w:cs="Calibri"/>
          <w:color w:val="1C1C1C"/>
          <w:w w:val="105"/>
        </w:rPr>
        <w:t>33</w:t>
      </w:r>
      <w:r w:rsidR="00B64BFA" w:rsidRPr="00A63AF5">
        <w:rPr>
          <w:rFonts w:ascii="Calibri" w:hAnsi="Calibri" w:cs="Calibri"/>
          <w:color w:val="1C1C1C"/>
          <w:spacing w:val="26"/>
          <w:w w:val="105"/>
        </w:rPr>
        <w:t xml:space="preserve"> </w:t>
      </w:r>
      <w:r w:rsidR="00B64BFA" w:rsidRPr="00A63AF5">
        <w:rPr>
          <w:rFonts w:ascii="Calibri" w:hAnsi="Calibri" w:cs="Calibri"/>
          <w:color w:val="1C1C1C"/>
          <w:w w:val="105"/>
        </w:rPr>
        <w:t>ust.</w:t>
      </w:r>
      <w:r w:rsidR="00B64BFA" w:rsidRPr="00A63AF5">
        <w:rPr>
          <w:rFonts w:ascii="Calibri" w:hAnsi="Calibri" w:cs="Calibri"/>
          <w:color w:val="1C1C1C"/>
          <w:spacing w:val="28"/>
          <w:w w:val="105"/>
        </w:rPr>
        <w:t xml:space="preserve"> </w:t>
      </w:r>
      <w:r w:rsidR="00B64BFA" w:rsidRPr="00A63AF5">
        <w:rPr>
          <w:rFonts w:ascii="Calibri" w:hAnsi="Calibri" w:cs="Calibri"/>
          <w:color w:val="1C1C1C"/>
          <w:w w:val="105"/>
        </w:rPr>
        <w:t>7b ustawy</w:t>
      </w:r>
      <w:r w:rsidR="00B64BFA" w:rsidRPr="00A63AF5">
        <w:rPr>
          <w:rFonts w:ascii="Calibri" w:hAnsi="Calibri" w:cs="Calibri"/>
          <w:color w:val="1C1C1C"/>
          <w:spacing w:val="-12"/>
          <w:w w:val="105"/>
        </w:rPr>
        <w:t xml:space="preserve"> </w:t>
      </w:r>
      <w:r w:rsidR="00B64BFA" w:rsidRPr="00A63AF5">
        <w:rPr>
          <w:rFonts w:ascii="Calibri" w:hAnsi="Calibri" w:cs="Calibri"/>
          <w:color w:val="1C1C1C"/>
          <w:w w:val="105"/>
        </w:rPr>
        <w:t>o</w:t>
      </w:r>
      <w:r w:rsidR="00B64BFA" w:rsidRPr="00A63AF5">
        <w:rPr>
          <w:rFonts w:ascii="Calibri" w:hAnsi="Calibri" w:cs="Calibri"/>
          <w:color w:val="1C1C1C"/>
          <w:spacing w:val="-14"/>
          <w:w w:val="105"/>
        </w:rPr>
        <w:t xml:space="preserve"> </w:t>
      </w:r>
      <w:r w:rsidR="004A5A88" w:rsidRPr="00A63AF5">
        <w:rPr>
          <w:rFonts w:ascii="Calibri" w:hAnsi="Calibri" w:cs="Calibri"/>
          <w:color w:val="1C1C1C"/>
          <w:spacing w:val="-14"/>
          <w:w w:val="105"/>
        </w:rPr>
        <w:t>r</w:t>
      </w:r>
      <w:r w:rsidR="00B64BFA" w:rsidRPr="00A63AF5">
        <w:rPr>
          <w:rFonts w:ascii="Calibri" w:hAnsi="Calibri" w:cs="Calibri"/>
          <w:color w:val="2D2D2D"/>
          <w:w w:val="105"/>
        </w:rPr>
        <w:t>ehabilitacji.</w:t>
      </w:r>
      <w:r w:rsidR="00B64BFA" w:rsidRPr="00A63AF5">
        <w:rPr>
          <w:rFonts w:ascii="Calibri" w:hAnsi="Calibri" w:cs="Calibri"/>
          <w:color w:val="2D2D2D"/>
          <w:spacing w:val="-15"/>
          <w:w w:val="105"/>
        </w:rPr>
        <w:t xml:space="preserve"> </w:t>
      </w:r>
      <w:r w:rsidR="00B64BFA" w:rsidRPr="00A63AF5">
        <w:rPr>
          <w:rFonts w:ascii="Calibri" w:hAnsi="Calibri" w:cs="Calibri"/>
          <w:color w:val="2D2D2D"/>
          <w:w w:val="105"/>
        </w:rPr>
        <w:t>Skoro</w:t>
      </w:r>
      <w:r w:rsidR="00B64BFA" w:rsidRPr="00A63AF5">
        <w:rPr>
          <w:rFonts w:ascii="Calibri" w:hAnsi="Calibri" w:cs="Calibri"/>
          <w:color w:val="2D2D2D"/>
          <w:spacing w:val="-14"/>
          <w:w w:val="105"/>
        </w:rPr>
        <w:t xml:space="preserve"> </w:t>
      </w:r>
      <w:r w:rsidR="00B64BFA" w:rsidRPr="00A63AF5">
        <w:rPr>
          <w:rFonts w:ascii="Calibri" w:hAnsi="Calibri" w:cs="Calibri"/>
          <w:color w:val="1C1C1C"/>
          <w:w w:val="105"/>
        </w:rPr>
        <w:t>Wnioskodawcy</w:t>
      </w:r>
      <w:r w:rsidR="00B64BFA" w:rsidRPr="00A63AF5">
        <w:rPr>
          <w:rFonts w:ascii="Calibri" w:hAnsi="Calibri" w:cs="Calibri"/>
          <w:color w:val="1C1C1C"/>
          <w:spacing w:val="-10"/>
          <w:w w:val="105"/>
        </w:rPr>
        <w:t xml:space="preserve"> </w:t>
      </w:r>
      <w:r w:rsidR="00B64BFA" w:rsidRPr="00A63AF5">
        <w:rPr>
          <w:rFonts w:ascii="Calibri" w:hAnsi="Calibri" w:cs="Calibri"/>
          <w:color w:val="1C1C1C"/>
          <w:w w:val="105"/>
        </w:rPr>
        <w:t>przys</w:t>
      </w:r>
      <w:r w:rsidR="00457CF7" w:rsidRPr="00A63AF5">
        <w:rPr>
          <w:rFonts w:ascii="Calibri" w:hAnsi="Calibri" w:cs="Calibri"/>
          <w:color w:val="1C1C1C"/>
          <w:w w:val="105"/>
        </w:rPr>
        <w:t>ł</w:t>
      </w:r>
      <w:r w:rsidR="00B64BFA" w:rsidRPr="00A63AF5">
        <w:rPr>
          <w:rFonts w:ascii="Calibri" w:hAnsi="Calibri" w:cs="Calibri"/>
          <w:color w:val="1C1C1C"/>
          <w:w w:val="105"/>
        </w:rPr>
        <w:t>uguje</w:t>
      </w:r>
      <w:r w:rsidR="00B64BFA" w:rsidRPr="00A63AF5">
        <w:rPr>
          <w:rFonts w:ascii="Calibri" w:hAnsi="Calibri" w:cs="Calibri"/>
          <w:color w:val="1C1C1C"/>
          <w:spacing w:val="-12"/>
          <w:w w:val="105"/>
        </w:rPr>
        <w:t xml:space="preserve"> </w:t>
      </w:r>
      <w:r w:rsidR="00B64BFA" w:rsidRPr="00A63AF5">
        <w:rPr>
          <w:rFonts w:ascii="Calibri" w:hAnsi="Calibri" w:cs="Calibri"/>
          <w:color w:val="1C1C1C"/>
          <w:w w:val="105"/>
        </w:rPr>
        <w:t>prawo</w:t>
      </w:r>
      <w:r w:rsidR="00B64BFA" w:rsidRPr="00A63AF5">
        <w:rPr>
          <w:rFonts w:ascii="Calibri" w:hAnsi="Calibri" w:cs="Calibri"/>
          <w:color w:val="1C1C1C"/>
          <w:spacing w:val="-13"/>
          <w:w w:val="105"/>
        </w:rPr>
        <w:t xml:space="preserve"> </w:t>
      </w:r>
      <w:r w:rsidR="00B64BFA" w:rsidRPr="00A63AF5">
        <w:rPr>
          <w:rFonts w:ascii="Calibri" w:hAnsi="Calibri" w:cs="Calibri"/>
          <w:color w:val="1C1C1C"/>
          <w:w w:val="105"/>
        </w:rPr>
        <w:t>do</w:t>
      </w:r>
      <w:r w:rsidR="00B64BFA" w:rsidRPr="00A63AF5">
        <w:rPr>
          <w:rFonts w:ascii="Calibri" w:hAnsi="Calibri" w:cs="Calibri"/>
          <w:color w:val="1C1C1C"/>
          <w:spacing w:val="-15"/>
          <w:w w:val="105"/>
        </w:rPr>
        <w:t xml:space="preserve"> </w:t>
      </w:r>
      <w:r w:rsidR="00B64BFA" w:rsidRPr="00A63AF5">
        <w:rPr>
          <w:rFonts w:ascii="Calibri" w:hAnsi="Calibri" w:cs="Calibri"/>
          <w:color w:val="1C1C1C"/>
          <w:w w:val="105"/>
        </w:rPr>
        <w:t>zachowania</w:t>
      </w:r>
      <w:r w:rsidR="00B64BFA" w:rsidRPr="00A63AF5">
        <w:rPr>
          <w:rFonts w:ascii="Calibri" w:hAnsi="Calibri" w:cs="Calibri"/>
          <w:color w:val="1C1C1C"/>
          <w:spacing w:val="-1"/>
          <w:w w:val="105"/>
        </w:rPr>
        <w:t xml:space="preserve"> </w:t>
      </w:r>
      <w:r w:rsidR="00B64BFA" w:rsidRPr="00A63AF5">
        <w:rPr>
          <w:rFonts w:ascii="Calibri" w:hAnsi="Calibri" w:cs="Calibri"/>
          <w:color w:val="1C1C1C"/>
          <w:w w:val="105"/>
        </w:rPr>
        <w:t>ZFRON</w:t>
      </w:r>
      <w:r w:rsidR="00B64BFA" w:rsidRPr="00A63AF5">
        <w:rPr>
          <w:rFonts w:ascii="Calibri" w:hAnsi="Calibri" w:cs="Calibri"/>
          <w:color w:val="1C1C1C"/>
          <w:spacing w:val="-15"/>
          <w:w w:val="105"/>
        </w:rPr>
        <w:t xml:space="preserve"> </w:t>
      </w:r>
      <w:r w:rsidR="00B64BFA" w:rsidRPr="00A63AF5">
        <w:rPr>
          <w:rFonts w:ascii="Calibri" w:hAnsi="Calibri" w:cs="Calibri"/>
          <w:color w:val="1C1C1C"/>
          <w:w w:val="105"/>
        </w:rPr>
        <w:t>i</w:t>
      </w:r>
      <w:r w:rsidR="00B64BFA" w:rsidRPr="00A63AF5">
        <w:rPr>
          <w:rFonts w:ascii="Calibri" w:hAnsi="Calibri" w:cs="Calibri"/>
          <w:color w:val="1C1C1C"/>
          <w:spacing w:val="19"/>
          <w:w w:val="105"/>
        </w:rPr>
        <w:t xml:space="preserve"> </w:t>
      </w:r>
      <w:r w:rsidR="00B64BFA" w:rsidRPr="00A63AF5">
        <w:rPr>
          <w:rFonts w:ascii="Calibri" w:hAnsi="Calibri" w:cs="Calibri"/>
          <w:color w:val="1C1C1C"/>
          <w:w w:val="105"/>
        </w:rPr>
        <w:t>jego</w:t>
      </w:r>
      <w:r w:rsidR="00B64BFA" w:rsidRPr="00A63AF5">
        <w:rPr>
          <w:rFonts w:ascii="Calibri" w:hAnsi="Calibri" w:cs="Calibri"/>
          <w:color w:val="1C1C1C"/>
          <w:spacing w:val="-13"/>
          <w:w w:val="105"/>
        </w:rPr>
        <w:t xml:space="preserve"> </w:t>
      </w:r>
      <w:r w:rsidR="00457CF7" w:rsidRPr="00A63AF5">
        <w:rPr>
          <w:rFonts w:ascii="Calibri" w:hAnsi="Calibri" w:cs="Calibri"/>
          <w:color w:val="2D2D2D"/>
          <w:w w:val="105"/>
        </w:rPr>
        <w:t>ś</w:t>
      </w:r>
      <w:r w:rsidR="00B64BFA" w:rsidRPr="00A63AF5">
        <w:rPr>
          <w:rFonts w:ascii="Calibri" w:hAnsi="Calibri" w:cs="Calibri"/>
          <w:color w:val="2D2D2D"/>
          <w:w w:val="105"/>
        </w:rPr>
        <w:t>rodk</w:t>
      </w:r>
      <w:r w:rsidR="00457CF7" w:rsidRPr="00A63AF5">
        <w:rPr>
          <w:rFonts w:ascii="Calibri" w:hAnsi="Calibri" w:cs="Calibri"/>
          <w:color w:val="2D2D2D"/>
          <w:w w:val="105"/>
        </w:rPr>
        <w:t>ó</w:t>
      </w:r>
      <w:r w:rsidR="00B64BFA" w:rsidRPr="00A63AF5">
        <w:rPr>
          <w:rFonts w:ascii="Calibri" w:hAnsi="Calibri" w:cs="Calibri"/>
          <w:color w:val="2D2D2D"/>
          <w:w w:val="105"/>
        </w:rPr>
        <w:t>w</w:t>
      </w:r>
      <w:r w:rsidR="00B64BFA" w:rsidRPr="00A63AF5">
        <w:rPr>
          <w:rFonts w:ascii="Calibri" w:hAnsi="Calibri" w:cs="Calibri"/>
          <w:color w:val="2D2D2D"/>
          <w:spacing w:val="-15"/>
          <w:w w:val="105"/>
        </w:rPr>
        <w:t xml:space="preserve"> </w:t>
      </w:r>
      <w:r w:rsidR="00B64BFA" w:rsidRPr="00A63AF5">
        <w:rPr>
          <w:rFonts w:ascii="Calibri" w:hAnsi="Calibri" w:cs="Calibri"/>
          <w:color w:val="1C1C1C"/>
          <w:w w:val="105"/>
        </w:rPr>
        <w:t>na podstawie</w:t>
      </w:r>
      <w:r w:rsidR="00B64BFA" w:rsidRPr="00A63AF5">
        <w:rPr>
          <w:rFonts w:ascii="Calibri" w:hAnsi="Calibri" w:cs="Calibri"/>
          <w:color w:val="1C1C1C"/>
          <w:spacing w:val="40"/>
          <w:w w:val="105"/>
        </w:rPr>
        <w:t xml:space="preserve"> </w:t>
      </w:r>
      <w:r w:rsidR="00B64BFA" w:rsidRPr="00A63AF5">
        <w:rPr>
          <w:rFonts w:ascii="Calibri" w:hAnsi="Calibri" w:cs="Calibri"/>
          <w:color w:val="2D2D2D"/>
          <w:w w:val="105"/>
        </w:rPr>
        <w:t>art.</w:t>
      </w:r>
      <w:r w:rsidR="00B64BFA" w:rsidRPr="00A63AF5">
        <w:rPr>
          <w:rFonts w:ascii="Calibri" w:hAnsi="Calibri" w:cs="Calibri"/>
          <w:color w:val="2D2D2D"/>
          <w:spacing w:val="40"/>
          <w:w w:val="105"/>
        </w:rPr>
        <w:t xml:space="preserve"> </w:t>
      </w:r>
      <w:r w:rsidR="00B64BFA" w:rsidRPr="00A63AF5">
        <w:rPr>
          <w:rFonts w:ascii="Calibri" w:hAnsi="Calibri" w:cs="Calibri"/>
          <w:color w:val="1C1C1C"/>
          <w:w w:val="105"/>
        </w:rPr>
        <w:t>33</w:t>
      </w:r>
      <w:r w:rsidR="00B64BFA" w:rsidRPr="00A63AF5">
        <w:rPr>
          <w:rFonts w:ascii="Calibri" w:hAnsi="Calibri" w:cs="Calibri"/>
          <w:color w:val="1C1C1C"/>
          <w:spacing w:val="40"/>
          <w:w w:val="105"/>
        </w:rPr>
        <w:t xml:space="preserve"> </w:t>
      </w:r>
      <w:r w:rsidR="00B64BFA" w:rsidRPr="00A63AF5">
        <w:rPr>
          <w:rFonts w:ascii="Calibri" w:hAnsi="Calibri" w:cs="Calibri"/>
          <w:color w:val="1C1C1C"/>
          <w:w w:val="105"/>
        </w:rPr>
        <w:t>ust.</w:t>
      </w:r>
      <w:r w:rsidR="00B64BFA" w:rsidRPr="00A63AF5">
        <w:rPr>
          <w:rFonts w:ascii="Calibri" w:hAnsi="Calibri" w:cs="Calibri"/>
          <w:color w:val="1C1C1C"/>
          <w:spacing w:val="40"/>
          <w:w w:val="105"/>
        </w:rPr>
        <w:t xml:space="preserve"> </w:t>
      </w:r>
      <w:r w:rsidR="00B64BFA" w:rsidRPr="00A63AF5">
        <w:rPr>
          <w:rFonts w:ascii="Calibri" w:hAnsi="Calibri" w:cs="Calibri"/>
          <w:color w:val="1C1C1C"/>
          <w:w w:val="105"/>
        </w:rPr>
        <w:t>7b</w:t>
      </w:r>
      <w:r w:rsidR="00B64BFA" w:rsidRPr="00A63AF5">
        <w:rPr>
          <w:rFonts w:ascii="Calibri" w:hAnsi="Calibri" w:cs="Calibri"/>
          <w:color w:val="1C1C1C"/>
          <w:spacing w:val="40"/>
          <w:w w:val="105"/>
        </w:rPr>
        <w:t xml:space="preserve"> </w:t>
      </w:r>
      <w:r w:rsidR="00B64BFA" w:rsidRPr="00A63AF5">
        <w:rPr>
          <w:rFonts w:ascii="Calibri" w:hAnsi="Calibri" w:cs="Calibri"/>
          <w:color w:val="1C1C1C"/>
          <w:w w:val="105"/>
        </w:rPr>
        <w:t>ustawy</w:t>
      </w:r>
      <w:r w:rsidR="00B64BFA" w:rsidRPr="00A63AF5">
        <w:rPr>
          <w:rFonts w:ascii="Calibri" w:hAnsi="Calibri" w:cs="Calibri"/>
          <w:color w:val="1C1C1C"/>
          <w:spacing w:val="40"/>
          <w:w w:val="105"/>
        </w:rPr>
        <w:t xml:space="preserve"> </w:t>
      </w:r>
      <w:r w:rsidR="00B64BFA" w:rsidRPr="00A63AF5">
        <w:rPr>
          <w:rFonts w:ascii="Calibri" w:hAnsi="Calibri" w:cs="Calibri"/>
          <w:color w:val="1C1C1C"/>
          <w:w w:val="105"/>
        </w:rPr>
        <w:t>o</w:t>
      </w:r>
      <w:r w:rsidR="00B64BFA" w:rsidRPr="00A63AF5">
        <w:rPr>
          <w:rFonts w:ascii="Calibri" w:hAnsi="Calibri" w:cs="Calibri"/>
          <w:color w:val="1C1C1C"/>
          <w:spacing w:val="40"/>
          <w:w w:val="105"/>
        </w:rPr>
        <w:t xml:space="preserve"> </w:t>
      </w:r>
      <w:r w:rsidR="00B64BFA" w:rsidRPr="00A63AF5">
        <w:rPr>
          <w:rFonts w:ascii="Calibri" w:hAnsi="Calibri" w:cs="Calibri"/>
          <w:color w:val="1C1C1C"/>
          <w:w w:val="105"/>
        </w:rPr>
        <w:t>rehabilitacji,</w:t>
      </w:r>
      <w:r w:rsidR="00B64BFA" w:rsidRPr="00A63AF5">
        <w:rPr>
          <w:rFonts w:ascii="Calibri" w:hAnsi="Calibri" w:cs="Calibri"/>
          <w:color w:val="1C1C1C"/>
          <w:spacing w:val="40"/>
          <w:w w:val="105"/>
        </w:rPr>
        <w:t xml:space="preserve"> </w:t>
      </w:r>
      <w:r w:rsidR="00B64BFA" w:rsidRPr="00A63AF5">
        <w:rPr>
          <w:rFonts w:ascii="Calibri" w:hAnsi="Calibri" w:cs="Calibri"/>
          <w:color w:val="1C1C1C"/>
          <w:w w:val="105"/>
        </w:rPr>
        <w:t>to</w:t>
      </w:r>
      <w:r w:rsidR="00B64BFA" w:rsidRPr="00A63AF5">
        <w:rPr>
          <w:rFonts w:ascii="Calibri" w:hAnsi="Calibri" w:cs="Calibri"/>
          <w:color w:val="1C1C1C"/>
          <w:spacing w:val="40"/>
          <w:w w:val="105"/>
        </w:rPr>
        <w:t xml:space="preserve"> </w:t>
      </w:r>
      <w:r w:rsidR="00B64BFA" w:rsidRPr="00A63AF5">
        <w:rPr>
          <w:rFonts w:ascii="Calibri" w:hAnsi="Calibri" w:cs="Calibri"/>
          <w:color w:val="1C1C1C"/>
          <w:w w:val="105"/>
        </w:rPr>
        <w:t>zgodnie</w:t>
      </w:r>
      <w:r w:rsidR="00B64BFA" w:rsidRPr="00A63AF5">
        <w:rPr>
          <w:rFonts w:ascii="Calibri" w:hAnsi="Calibri" w:cs="Calibri"/>
          <w:color w:val="1C1C1C"/>
          <w:spacing w:val="40"/>
          <w:w w:val="105"/>
        </w:rPr>
        <w:t xml:space="preserve"> </w:t>
      </w:r>
      <w:r w:rsidR="00B64BFA" w:rsidRPr="00A63AF5">
        <w:rPr>
          <w:rFonts w:ascii="Calibri" w:hAnsi="Calibri" w:cs="Calibri"/>
          <w:color w:val="1C1C1C"/>
          <w:w w:val="105"/>
        </w:rPr>
        <w:t>z</w:t>
      </w:r>
      <w:r w:rsidR="00B64BFA" w:rsidRPr="00A63AF5">
        <w:rPr>
          <w:rFonts w:ascii="Calibri" w:hAnsi="Calibri" w:cs="Calibri"/>
          <w:color w:val="1C1C1C"/>
          <w:spacing w:val="62"/>
          <w:w w:val="105"/>
        </w:rPr>
        <w:t xml:space="preserve"> </w:t>
      </w:r>
      <w:r w:rsidR="00B64BFA" w:rsidRPr="00A63AF5">
        <w:rPr>
          <w:rFonts w:ascii="Calibri" w:hAnsi="Calibri" w:cs="Calibri"/>
          <w:color w:val="1C1C1C"/>
          <w:w w:val="105"/>
        </w:rPr>
        <w:t>zasad</w:t>
      </w:r>
      <w:r w:rsidR="00457CF7" w:rsidRPr="00A63AF5">
        <w:rPr>
          <w:rFonts w:ascii="Calibri" w:hAnsi="Calibri" w:cs="Calibri"/>
          <w:color w:val="1C1C1C"/>
          <w:w w:val="105"/>
        </w:rPr>
        <w:t>ą</w:t>
      </w:r>
      <w:r w:rsidR="00B64BFA" w:rsidRPr="00A63AF5">
        <w:rPr>
          <w:rFonts w:ascii="Calibri" w:hAnsi="Calibri" w:cs="Calibri"/>
          <w:color w:val="1C1C1C"/>
          <w:spacing w:val="40"/>
          <w:w w:val="105"/>
        </w:rPr>
        <w:t xml:space="preserve"> </w:t>
      </w:r>
      <w:r w:rsidR="00B141C6" w:rsidRPr="00A63AF5">
        <w:rPr>
          <w:rFonts w:ascii="Calibri" w:hAnsi="Calibri" w:cs="Calibri"/>
          <w:color w:val="1C1C1C"/>
          <w:spacing w:val="40"/>
          <w:w w:val="105"/>
        </w:rPr>
        <w:t>s</w:t>
      </w:r>
      <w:r w:rsidR="00B64BFA" w:rsidRPr="00A63AF5">
        <w:rPr>
          <w:rFonts w:ascii="Calibri" w:hAnsi="Calibri" w:cs="Calibri"/>
          <w:color w:val="1C1C1C"/>
          <w:w w:val="105"/>
        </w:rPr>
        <w:t>ukcesji</w:t>
      </w:r>
      <w:r w:rsidR="00B64BFA" w:rsidRPr="00A63AF5">
        <w:rPr>
          <w:rFonts w:ascii="Calibri" w:hAnsi="Calibri" w:cs="Calibri"/>
          <w:color w:val="1C1C1C"/>
          <w:spacing w:val="40"/>
          <w:w w:val="105"/>
        </w:rPr>
        <w:t xml:space="preserve"> </w:t>
      </w:r>
      <w:r w:rsidR="00B64BFA" w:rsidRPr="00A63AF5">
        <w:rPr>
          <w:rFonts w:ascii="Calibri" w:hAnsi="Calibri" w:cs="Calibri"/>
          <w:color w:val="1C1C1C"/>
          <w:w w:val="105"/>
        </w:rPr>
        <w:t>prawo</w:t>
      </w:r>
      <w:r w:rsidR="00B64BFA" w:rsidRPr="00A63AF5">
        <w:rPr>
          <w:rFonts w:ascii="Calibri" w:hAnsi="Calibri" w:cs="Calibri"/>
          <w:color w:val="1C1C1C"/>
          <w:spacing w:val="40"/>
          <w:w w:val="105"/>
        </w:rPr>
        <w:t xml:space="preserve"> </w:t>
      </w:r>
      <w:r w:rsidR="00B64BFA" w:rsidRPr="00A63AF5">
        <w:rPr>
          <w:rFonts w:ascii="Calibri" w:hAnsi="Calibri" w:cs="Calibri"/>
          <w:color w:val="1C1C1C"/>
          <w:w w:val="105"/>
        </w:rPr>
        <w:t>to</w:t>
      </w:r>
      <w:r w:rsidR="00B64BFA" w:rsidRPr="00A63AF5">
        <w:rPr>
          <w:rFonts w:ascii="Calibri" w:hAnsi="Calibri" w:cs="Calibri"/>
          <w:color w:val="1C1C1C"/>
          <w:spacing w:val="70"/>
          <w:w w:val="105"/>
        </w:rPr>
        <w:t xml:space="preserve"> </w:t>
      </w:r>
      <w:r w:rsidR="00B64BFA" w:rsidRPr="00A63AF5">
        <w:rPr>
          <w:rFonts w:ascii="Calibri" w:hAnsi="Calibri" w:cs="Calibri"/>
          <w:color w:val="1C1C1C"/>
          <w:w w:val="105"/>
        </w:rPr>
        <w:t>przejdzie</w:t>
      </w:r>
      <w:r w:rsidR="00B64BFA" w:rsidRPr="00A63AF5">
        <w:rPr>
          <w:rFonts w:ascii="Calibri" w:hAnsi="Calibri" w:cs="Calibri"/>
          <w:color w:val="1C1C1C"/>
          <w:spacing w:val="40"/>
          <w:w w:val="105"/>
        </w:rPr>
        <w:t xml:space="preserve"> </w:t>
      </w:r>
      <w:r w:rsidR="00B64BFA" w:rsidRPr="00A63AF5">
        <w:rPr>
          <w:rFonts w:ascii="Calibri" w:hAnsi="Calibri" w:cs="Calibri"/>
          <w:color w:val="1C1C1C"/>
          <w:w w:val="105"/>
        </w:rPr>
        <w:t>na jednoosobow</w:t>
      </w:r>
      <w:r w:rsidR="00457CF7" w:rsidRPr="00A63AF5">
        <w:rPr>
          <w:rFonts w:ascii="Calibri" w:hAnsi="Calibri" w:cs="Calibri"/>
          <w:color w:val="1C1C1C"/>
          <w:w w:val="105"/>
        </w:rPr>
        <w:t>ą</w:t>
      </w:r>
      <w:r w:rsidR="00B64BFA" w:rsidRPr="00A63AF5">
        <w:rPr>
          <w:rFonts w:ascii="Calibri" w:hAnsi="Calibri" w:cs="Calibri"/>
          <w:color w:val="1C1C1C"/>
          <w:spacing w:val="80"/>
          <w:w w:val="105"/>
        </w:rPr>
        <w:t xml:space="preserve"> </w:t>
      </w:r>
      <w:r w:rsidR="00B64BFA" w:rsidRPr="00A63AF5">
        <w:rPr>
          <w:rFonts w:ascii="Calibri" w:hAnsi="Calibri" w:cs="Calibri"/>
          <w:color w:val="2D2D2D"/>
          <w:w w:val="105"/>
        </w:rPr>
        <w:t>sp</w:t>
      </w:r>
      <w:r w:rsidR="00457CF7" w:rsidRPr="00A63AF5">
        <w:rPr>
          <w:rFonts w:ascii="Calibri" w:hAnsi="Calibri" w:cs="Calibri"/>
          <w:color w:val="2D2D2D"/>
          <w:w w:val="105"/>
        </w:rPr>
        <w:t>ółkę</w:t>
      </w:r>
      <w:r w:rsidR="00256E2B" w:rsidRPr="00A63AF5">
        <w:rPr>
          <w:rFonts w:ascii="Calibri" w:hAnsi="Calibri" w:cs="Calibri"/>
          <w:color w:val="2D2D2D"/>
          <w:w w:val="105"/>
        </w:rPr>
        <w:t xml:space="preserve"> z </w:t>
      </w:r>
      <w:r w:rsidR="004A5A88" w:rsidRPr="00A63AF5">
        <w:rPr>
          <w:rFonts w:ascii="Calibri" w:hAnsi="Calibri" w:cs="Calibri"/>
          <w:color w:val="2D2D2D"/>
          <w:w w:val="105"/>
        </w:rPr>
        <w:t>o.o</w:t>
      </w:r>
      <w:r w:rsidR="00F04C04" w:rsidRPr="00A63AF5">
        <w:rPr>
          <w:rFonts w:ascii="Calibri" w:hAnsi="Calibri" w:cs="Calibri"/>
          <w:color w:val="1C1C1C"/>
          <w:w w:val="105"/>
        </w:rPr>
        <w:t>,</w:t>
      </w:r>
      <w:r w:rsidR="00B64BFA" w:rsidRPr="00A63AF5">
        <w:rPr>
          <w:rFonts w:ascii="Calibri" w:hAnsi="Calibri" w:cs="Calibri"/>
          <w:color w:val="1C1C1C"/>
          <w:spacing w:val="80"/>
          <w:w w:val="105"/>
        </w:rPr>
        <w:t xml:space="preserve"> </w:t>
      </w:r>
      <w:r w:rsidR="00B64BFA" w:rsidRPr="00A63AF5">
        <w:rPr>
          <w:rFonts w:ascii="Calibri" w:hAnsi="Calibri" w:cs="Calibri"/>
          <w:color w:val="1C1C1C"/>
          <w:w w:val="105"/>
        </w:rPr>
        <w:t>powsta</w:t>
      </w:r>
      <w:r w:rsidR="000C4F34" w:rsidRPr="00A63AF5">
        <w:rPr>
          <w:rFonts w:ascii="Calibri" w:hAnsi="Calibri" w:cs="Calibri"/>
          <w:color w:val="1C1C1C"/>
          <w:w w:val="105"/>
        </w:rPr>
        <w:t>łą</w:t>
      </w:r>
      <w:r w:rsidR="00B64BFA" w:rsidRPr="00A63AF5">
        <w:rPr>
          <w:rFonts w:ascii="Calibri" w:hAnsi="Calibri" w:cs="Calibri"/>
          <w:color w:val="1C1C1C"/>
          <w:spacing w:val="80"/>
          <w:w w:val="105"/>
        </w:rPr>
        <w:t xml:space="preserve"> </w:t>
      </w:r>
      <w:r w:rsidR="00B64BFA" w:rsidRPr="00A63AF5">
        <w:rPr>
          <w:rFonts w:ascii="Calibri" w:hAnsi="Calibri" w:cs="Calibri"/>
          <w:color w:val="1C1C1C"/>
          <w:w w:val="105"/>
        </w:rPr>
        <w:t>w</w:t>
      </w:r>
      <w:r w:rsidR="000C4F34" w:rsidRPr="00A63AF5">
        <w:rPr>
          <w:rFonts w:ascii="Calibri" w:hAnsi="Calibri" w:cs="Calibri"/>
          <w:color w:val="1C1C1C"/>
        </w:rPr>
        <w:t xml:space="preserve"> </w:t>
      </w:r>
      <w:r w:rsidR="00B64BFA" w:rsidRPr="00A63AF5">
        <w:rPr>
          <w:rFonts w:ascii="Calibri" w:hAnsi="Calibri" w:cs="Calibri"/>
          <w:color w:val="1C1C1C"/>
          <w:spacing w:val="-4"/>
          <w:w w:val="105"/>
        </w:rPr>
        <w:t xml:space="preserve">toku </w:t>
      </w:r>
      <w:r w:rsidR="00B64BFA" w:rsidRPr="00A63AF5">
        <w:rPr>
          <w:rFonts w:ascii="Calibri" w:hAnsi="Calibri" w:cs="Calibri"/>
          <w:color w:val="1C1C1C"/>
          <w:w w:val="105"/>
        </w:rPr>
        <w:t>przekszta</w:t>
      </w:r>
      <w:r w:rsidR="000C4F34" w:rsidRPr="00A63AF5">
        <w:rPr>
          <w:rFonts w:ascii="Calibri" w:hAnsi="Calibri" w:cs="Calibri"/>
          <w:color w:val="1C1C1C"/>
          <w:w w:val="105"/>
        </w:rPr>
        <w:t>łc</w:t>
      </w:r>
      <w:r w:rsidR="00B64BFA" w:rsidRPr="00A63AF5">
        <w:rPr>
          <w:rFonts w:ascii="Calibri" w:hAnsi="Calibri" w:cs="Calibri"/>
          <w:color w:val="1C1C1C"/>
          <w:w w:val="105"/>
        </w:rPr>
        <w:t xml:space="preserve">enia na </w:t>
      </w:r>
      <w:r w:rsidR="00256E2B" w:rsidRPr="00A63AF5">
        <w:rPr>
          <w:rFonts w:ascii="Calibri" w:hAnsi="Calibri" w:cs="Calibri"/>
          <w:color w:val="1C1C1C"/>
          <w:w w:val="105"/>
        </w:rPr>
        <w:t>p</w:t>
      </w:r>
      <w:r w:rsidR="00B64BFA" w:rsidRPr="00A63AF5">
        <w:rPr>
          <w:rFonts w:ascii="Calibri" w:hAnsi="Calibri" w:cs="Calibri"/>
          <w:color w:val="1C1C1C"/>
          <w:w w:val="105"/>
        </w:rPr>
        <w:t xml:space="preserve">odstawie </w:t>
      </w:r>
      <w:proofErr w:type="spellStart"/>
      <w:r w:rsidR="000C4F34" w:rsidRPr="00A63AF5">
        <w:rPr>
          <w:rFonts w:ascii="Calibri" w:hAnsi="Calibri" w:cs="Calibri"/>
          <w:color w:val="1C1C1C"/>
          <w:w w:val="105"/>
        </w:rPr>
        <w:t>ksh</w:t>
      </w:r>
      <w:proofErr w:type="spellEnd"/>
      <w:r w:rsidR="00F04C04" w:rsidRPr="00A63AF5">
        <w:rPr>
          <w:rFonts w:ascii="Calibri" w:hAnsi="Calibri" w:cs="Calibri"/>
          <w:color w:val="1C1C1C"/>
          <w:w w:val="105"/>
        </w:rPr>
        <w:t>,</w:t>
      </w:r>
      <w:r w:rsidR="00B64BFA" w:rsidRPr="00A63AF5">
        <w:rPr>
          <w:rFonts w:ascii="Calibri" w:hAnsi="Calibri" w:cs="Calibri"/>
          <w:color w:val="1C1C1C"/>
          <w:spacing w:val="30"/>
          <w:w w:val="105"/>
        </w:rPr>
        <w:t xml:space="preserve"> </w:t>
      </w:r>
      <w:r w:rsidR="00B64BFA" w:rsidRPr="00A63AF5">
        <w:rPr>
          <w:rFonts w:ascii="Calibri" w:hAnsi="Calibri" w:cs="Calibri"/>
          <w:color w:val="1C1C1C"/>
          <w:w w:val="105"/>
        </w:rPr>
        <w:t>jako</w:t>
      </w:r>
      <w:r w:rsidR="00B64BFA" w:rsidRPr="00A63AF5">
        <w:rPr>
          <w:rFonts w:ascii="Calibri" w:hAnsi="Calibri" w:cs="Calibri"/>
          <w:color w:val="1C1C1C"/>
          <w:spacing w:val="35"/>
          <w:w w:val="105"/>
        </w:rPr>
        <w:t xml:space="preserve"> </w:t>
      </w:r>
      <w:r w:rsidR="00B64BFA" w:rsidRPr="00A63AF5">
        <w:rPr>
          <w:rFonts w:ascii="Calibri" w:hAnsi="Calibri" w:cs="Calibri"/>
          <w:color w:val="1C1C1C"/>
          <w:w w:val="105"/>
        </w:rPr>
        <w:t>jego nast</w:t>
      </w:r>
      <w:r w:rsidR="000C4F34" w:rsidRPr="00A63AF5">
        <w:rPr>
          <w:rFonts w:ascii="Calibri" w:hAnsi="Calibri" w:cs="Calibri"/>
          <w:color w:val="1C1C1C"/>
          <w:w w:val="105"/>
        </w:rPr>
        <w:t>ęp</w:t>
      </w:r>
      <w:r w:rsidR="00B64BFA" w:rsidRPr="00A63AF5">
        <w:rPr>
          <w:rFonts w:ascii="Calibri" w:hAnsi="Calibri" w:cs="Calibri"/>
          <w:color w:val="1C1C1C"/>
          <w:w w:val="105"/>
        </w:rPr>
        <w:t>c</w:t>
      </w:r>
      <w:r w:rsidR="000C4F34" w:rsidRPr="00A63AF5">
        <w:rPr>
          <w:rFonts w:ascii="Calibri" w:hAnsi="Calibri" w:cs="Calibri"/>
          <w:color w:val="1C1C1C"/>
          <w:w w:val="105"/>
        </w:rPr>
        <w:t>y</w:t>
      </w:r>
      <w:r w:rsidR="00B64BFA" w:rsidRPr="00A63AF5">
        <w:rPr>
          <w:rFonts w:ascii="Calibri" w:hAnsi="Calibri" w:cs="Calibri"/>
          <w:color w:val="1C1C1C"/>
          <w:w w:val="105"/>
        </w:rPr>
        <w:t xml:space="preserve"> prawnego.</w:t>
      </w:r>
      <w:r w:rsidR="00B64BFA" w:rsidRPr="00A63AF5">
        <w:rPr>
          <w:rFonts w:ascii="Calibri" w:hAnsi="Calibri" w:cs="Calibri"/>
          <w:color w:val="1C1C1C"/>
          <w:spacing w:val="30"/>
          <w:w w:val="105"/>
        </w:rPr>
        <w:t xml:space="preserve"> </w:t>
      </w:r>
      <w:r w:rsidR="00B64BFA" w:rsidRPr="00A63AF5">
        <w:rPr>
          <w:rFonts w:ascii="Calibri" w:hAnsi="Calibri" w:cs="Calibri"/>
          <w:color w:val="1C1C1C"/>
          <w:w w:val="105"/>
        </w:rPr>
        <w:t>Literalne brzmienie art. 33 ust.</w:t>
      </w:r>
      <w:r w:rsidR="00256E2B" w:rsidRPr="00A63AF5">
        <w:rPr>
          <w:rFonts w:ascii="Calibri" w:hAnsi="Calibri" w:cs="Calibri"/>
          <w:color w:val="1C1C1C"/>
          <w:w w:val="105"/>
        </w:rPr>
        <w:t xml:space="preserve"> </w:t>
      </w:r>
      <w:r w:rsidR="00B64BFA" w:rsidRPr="00A63AF5">
        <w:rPr>
          <w:rFonts w:ascii="Calibri" w:hAnsi="Calibri" w:cs="Calibri"/>
          <w:color w:val="1C1C1C"/>
          <w:w w:val="105"/>
        </w:rPr>
        <w:t>7 ustawy o rehabilitacji</w:t>
      </w:r>
      <w:r w:rsidR="00B64BFA" w:rsidRPr="00A63AF5">
        <w:rPr>
          <w:rFonts w:ascii="Calibri" w:hAnsi="Calibri" w:cs="Calibri"/>
          <w:color w:val="1C1C1C"/>
          <w:spacing w:val="16"/>
          <w:w w:val="105"/>
        </w:rPr>
        <w:t xml:space="preserve"> </w:t>
      </w:r>
      <w:r w:rsidR="00B64BFA" w:rsidRPr="00A63AF5">
        <w:rPr>
          <w:rFonts w:ascii="Calibri" w:hAnsi="Calibri" w:cs="Calibri"/>
          <w:color w:val="1C1C1C"/>
          <w:w w:val="105"/>
        </w:rPr>
        <w:t>nie</w:t>
      </w:r>
      <w:r w:rsidR="00B64BFA" w:rsidRPr="00A63AF5">
        <w:rPr>
          <w:rFonts w:ascii="Calibri" w:hAnsi="Calibri" w:cs="Calibri"/>
          <w:color w:val="1C1C1C"/>
          <w:spacing w:val="-3"/>
          <w:w w:val="105"/>
        </w:rPr>
        <w:t xml:space="preserve"> </w:t>
      </w:r>
      <w:r w:rsidR="00B64BFA" w:rsidRPr="00A63AF5">
        <w:rPr>
          <w:rFonts w:ascii="Calibri" w:hAnsi="Calibri" w:cs="Calibri"/>
          <w:color w:val="1C1C1C"/>
          <w:w w:val="105"/>
        </w:rPr>
        <w:t>przewiduje bowiem</w:t>
      </w:r>
      <w:r w:rsidR="00B64BFA" w:rsidRPr="00A63AF5">
        <w:rPr>
          <w:rFonts w:ascii="Calibri" w:hAnsi="Calibri" w:cs="Calibri"/>
          <w:color w:val="1C1C1C"/>
          <w:spacing w:val="18"/>
          <w:w w:val="105"/>
        </w:rPr>
        <w:t xml:space="preserve"> </w:t>
      </w:r>
      <w:r w:rsidR="00B64BFA" w:rsidRPr="00A63AF5">
        <w:rPr>
          <w:rFonts w:ascii="Calibri" w:hAnsi="Calibri" w:cs="Calibri"/>
          <w:color w:val="1C1C1C"/>
          <w:w w:val="105"/>
        </w:rPr>
        <w:t>wprost,</w:t>
      </w:r>
      <w:r w:rsidR="00B64BFA" w:rsidRPr="00A63AF5">
        <w:rPr>
          <w:rFonts w:ascii="Calibri" w:hAnsi="Calibri" w:cs="Calibri"/>
          <w:color w:val="1C1C1C"/>
          <w:spacing w:val="18"/>
          <w:w w:val="105"/>
        </w:rPr>
        <w:t xml:space="preserve"> </w:t>
      </w:r>
      <w:r w:rsidR="00B64BFA" w:rsidRPr="00A63AF5">
        <w:rPr>
          <w:rFonts w:ascii="Calibri" w:hAnsi="Calibri" w:cs="Calibri"/>
          <w:color w:val="1C1C1C"/>
          <w:w w:val="105"/>
        </w:rPr>
        <w:t>aby prawo to</w:t>
      </w:r>
      <w:r w:rsidR="00B64BFA" w:rsidRPr="00A63AF5">
        <w:rPr>
          <w:rFonts w:ascii="Calibri" w:hAnsi="Calibri" w:cs="Calibri"/>
          <w:color w:val="1C1C1C"/>
          <w:spacing w:val="28"/>
          <w:w w:val="105"/>
        </w:rPr>
        <w:t xml:space="preserve"> </w:t>
      </w:r>
      <w:r w:rsidR="00B64BFA" w:rsidRPr="00A63AF5">
        <w:rPr>
          <w:rFonts w:ascii="Calibri" w:hAnsi="Calibri" w:cs="Calibri"/>
          <w:color w:val="1C1C1C"/>
          <w:w w:val="105"/>
        </w:rPr>
        <w:t>nie</w:t>
      </w:r>
      <w:r w:rsidR="00B64BFA" w:rsidRPr="00A63AF5">
        <w:rPr>
          <w:rFonts w:ascii="Calibri" w:hAnsi="Calibri" w:cs="Calibri"/>
          <w:color w:val="1C1C1C"/>
          <w:spacing w:val="-12"/>
          <w:w w:val="105"/>
        </w:rPr>
        <w:t xml:space="preserve"> </w:t>
      </w:r>
      <w:r w:rsidR="00B64BFA" w:rsidRPr="00A63AF5">
        <w:rPr>
          <w:rFonts w:ascii="Calibri" w:hAnsi="Calibri" w:cs="Calibri"/>
          <w:color w:val="1C1C1C"/>
          <w:w w:val="105"/>
        </w:rPr>
        <w:t>mog</w:t>
      </w:r>
      <w:r w:rsidR="000C4F34" w:rsidRPr="00A63AF5">
        <w:rPr>
          <w:rFonts w:ascii="Calibri" w:hAnsi="Calibri" w:cs="Calibri"/>
          <w:color w:val="1C1C1C"/>
          <w:w w:val="105"/>
        </w:rPr>
        <w:t>ł</w:t>
      </w:r>
      <w:r w:rsidR="00B64BFA" w:rsidRPr="00A63AF5">
        <w:rPr>
          <w:rFonts w:ascii="Calibri" w:hAnsi="Calibri" w:cs="Calibri"/>
          <w:color w:val="1C1C1C"/>
          <w:w w:val="105"/>
        </w:rPr>
        <w:t>o</w:t>
      </w:r>
      <w:r w:rsidR="00B64BFA" w:rsidRPr="00A63AF5">
        <w:rPr>
          <w:rFonts w:ascii="Calibri" w:hAnsi="Calibri" w:cs="Calibri"/>
          <w:color w:val="1C1C1C"/>
          <w:spacing w:val="18"/>
          <w:w w:val="105"/>
        </w:rPr>
        <w:t xml:space="preserve"> </w:t>
      </w:r>
      <w:r w:rsidR="00B64BFA" w:rsidRPr="00A63AF5">
        <w:rPr>
          <w:rFonts w:ascii="Calibri" w:hAnsi="Calibri" w:cs="Calibri"/>
          <w:color w:val="1C1C1C"/>
          <w:w w:val="105"/>
        </w:rPr>
        <w:t>zosta</w:t>
      </w:r>
      <w:r w:rsidR="000C4F34" w:rsidRPr="00A63AF5">
        <w:rPr>
          <w:rFonts w:ascii="Calibri" w:hAnsi="Calibri" w:cs="Calibri"/>
          <w:color w:val="1C1C1C"/>
          <w:w w:val="105"/>
        </w:rPr>
        <w:t>ć</w:t>
      </w:r>
      <w:r w:rsidR="00B64BFA" w:rsidRPr="00A63AF5">
        <w:rPr>
          <w:rFonts w:ascii="Calibri" w:hAnsi="Calibri" w:cs="Calibri"/>
          <w:color w:val="1C1C1C"/>
          <w:w w:val="105"/>
        </w:rPr>
        <w:t xml:space="preserve"> nabyte przez nast</w:t>
      </w:r>
      <w:r w:rsidR="000C4F34" w:rsidRPr="00A63AF5">
        <w:rPr>
          <w:rFonts w:ascii="Calibri" w:hAnsi="Calibri" w:cs="Calibri"/>
          <w:color w:val="1C1C1C"/>
          <w:w w:val="105"/>
        </w:rPr>
        <w:t>ę</w:t>
      </w:r>
      <w:r w:rsidR="00B64BFA" w:rsidRPr="00A63AF5">
        <w:rPr>
          <w:rFonts w:ascii="Calibri" w:hAnsi="Calibri" w:cs="Calibri"/>
          <w:color w:val="1C1C1C"/>
          <w:w w:val="105"/>
        </w:rPr>
        <w:t>pc</w:t>
      </w:r>
      <w:r w:rsidR="000C4F34" w:rsidRPr="00A63AF5">
        <w:rPr>
          <w:rFonts w:ascii="Calibri" w:hAnsi="Calibri" w:cs="Calibri"/>
          <w:color w:val="1C1C1C"/>
          <w:w w:val="105"/>
        </w:rPr>
        <w:t>ę</w:t>
      </w:r>
      <w:r w:rsidR="00B64BFA" w:rsidRPr="00A63AF5">
        <w:rPr>
          <w:rFonts w:ascii="Calibri" w:hAnsi="Calibri" w:cs="Calibri"/>
          <w:color w:val="1C1C1C"/>
          <w:spacing w:val="19"/>
          <w:w w:val="105"/>
        </w:rPr>
        <w:t xml:space="preserve"> </w:t>
      </w:r>
      <w:r w:rsidR="00B64BFA" w:rsidRPr="00A63AF5">
        <w:rPr>
          <w:rFonts w:ascii="Calibri" w:hAnsi="Calibri" w:cs="Calibri"/>
          <w:color w:val="1C1C1C"/>
          <w:w w:val="105"/>
        </w:rPr>
        <w:t>prawnego w</w:t>
      </w:r>
      <w:r w:rsidR="00B64BFA" w:rsidRPr="00A63AF5">
        <w:rPr>
          <w:rFonts w:ascii="Calibri" w:hAnsi="Calibri" w:cs="Calibri"/>
          <w:color w:val="1C1C1C"/>
          <w:spacing w:val="40"/>
          <w:w w:val="105"/>
        </w:rPr>
        <w:t xml:space="preserve"> </w:t>
      </w:r>
      <w:r w:rsidR="00B64BFA" w:rsidRPr="00A63AF5">
        <w:rPr>
          <w:rFonts w:ascii="Calibri" w:hAnsi="Calibri" w:cs="Calibri"/>
          <w:color w:val="1C1C1C"/>
          <w:w w:val="105"/>
        </w:rPr>
        <w:t>drodze</w:t>
      </w:r>
      <w:r w:rsidR="00B64BFA" w:rsidRPr="00A63AF5">
        <w:rPr>
          <w:rFonts w:ascii="Calibri" w:hAnsi="Calibri" w:cs="Calibri"/>
          <w:color w:val="1C1C1C"/>
          <w:spacing w:val="40"/>
          <w:w w:val="105"/>
        </w:rPr>
        <w:t xml:space="preserve"> </w:t>
      </w:r>
      <w:r w:rsidR="00B64BFA" w:rsidRPr="00A63AF5">
        <w:rPr>
          <w:rFonts w:ascii="Calibri" w:hAnsi="Calibri" w:cs="Calibri"/>
          <w:color w:val="2D2D2D"/>
          <w:w w:val="105"/>
        </w:rPr>
        <w:t>sukcesji</w:t>
      </w:r>
      <w:r w:rsidR="00B64BFA" w:rsidRPr="00A63AF5">
        <w:rPr>
          <w:rFonts w:ascii="Calibri" w:hAnsi="Calibri" w:cs="Calibri"/>
          <w:color w:val="2D2D2D"/>
          <w:spacing w:val="40"/>
          <w:w w:val="105"/>
        </w:rPr>
        <w:t xml:space="preserve"> </w:t>
      </w:r>
      <w:r w:rsidR="00B64BFA" w:rsidRPr="00A63AF5">
        <w:rPr>
          <w:rFonts w:asciiTheme="minorHAnsi" w:hAnsiTheme="minorHAnsi" w:cstheme="minorHAnsi"/>
          <w:color w:val="1C1C1C"/>
          <w:w w:val="105"/>
        </w:rPr>
        <w:t>uniwersalnej.</w:t>
      </w:r>
      <w:r w:rsidR="00B64BFA" w:rsidRPr="00A63AF5">
        <w:rPr>
          <w:rFonts w:asciiTheme="minorHAnsi" w:hAnsiTheme="minorHAnsi" w:cstheme="minorHAnsi"/>
          <w:color w:val="1C1C1C"/>
          <w:spacing w:val="71"/>
          <w:w w:val="105"/>
        </w:rPr>
        <w:t xml:space="preserve"> </w:t>
      </w:r>
      <w:r w:rsidR="00B64BFA" w:rsidRPr="00A63AF5">
        <w:rPr>
          <w:rFonts w:asciiTheme="minorHAnsi" w:hAnsiTheme="minorHAnsi" w:cstheme="minorHAnsi"/>
          <w:color w:val="1C1C1C"/>
          <w:w w:val="105"/>
        </w:rPr>
        <w:t>W</w:t>
      </w:r>
      <w:r w:rsidR="00B64BFA" w:rsidRPr="00A63AF5">
        <w:rPr>
          <w:rFonts w:asciiTheme="minorHAnsi" w:hAnsiTheme="minorHAnsi" w:cstheme="minorHAnsi"/>
          <w:color w:val="1C1C1C"/>
          <w:spacing w:val="40"/>
          <w:w w:val="105"/>
        </w:rPr>
        <w:t xml:space="preserve"> </w:t>
      </w:r>
      <w:r w:rsidR="00B64BFA" w:rsidRPr="00A63AF5">
        <w:rPr>
          <w:rFonts w:asciiTheme="minorHAnsi" w:hAnsiTheme="minorHAnsi" w:cstheme="minorHAnsi"/>
          <w:color w:val="1C1C1C"/>
          <w:w w:val="105"/>
        </w:rPr>
        <w:t>konsekwencji</w:t>
      </w:r>
      <w:r w:rsidR="00B64BFA" w:rsidRPr="00A63AF5">
        <w:rPr>
          <w:rFonts w:asciiTheme="minorHAnsi" w:hAnsiTheme="minorHAnsi" w:cstheme="minorHAnsi"/>
          <w:color w:val="1C1C1C"/>
          <w:spacing w:val="40"/>
          <w:w w:val="105"/>
        </w:rPr>
        <w:t xml:space="preserve"> </w:t>
      </w:r>
      <w:r w:rsidR="00B64BFA" w:rsidRPr="00A63AF5">
        <w:rPr>
          <w:rFonts w:asciiTheme="minorHAnsi" w:hAnsiTheme="minorHAnsi" w:cstheme="minorHAnsi"/>
          <w:color w:val="1C1C1C"/>
          <w:w w:val="105"/>
        </w:rPr>
        <w:t>Wnioskodawca</w:t>
      </w:r>
      <w:r w:rsidR="00B64BFA" w:rsidRPr="00A63AF5">
        <w:rPr>
          <w:rFonts w:asciiTheme="minorHAnsi" w:hAnsiTheme="minorHAnsi" w:cstheme="minorHAnsi"/>
          <w:color w:val="1C1C1C"/>
          <w:spacing w:val="67"/>
          <w:w w:val="105"/>
        </w:rPr>
        <w:t xml:space="preserve"> </w:t>
      </w:r>
      <w:r w:rsidR="00B64BFA" w:rsidRPr="00A63AF5">
        <w:rPr>
          <w:rFonts w:asciiTheme="minorHAnsi" w:hAnsiTheme="minorHAnsi" w:cstheme="minorHAnsi"/>
          <w:color w:val="1C1C1C"/>
          <w:w w:val="105"/>
        </w:rPr>
        <w:t>nie</w:t>
      </w:r>
      <w:r w:rsidR="00B64BFA" w:rsidRPr="00A63AF5">
        <w:rPr>
          <w:rFonts w:asciiTheme="minorHAnsi" w:hAnsiTheme="minorHAnsi" w:cstheme="minorHAnsi"/>
          <w:color w:val="1C1C1C"/>
          <w:spacing w:val="40"/>
          <w:w w:val="105"/>
        </w:rPr>
        <w:t xml:space="preserve"> </w:t>
      </w:r>
      <w:r w:rsidR="00B64BFA" w:rsidRPr="00A63AF5">
        <w:rPr>
          <w:rFonts w:asciiTheme="minorHAnsi" w:hAnsiTheme="minorHAnsi" w:cstheme="minorHAnsi"/>
          <w:color w:val="1C1C1C"/>
          <w:w w:val="105"/>
        </w:rPr>
        <w:t>b</w:t>
      </w:r>
      <w:r w:rsidR="000C4F34" w:rsidRPr="00A63AF5">
        <w:rPr>
          <w:rFonts w:asciiTheme="minorHAnsi" w:hAnsiTheme="minorHAnsi" w:cstheme="minorHAnsi"/>
          <w:color w:val="1C1C1C"/>
          <w:spacing w:val="-7"/>
          <w:w w:val="105"/>
        </w:rPr>
        <w:t>ę</w:t>
      </w:r>
      <w:r w:rsidR="00B64BFA" w:rsidRPr="00A63AF5">
        <w:rPr>
          <w:rFonts w:asciiTheme="minorHAnsi" w:hAnsiTheme="minorHAnsi" w:cstheme="minorHAnsi"/>
          <w:color w:val="1C1C1C"/>
          <w:w w:val="105"/>
        </w:rPr>
        <w:t>dzie</w:t>
      </w:r>
      <w:r w:rsidR="00B64BFA" w:rsidRPr="00A63AF5">
        <w:rPr>
          <w:rFonts w:asciiTheme="minorHAnsi" w:hAnsiTheme="minorHAnsi" w:cstheme="minorHAnsi"/>
          <w:color w:val="1C1C1C"/>
          <w:spacing w:val="40"/>
          <w:w w:val="105"/>
        </w:rPr>
        <w:t xml:space="preserve"> </w:t>
      </w:r>
      <w:r w:rsidR="00B64BFA" w:rsidRPr="00A63AF5">
        <w:rPr>
          <w:rFonts w:asciiTheme="minorHAnsi" w:hAnsiTheme="minorHAnsi" w:cstheme="minorHAnsi"/>
          <w:color w:val="1C1C1C"/>
          <w:w w:val="105"/>
        </w:rPr>
        <w:t>zobowi</w:t>
      </w:r>
      <w:r w:rsidR="000C4F34" w:rsidRPr="00A63AF5">
        <w:rPr>
          <w:rFonts w:asciiTheme="minorHAnsi" w:hAnsiTheme="minorHAnsi" w:cstheme="minorHAnsi"/>
          <w:color w:val="1C1C1C"/>
          <w:w w:val="105"/>
        </w:rPr>
        <w:t>ą</w:t>
      </w:r>
      <w:r w:rsidR="00B64BFA" w:rsidRPr="00A63AF5">
        <w:rPr>
          <w:rFonts w:asciiTheme="minorHAnsi" w:hAnsiTheme="minorHAnsi" w:cstheme="minorHAnsi"/>
          <w:color w:val="1C1C1C"/>
          <w:w w:val="105"/>
        </w:rPr>
        <w:t>zany</w:t>
      </w:r>
      <w:r w:rsidR="00B64BFA" w:rsidRPr="00A63AF5">
        <w:rPr>
          <w:rFonts w:asciiTheme="minorHAnsi" w:hAnsiTheme="minorHAnsi" w:cstheme="minorHAnsi"/>
          <w:color w:val="1C1C1C"/>
          <w:spacing w:val="71"/>
          <w:w w:val="105"/>
        </w:rPr>
        <w:t xml:space="preserve"> </w:t>
      </w:r>
      <w:r w:rsidR="00B64BFA" w:rsidRPr="00A63AF5">
        <w:rPr>
          <w:rFonts w:asciiTheme="minorHAnsi" w:hAnsiTheme="minorHAnsi" w:cstheme="minorHAnsi"/>
          <w:color w:val="1C1C1C"/>
          <w:w w:val="105"/>
        </w:rPr>
        <w:t>w</w:t>
      </w:r>
      <w:r w:rsidR="00B64BFA" w:rsidRPr="00A63AF5">
        <w:rPr>
          <w:rFonts w:asciiTheme="minorHAnsi" w:hAnsiTheme="minorHAnsi" w:cstheme="minorHAnsi"/>
          <w:color w:val="1C1C1C"/>
          <w:spacing w:val="40"/>
          <w:w w:val="105"/>
        </w:rPr>
        <w:t xml:space="preserve"> </w:t>
      </w:r>
      <w:r w:rsidR="00B64BFA" w:rsidRPr="00A63AF5">
        <w:rPr>
          <w:rFonts w:asciiTheme="minorHAnsi" w:hAnsiTheme="minorHAnsi" w:cstheme="minorHAnsi"/>
          <w:color w:val="1C1C1C"/>
          <w:w w:val="105"/>
        </w:rPr>
        <w:t>zwi</w:t>
      </w:r>
      <w:r w:rsidR="000C4F34" w:rsidRPr="00A63AF5">
        <w:rPr>
          <w:rFonts w:asciiTheme="minorHAnsi" w:hAnsiTheme="minorHAnsi" w:cstheme="minorHAnsi"/>
          <w:color w:val="1C1C1C"/>
          <w:w w:val="105"/>
        </w:rPr>
        <w:t>ą</w:t>
      </w:r>
      <w:r w:rsidR="00B64BFA" w:rsidRPr="00A63AF5">
        <w:rPr>
          <w:rFonts w:asciiTheme="minorHAnsi" w:hAnsiTheme="minorHAnsi" w:cstheme="minorHAnsi"/>
          <w:color w:val="1C1C1C"/>
          <w:w w:val="105"/>
        </w:rPr>
        <w:t>zku</w:t>
      </w:r>
      <w:r w:rsidR="00B64BFA" w:rsidRPr="00A63AF5">
        <w:rPr>
          <w:rFonts w:asciiTheme="minorHAnsi" w:hAnsiTheme="minorHAnsi" w:cstheme="minorHAnsi"/>
          <w:color w:val="1C1C1C"/>
          <w:spacing w:val="40"/>
          <w:w w:val="105"/>
        </w:rPr>
        <w:t xml:space="preserve"> </w:t>
      </w:r>
      <w:r w:rsidR="00B64BFA" w:rsidRPr="00A63AF5">
        <w:rPr>
          <w:rFonts w:asciiTheme="minorHAnsi" w:hAnsiTheme="minorHAnsi" w:cstheme="minorHAnsi"/>
          <w:color w:val="1C1C1C"/>
          <w:w w:val="105"/>
        </w:rPr>
        <w:t xml:space="preserve">z </w:t>
      </w:r>
      <w:r w:rsidR="00B64BFA" w:rsidRPr="00A63AF5">
        <w:rPr>
          <w:rFonts w:asciiTheme="minorHAnsi" w:hAnsiTheme="minorHAnsi" w:cstheme="minorHAnsi"/>
          <w:color w:val="2D2D2D"/>
          <w:w w:val="105"/>
        </w:rPr>
        <w:t>przekszta</w:t>
      </w:r>
      <w:r w:rsidR="000C4F34" w:rsidRPr="00A63AF5">
        <w:rPr>
          <w:rFonts w:asciiTheme="minorHAnsi" w:hAnsiTheme="minorHAnsi" w:cstheme="minorHAnsi"/>
          <w:color w:val="2D2D2D"/>
          <w:w w:val="105"/>
        </w:rPr>
        <w:t>ł</w:t>
      </w:r>
      <w:r w:rsidR="00B64BFA" w:rsidRPr="00A63AF5">
        <w:rPr>
          <w:rFonts w:asciiTheme="minorHAnsi" w:hAnsiTheme="minorHAnsi" w:cstheme="minorHAnsi"/>
          <w:color w:val="2D2D2D"/>
          <w:w w:val="105"/>
        </w:rPr>
        <w:t>ceniem</w:t>
      </w:r>
      <w:r w:rsidR="00B64BFA" w:rsidRPr="00A63AF5">
        <w:rPr>
          <w:rFonts w:asciiTheme="minorHAnsi" w:hAnsiTheme="minorHAnsi" w:cstheme="minorHAnsi"/>
          <w:color w:val="2D2D2D"/>
          <w:spacing w:val="40"/>
          <w:w w:val="105"/>
        </w:rPr>
        <w:t xml:space="preserve"> </w:t>
      </w:r>
      <w:r w:rsidR="00B64BFA" w:rsidRPr="00A63AF5">
        <w:rPr>
          <w:rFonts w:asciiTheme="minorHAnsi" w:hAnsiTheme="minorHAnsi" w:cstheme="minorHAnsi"/>
          <w:color w:val="1C1C1C"/>
          <w:w w:val="105"/>
        </w:rPr>
        <w:t>formy</w:t>
      </w:r>
      <w:r w:rsidR="00B64BFA" w:rsidRPr="00A63AF5">
        <w:rPr>
          <w:rFonts w:asciiTheme="minorHAnsi" w:hAnsiTheme="minorHAnsi" w:cstheme="minorHAnsi"/>
          <w:color w:val="1C1C1C"/>
          <w:spacing w:val="40"/>
          <w:w w:val="105"/>
        </w:rPr>
        <w:t xml:space="preserve"> </w:t>
      </w:r>
      <w:r w:rsidR="00B64BFA" w:rsidRPr="00A63AF5">
        <w:rPr>
          <w:rFonts w:asciiTheme="minorHAnsi" w:hAnsiTheme="minorHAnsi" w:cstheme="minorHAnsi"/>
          <w:color w:val="1C1C1C"/>
          <w:w w:val="105"/>
        </w:rPr>
        <w:t>prowadzonej</w:t>
      </w:r>
      <w:r w:rsidR="00B64BFA" w:rsidRPr="00A63AF5">
        <w:rPr>
          <w:rFonts w:asciiTheme="minorHAnsi" w:hAnsiTheme="minorHAnsi" w:cstheme="minorHAnsi"/>
          <w:color w:val="1C1C1C"/>
          <w:spacing w:val="74"/>
          <w:w w:val="105"/>
        </w:rPr>
        <w:t xml:space="preserve"> </w:t>
      </w:r>
      <w:r w:rsidR="00B64BFA" w:rsidRPr="00A63AF5">
        <w:rPr>
          <w:rFonts w:asciiTheme="minorHAnsi" w:hAnsiTheme="minorHAnsi" w:cstheme="minorHAnsi"/>
          <w:color w:val="1C1C1C"/>
          <w:w w:val="105"/>
        </w:rPr>
        <w:t>dzia</w:t>
      </w:r>
      <w:r w:rsidR="000C4F34" w:rsidRPr="00A63AF5">
        <w:rPr>
          <w:rFonts w:asciiTheme="minorHAnsi" w:hAnsiTheme="minorHAnsi" w:cstheme="minorHAnsi"/>
          <w:color w:val="1C1C1C"/>
          <w:w w:val="105"/>
        </w:rPr>
        <w:t>ł</w:t>
      </w:r>
      <w:r w:rsidR="00B64BFA" w:rsidRPr="00A63AF5">
        <w:rPr>
          <w:rFonts w:asciiTheme="minorHAnsi" w:hAnsiTheme="minorHAnsi" w:cstheme="minorHAnsi"/>
          <w:color w:val="1C1C1C"/>
          <w:w w:val="105"/>
        </w:rPr>
        <w:t>alno</w:t>
      </w:r>
      <w:r w:rsidR="000C4F34" w:rsidRPr="00A63AF5">
        <w:rPr>
          <w:rFonts w:asciiTheme="minorHAnsi" w:hAnsiTheme="minorHAnsi" w:cstheme="minorHAnsi"/>
          <w:color w:val="1C1C1C"/>
          <w:w w:val="105"/>
        </w:rPr>
        <w:t>ś</w:t>
      </w:r>
      <w:r w:rsidR="00B64BFA" w:rsidRPr="00A63AF5">
        <w:rPr>
          <w:rFonts w:asciiTheme="minorHAnsi" w:hAnsiTheme="minorHAnsi" w:cstheme="minorHAnsi"/>
          <w:color w:val="1C1C1C"/>
          <w:w w:val="105"/>
        </w:rPr>
        <w:t>ci</w:t>
      </w:r>
      <w:r w:rsidR="00B64BFA" w:rsidRPr="00A63AF5">
        <w:rPr>
          <w:rFonts w:asciiTheme="minorHAnsi" w:hAnsiTheme="minorHAnsi" w:cstheme="minorHAnsi"/>
          <w:color w:val="1C1C1C"/>
          <w:spacing w:val="70"/>
          <w:w w:val="105"/>
        </w:rPr>
        <w:t xml:space="preserve"> </w:t>
      </w:r>
      <w:r w:rsidR="00B64BFA" w:rsidRPr="00A63AF5">
        <w:rPr>
          <w:rFonts w:asciiTheme="minorHAnsi" w:hAnsiTheme="minorHAnsi" w:cstheme="minorHAnsi"/>
          <w:color w:val="1C1C1C"/>
          <w:w w:val="105"/>
        </w:rPr>
        <w:t>gospodarczej</w:t>
      </w:r>
      <w:r w:rsidR="00B64BFA" w:rsidRPr="00A63AF5">
        <w:rPr>
          <w:rFonts w:asciiTheme="minorHAnsi" w:hAnsiTheme="minorHAnsi" w:cstheme="minorHAnsi"/>
          <w:color w:val="1C1C1C"/>
          <w:spacing w:val="40"/>
          <w:w w:val="105"/>
        </w:rPr>
        <w:t xml:space="preserve"> </w:t>
      </w:r>
      <w:r w:rsidR="00B64BFA" w:rsidRPr="00A63AF5">
        <w:rPr>
          <w:rFonts w:asciiTheme="minorHAnsi" w:hAnsiTheme="minorHAnsi" w:cstheme="minorHAnsi"/>
          <w:color w:val="2D2D2D"/>
          <w:w w:val="105"/>
        </w:rPr>
        <w:t>w</w:t>
      </w:r>
      <w:r w:rsidR="004A5A88" w:rsidRPr="00A63AF5">
        <w:rPr>
          <w:rFonts w:asciiTheme="minorHAnsi" w:hAnsiTheme="minorHAnsi" w:cstheme="minorHAnsi"/>
          <w:color w:val="2D2D2D"/>
          <w:w w:val="105"/>
        </w:rPr>
        <w:t xml:space="preserve"> </w:t>
      </w:r>
      <w:r w:rsidR="00B64BFA" w:rsidRPr="00A63AF5">
        <w:rPr>
          <w:rFonts w:asciiTheme="minorHAnsi" w:hAnsiTheme="minorHAnsi" w:cstheme="minorHAnsi"/>
          <w:color w:val="1C1C1C"/>
          <w:w w:val="105"/>
        </w:rPr>
        <w:t>sp</w:t>
      </w:r>
      <w:r w:rsidR="000C4F34" w:rsidRPr="00A63AF5">
        <w:rPr>
          <w:rFonts w:asciiTheme="minorHAnsi" w:hAnsiTheme="minorHAnsi" w:cstheme="minorHAnsi"/>
          <w:color w:val="1C1C1C"/>
          <w:w w:val="105"/>
        </w:rPr>
        <w:t>ół</w:t>
      </w:r>
      <w:r w:rsidR="00B64BFA" w:rsidRPr="00A63AF5">
        <w:rPr>
          <w:rFonts w:asciiTheme="minorHAnsi" w:hAnsiTheme="minorHAnsi" w:cstheme="minorHAnsi"/>
          <w:color w:val="1C1C1C"/>
          <w:w w:val="105"/>
        </w:rPr>
        <w:t>k</w:t>
      </w:r>
      <w:r w:rsidR="000C4F34" w:rsidRPr="00A63AF5">
        <w:rPr>
          <w:rFonts w:asciiTheme="minorHAnsi" w:hAnsiTheme="minorHAnsi" w:cstheme="minorHAnsi"/>
          <w:color w:val="1C1C1C"/>
          <w:w w:val="105"/>
        </w:rPr>
        <w:t>ę</w:t>
      </w:r>
      <w:r w:rsidR="00B64BFA" w:rsidRPr="00A63AF5">
        <w:rPr>
          <w:rFonts w:asciiTheme="minorHAnsi" w:hAnsiTheme="minorHAnsi" w:cstheme="minorHAnsi"/>
          <w:color w:val="1C1C1C"/>
          <w:spacing w:val="40"/>
          <w:w w:val="105"/>
        </w:rPr>
        <w:t xml:space="preserve"> </w:t>
      </w:r>
      <w:r w:rsidR="00B64BFA" w:rsidRPr="00A63AF5">
        <w:rPr>
          <w:rFonts w:asciiTheme="minorHAnsi" w:hAnsiTheme="minorHAnsi" w:cstheme="minorHAnsi"/>
          <w:color w:val="2D2D2D"/>
          <w:w w:val="105"/>
        </w:rPr>
        <w:t>z</w:t>
      </w:r>
      <w:r w:rsidR="00B64BFA" w:rsidRPr="00A63AF5">
        <w:rPr>
          <w:rFonts w:asciiTheme="minorHAnsi" w:hAnsiTheme="minorHAnsi" w:cstheme="minorHAnsi"/>
          <w:color w:val="2D2D2D"/>
          <w:spacing w:val="37"/>
          <w:w w:val="105"/>
        </w:rPr>
        <w:t xml:space="preserve"> </w:t>
      </w:r>
      <w:r w:rsidR="00B64BFA" w:rsidRPr="00A63AF5">
        <w:rPr>
          <w:rFonts w:asciiTheme="minorHAnsi" w:hAnsiTheme="minorHAnsi" w:cstheme="minorHAnsi"/>
          <w:color w:val="1C1C1C"/>
          <w:w w:val="105"/>
        </w:rPr>
        <w:t>o.o.</w:t>
      </w:r>
      <w:r w:rsidR="00B64BFA" w:rsidRPr="00A63AF5">
        <w:rPr>
          <w:rFonts w:asciiTheme="minorHAnsi" w:hAnsiTheme="minorHAnsi" w:cstheme="minorHAnsi"/>
          <w:color w:val="1C1C1C"/>
          <w:spacing w:val="40"/>
          <w:w w:val="105"/>
        </w:rPr>
        <w:t xml:space="preserve"> </w:t>
      </w:r>
      <w:r w:rsidR="00B64BFA" w:rsidRPr="00A63AF5">
        <w:rPr>
          <w:rFonts w:asciiTheme="minorHAnsi" w:hAnsiTheme="minorHAnsi" w:cstheme="minorHAnsi"/>
          <w:color w:val="1C1C1C"/>
          <w:w w:val="105"/>
        </w:rPr>
        <w:t>do</w:t>
      </w:r>
      <w:r w:rsidR="00B64BFA" w:rsidRPr="00A63AF5">
        <w:rPr>
          <w:rFonts w:asciiTheme="minorHAnsi" w:hAnsiTheme="minorHAnsi" w:cstheme="minorHAnsi"/>
          <w:color w:val="1C1C1C"/>
          <w:spacing w:val="40"/>
          <w:w w:val="105"/>
        </w:rPr>
        <w:t xml:space="preserve"> </w:t>
      </w:r>
      <w:r w:rsidR="00B64BFA" w:rsidRPr="00A63AF5">
        <w:rPr>
          <w:rFonts w:asciiTheme="minorHAnsi" w:hAnsiTheme="minorHAnsi" w:cstheme="minorHAnsi"/>
          <w:color w:val="2D2D2D"/>
          <w:w w:val="105"/>
        </w:rPr>
        <w:t>wp</w:t>
      </w:r>
      <w:r w:rsidR="000C4F34" w:rsidRPr="00A63AF5">
        <w:rPr>
          <w:rFonts w:asciiTheme="minorHAnsi" w:hAnsiTheme="minorHAnsi" w:cstheme="minorHAnsi"/>
          <w:color w:val="2D2D2D"/>
          <w:w w:val="105"/>
        </w:rPr>
        <w:t>ł</w:t>
      </w:r>
      <w:r w:rsidR="00B64BFA" w:rsidRPr="00A63AF5">
        <w:rPr>
          <w:rFonts w:asciiTheme="minorHAnsi" w:hAnsiTheme="minorHAnsi" w:cstheme="minorHAnsi"/>
          <w:color w:val="2D2D2D"/>
          <w:w w:val="105"/>
        </w:rPr>
        <w:t>aty</w:t>
      </w:r>
      <w:r w:rsidR="00B64BFA" w:rsidRPr="00A63AF5">
        <w:rPr>
          <w:rFonts w:asciiTheme="minorHAnsi" w:hAnsiTheme="minorHAnsi" w:cstheme="minorHAnsi"/>
          <w:color w:val="2D2D2D"/>
          <w:spacing w:val="40"/>
          <w:w w:val="105"/>
        </w:rPr>
        <w:t xml:space="preserve"> </w:t>
      </w:r>
      <w:r w:rsidR="00B64BFA" w:rsidRPr="00A63AF5">
        <w:rPr>
          <w:rFonts w:asciiTheme="minorHAnsi" w:hAnsiTheme="minorHAnsi" w:cstheme="minorHAnsi"/>
          <w:color w:val="1C1C1C"/>
          <w:w w:val="105"/>
        </w:rPr>
        <w:t>do</w:t>
      </w:r>
      <w:r w:rsidR="00B64BFA" w:rsidRPr="00A63AF5">
        <w:rPr>
          <w:rFonts w:asciiTheme="minorHAnsi" w:hAnsiTheme="minorHAnsi" w:cstheme="minorHAnsi"/>
          <w:color w:val="1C1C1C"/>
          <w:spacing w:val="40"/>
          <w:w w:val="105"/>
        </w:rPr>
        <w:t xml:space="preserve"> </w:t>
      </w:r>
      <w:r w:rsidR="00B64BFA" w:rsidRPr="00A63AF5">
        <w:rPr>
          <w:rFonts w:asciiTheme="minorHAnsi" w:hAnsiTheme="minorHAnsi" w:cstheme="minorHAnsi"/>
          <w:color w:val="2D2D2D"/>
          <w:w w:val="105"/>
        </w:rPr>
        <w:t xml:space="preserve">PFRON </w:t>
      </w:r>
      <w:r w:rsidR="00B64BFA" w:rsidRPr="00A63AF5">
        <w:rPr>
          <w:rFonts w:asciiTheme="minorHAnsi" w:hAnsiTheme="minorHAnsi" w:cstheme="minorHAnsi"/>
          <w:color w:val="1C1C1C"/>
          <w:w w:val="105"/>
        </w:rPr>
        <w:t>niewykorzystanych</w:t>
      </w:r>
      <w:r w:rsidR="00B64BFA" w:rsidRPr="00A63AF5">
        <w:rPr>
          <w:rFonts w:asciiTheme="minorHAnsi" w:hAnsiTheme="minorHAnsi" w:cstheme="minorHAnsi"/>
          <w:color w:val="1C1C1C"/>
          <w:spacing w:val="-5"/>
          <w:w w:val="105"/>
        </w:rPr>
        <w:t xml:space="preserve"> </w:t>
      </w:r>
      <w:r w:rsidR="000C4F34" w:rsidRPr="00A63AF5">
        <w:rPr>
          <w:rFonts w:asciiTheme="minorHAnsi" w:hAnsiTheme="minorHAnsi" w:cstheme="minorHAnsi"/>
          <w:color w:val="2D2D2D"/>
          <w:w w:val="105"/>
        </w:rPr>
        <w:t>ś</w:t>
      </w:r>
      <w:r w:rsidR="00B64BFA" w:rsidRPr="00A63AF5">
        <w:rPr>
          <w:rFonts w:asciiTheme="minorHAnsi" w:hAnsiTheme="minorHAnsi" w:cstheme="minorHAnsi"/>
          <w:color w:val="2D2D2D"/>
          <w:w w:val="105"/>
        </w:rPr>
        <w:t>rodk</w:t>
      </w:r>
      <w:r w:rsidR="000C4F34" w:rsidRPr="00A63AF5">
        <w:rPr>
          <w:rFonts w:asciiTheme="minorHAnsi" w:hAnsiTheme="minorHAnsi" w:cstheme="minorHAnsi"/>
          <w:color w:val="2D2D2D"/>
          <w:w w:val="105"/>
        </w:rPr>
        <w:t>ó</w:t>
      </w:r>
      <w:r w:rsidR="00B64BFA" w:rsidRPr="00A63AF5">
        <w:rPr>
          <w:rFonts w:asciiTheme="minorHAnsi" w:hAnsiTheme="minorHAnsi" w:cstheme="minorHAnsi"/>
          <w:color w:val="2D2D2D"/>
          <w:w w:val="105"/>
        </w:rPr>
        <w:t xml:space="preserve">w </w:t>
      </w:r>
      <w:r w:rsidR="00B64BFA" w:rsidRPr="00A63AF5">
        <w:rPr>
          <w:rFonts w:asciiTheme="minorHAnsi" w:hAnsiTheme="minorHAnsi" w:cstheme="minorHAnsi"/>
          <w:color w:val="1C1C1C"/>
          <w:w w:val="105"/>
        </w:rPr>
        <w:t>ZFRON</w:t>
      </w:r>
      <w:r w:rsidR="00256E2B" w:rsidRPr="00A63AF5">
        <w:rPr>
          <w:rFonts w:asciiTheme="minorHAnsi" w:hAnsiTheme="minorHAnsi" w:cstheme="minorHAnsi"/>
          <w:color w:val="1C1C1C"/>
          <w:w w:val="105"/>
        </w:rPr>
        <w:t xml:space="preserve"> (art. 33 ust. 7 i 7b ustawy o rehabilitacji)</w:t>
      </w:r>
      <w:r w:rsidR="00B64BFA" w:rsidRPr="00A63AF5">
        <w:rPr>
          <w:rFonts w:asciiTheme="minorHAnsi" w:hAnsiTheme="minorHAnsi" w:cstheme="minorHAnsi"/>
          <w:color w:val="1C1C1C"/>
          <w:w w:val="105"/>
        </w:rPr>
        <w:t xml:space="preserve">. Konsekwentnie, skoro </w:t>
      </w:r>
      <w:r w:rsidR="00B64BFA" w:rsidRPr="00A63AF5">
        <w:rPr>
          <w:rFonts w:asciiTheme="minorHAnsi" w:hAnsiTheme="minorHAnsi" w:cstheme="minorHAnsi"/>
          <w:color w:val="2D2D2D"/>
          <w:w w:val="105"/>
        </w:rPr>
        <w:t>sp</w:t>
      </w:r>
      <w:r w:rsidR="000C4F34" w:rsidRPr="00A63AF5">
        <w:rPr>
          <w:rFonts w:asciiTheme="minorHAnsi" w:hAnsiTheme="minorHAnsi" w:cstheme="minorHAnsi"/>
          <w:color w:val="2D2D2D"/>
          <w:w w:val="105"/>
        </w:rPr>
        <w:t>ół</w:t>
      </w:r>
      <w:r w:rsidR="00B64BFA" w:rsidRPr="00A63AF5">
        <w:rPr>
          <w:rFonts w:asciiTheme="minorHAnsi" w:hAnsiTheme="minorHAnsi" w:cstheme="minorHAnsi"/>
          <w:color w:val="2D2D2D"/>
          <w:w w:val="105"/>
        </w:rPr>
        <w:t xml:space="preserve">ka </w:t>
      </w:r>
      <w:r w:rsidR="00B64BFA" w:rsidRPr="00A63AF5">
        <w:rPr>
          <w:rFonts w:asciiTheme="minorHAnsi" w:hAnsiTheme="minorHAnsi" w:cstheme="minorHAnsi"/>
          <w:color w:val="1C1C1C"/>
          <w:w w:val="105"/>
        </w:rPr>
        <w:t>przekszta</w:t>
      </w:r>
      <w:r w:rsidR="000C4F34" w:rsidRPr="00A63AF5">
        <w:rPr>
          <w:rFonts w:asciiTheme="minorHAnsi" w:hAnsiTheme="minorHAnsi" w:cstheme="minorHAnsi"/>
          <w:color w:val="1C1C1C"/>
          <w:w w:val="105"/>
        </w:rPr>
        <w:t>łc</w:t>
      </w:r>
      <w:r w:rsidR="00B64BFA" w:rsidRPr="00A63AF5">
        <w:rPr>
          <w:rFonts w:asciiTheme="minorHAnsi" w:hAnsiTheme="minorHAnsi" w:cstheme="minorHAnsi"/>
          <w:color w:val="1C1C1C"/>
          <w:w w:val="105"/>
        </w:rPr>
        <w:t>ona</w:t>
      </w:r>
      <w:r w:rsidR="00B64BFA" w:rsidRPr="00A63AF5">
        <w:rPr>
          <w:rFonts w:asciiTheme="minorHAnsi" w:hAnsiTheme="minorHAnsi" w:cstheme="minorHAnsi"/>
          <w:color w:val="1C1C1C"/>
          <w:spacing w:val="39"/>
          <w:w w:val="105"/>
        </w:rPr>
        <w:t xml:space="preserve"> </w:t>
      </w:r>
      <w:r w:rsidR="00B64BFA" w:rsidRPr="00A63AF5">
        <w:rPr>
          <w:rFonts w:asciiTheme="minorHAnsi" w:hAnsiTheme="minorHAnsi" w:cstheme="minorHAnsi"/>
          <w:color w:val="1C1C1C"/>
          <w:w w:val="105"/>
        </w:rPr>
        <w:lastRenderedPageBreak/>
        <w:t>b</w:t>
      </w:r>
      <w:r w:rsidR="000C4F34" w:rsidRPr="00A63AF5">
        <w:rPr>
          <w:rFonts w:asciiTheme="minorHAnsi" w:hAnsiTheme="minorHAnsi" w:cstheme="minorHAnsi"/>
          <w:color w:val="1C1C1C"/>
          <w:spacing w:val="-8"/>
          <w:w w:val="105"/>
        </w:rPr>
        <w:t>ę</w:t>
      </w:r>
      <w:r w:rsidR="00B64BFA" w:rsidRPr="00A63AF5">
        <w:rPr>
          <w:rFonts w:asciiTheme="minorHAnsi" w:hAnsiTheme="minorHAnsi" w:cstheme="minorHAnsi"/>
          <w:color w:val="1C1C1C"/>
          <w:w w:val="105"/>
        </w:rPr>
        <w:t>dzie</w:t>
      </w:r>
      <w:r w:rsidR="00B64BFA" w:rsidRPr="00A63AF5">
        <w:rPr>
          <w:rFonts w:asciiTheme="minorHAnsi" w:hAnsiTheme="minorHAnsi" w:cstheme="minorHAnsi"/>
          <w:color w:val="1C1C1C"/>
          <w:spacing w:val="25"/>
          <w:w w:val="105"/>
        </w:rPr>
        <w:t xml:space="preserve"> </w:t>
      </w:r>
      <w:r w:rsidR="00B64BFA" w:rsidRPr="00A63AF5">
        <w:rPr>
          <w:rFonts w:asciiTheme="minorHAnsi" w:hAnsiTheme="minorHAnsi" w:cstheme="minorHAnsi"/>
          <w:color w:val="1C1C1C"/>
          <w:w w:val="105"/>
        </w:rPr>
        <w:t>nast</w:t>
      </w:r>
      <w:r w:rsidR="000C4F34" w:rsidRPr="00A63AF5">
        <w:rPr>
          <w:rFonts w:asciiTheme="minorHAnsi" w:hAnsiTheme="minorHAnsi" w:cstheme="minorHAnsi"/>
          <w:color w:val="1C1C1C"/>
          <w:spacing w:val="-10"/>
          <w:w w:val="105"/>
        </w:rPr>
        <w:t>ę</w:t>
      </w:r>
      <w:r w:rsidR="00B64BFA" w:rsidRPr="00A63AF5">
        <w:rPr>
          <w:rFonts w:asciiTheme="minorHAnsi" w:hAnsiTheme="minorHAnsi" w:cstheme="minorHAnsi"/>
          <w:color w:val="1C1C1C"/>
          <w:w w:val="105"/>
        </w:rPr>
        <w:t>pc</w:t>
      </w:r>
      <w:r w:rsidR="000C4F34" w:rsidRPr="00A63AF5">
        <w:rPr>
          <w:rFonts w:asciiTheme="minorHAnsi" w:hAnsiTheme="minorHAnsi" w:cstheme="minorHAnsi"/>
          <w:color w:val="1C1C1C"/>
          <w:w w:val="105"/>
        </w:rPr>
        <w:t>ą</w:t>
      </w:r>
      <w:r w:rsidR="00B64BFA" w:rsidRPr="00A63AF5">
        <w:rPr>
          <w:rFonts w:asciiTheme="minorHAnsi" w:hAnsiTheme="minorHAnsi" w:cstheme="minorHAnsi"/>
          <w:color w:val="1C1C1C"/>
          <w:spacing w:val="13"/>
          <w:w w:val="105"/>
        </w:rPr>
        <w:t xml:space="preserve"> </w:t>
      </w:r>
      <w:r w:rsidR="00B64BFA" w:rsidRPr="00A63AF5">
        <w:rPr>
          <w:rFonts w:asciiTheme="minorHAnsi" w:hAnsiTheme="minorHAnsi" w:cstheme="minorHAnsi"/>
          <w:color w:val="1C1C1C"/>
          <w:w w:val="105"/>
        </w:rPr>
        <w:t>prawnym</w:t>
      </w:r>
      <w:r w:rsidR="00B64BFA" w:rsidRPr="00A63AF5">
        <w:rPr>
          <w:rFonts w:asciiTheme="minorHAnsi" w:hAnsiTheme="minorHAnsi" w:cstheme="minorHAnsi"/>
          <w:color w:val="1C1C1C"/>
          <w:spacing w:val="40"/>
          <w:w w:val="105"/>
        </w:rPr>
        <w:t xml:space="preserve"> </w:t>
      </w:r>
      <w:r w:rsidR="00B64BFA" w:rsidRPr="00A63AF5">
        <w:rPr>
          <w:rFonts w:asciiTheme="minorHAnsi" w:hAnsiTheme="minorHAnsi" w:cstheme="minorHAnsi"/>
          <w:color w:val="1C1C1C"/>
          <w:w w:val="105"/>
        </w:rPr>
        <w:t>Wnioskodawcy</w:t>
      </w:r>
      <w:r w:rsidR="00B64BFA" w:rsidRPr="00A63AF5">
        <w:rPr>
          <w:rFonts w:asciiTheme="minorHAnsi" w:hAnsiTheme="minorHAnsi" w:cstheme="minorHAnsi"/>
          <w:color w:val="1C1C1C"/>
          <w:spacing w:val="40"/>
          <w:w w:val="105"/>
        </w:rPr>
        <w:t xml:space="preserve"> </w:t>
      </w:r>
      <w:r w:rsidR="00B64BFA" w:rsidRPr="00A63AF5">
        <w:rPr>
          <w:rFonts w:asciiTheme="minorHAnsi" w:hAnsiTheme="minorHAnsi" w:cstheme="minorHAnsi"/>
          <w:color w:val="1C1C1C"/>
          <w:w w:val="105"/>
        </w:rPr>
        <w:t>na</w:t>
      </w:r>
      <w:r w:rsidR="00B64BFA" w:rsidRPr="00A63AF5">
        <w:rPr>
          <w:rFonts w:asciiTheme="minorHAnsi" w:hAnsiTheme="minorHAnsi" w:cstheme="minorHAnsi"/>
          <w:color w:val="1C1C1C"/>
          <w:spacing w:val="24"/>
          <w:w w:val="105"/>
        </w:rPr>
        <w:t xml:space="preserve"> </w:t>
      </w:r>
      <w:r w:rsidR="00B64BFA" w:rsidRPr="00A63AF5">
        <w:rPr>
          <w:rFonts w:asciiTheme="minorHAnsi" w:hAnsiTheme="minorHAnsi" w:cstheme="minorHAnsi"/>
          <w:color w:val="1C1C1C"/>
          <w:w w:val="105"/>
        </w:rPr>
        <w:t>podstawie</w:t>
      </w:r>
      <w:r w:rsidR="00B64BFA" w:rsidRPr="00A63AF5">
        <w:rPr>
          <w:rFonts w:asciiTheme="minorHAnsi" w:hAnsiTheme="minorHAnsi" w:cstheme="minorHAnsi"/>
          <w:color w:val="1C1C1C"/>
          <w:spacing w:val="33"/>
          <w:w w:val="105"/>
        </w:rPr>
        <w:t xml:space="preserve"> </w:t>
      </w:r>
      <w:r w:rsidR="00B64BFA" w:rsidRPr="00A63AF5">
        <w:rPr>
          <w:rFonts w:asciiTheme="minorHAnsi" w:hAnsiTheme="minorHAnsi" w:cstheme="minorHAnsi"/>
          <w:color w:val="1C1C1C"/>
          <w:w w:val="105"/>
        </w:rPr>
        <w:t>przepis</w:t>
      </w:r>
      <w:r w:rsidR="000C4F34" w:rsidRPr="00A63AF5">
        <w:rPr>
          <w:rFonts w:asciiTheme="minorHAnsi" w:hAnsiTheme="minorHAnsi" w:cstheme="minorHAnsi"/>
          <w:color w:val="1C1C1C"/>
          <w:w w:val="105"/>
        </w:rPr>
        <w:t>ó</w:t>
      </w:r>
      <w:r w:rsidR="00B64BFA" w:rsidRPr="00A63AF5">
        <w:rPr>
          <w:rFonts w:asciiTheme="minorHAnsi" w:hAnsiTheme="minorHAnsi" w:cstheme="minorHAnsi"/>
          <w:color w:val="1C1C1C"/>
          <w:w w:val="105"/>
        </w:rPr>
        <w:t>w</w:t>
      </w:r>
      <w:r w:rsidR="000C4F34" w:rsidRPr="00A63AF5">
        <w:rPr>
          <w:rFonts w:asciiTheme="minorHAnsi" w:hAnsiTheme="minorHAnsi" w:cstheme="minorHAnsi"/>
          <w:color w:val="1C1C1C"/>
          <w:w w:val="105"/>
        </w:rPr>
        <w:t xml:space="preserve"> </w:t>
      </w:r>
      <w:proofErr w:type="spellStart"/>
      <w:r w:rsidR="000C4F34" w:rsidRPr="00A63AF5">
        <w:rPr>
          <w:rFonts w:asciiTheme="minorHAnsi" w:hAnsiTheme="minorHAnsi" w:cstheme="minorHAnsi"/>
          <w:color w:val="1C1C1C"/>
          <w:w w:val="105"/>
        </w:rPr>
        <w:t>ksh</w:t>
      </w:r>
      <w:proofErr w:type="spellEnd"/>
      <w:r w:rsidR="00B64BFA" w:rsidRPr="00A63AF5">
        <w:rPr>
          <w:rFonts w:asciiTheme="minorHAnsi" w:hAnsiTheme="minorHAnsi" w:cstheme="minorHAnsi"/>
          <w:color w:val="1C1C1C"/>
          <w:spacing w:val="36"/>
          <w:w w:val="105"/>
        </w:rPr>
        <w:t xml:space="preserve"> </w:t>
      </w:r>
      <w:r w:rsidR="00B64BFA" w:rsidRPr="00A63AF5">
        <w:rPr>
          <w:rFonts w:asciiTheme="minorHAnsi" w:hAnsiTheme="minorHAnsi" w:cstheme="minorHAnsi"/>
          <w:color w:val="1C1C1C"/>
          <w:w w:val="105"/>
        </w:rPr>
        <w:t>i</w:t>
      </w:r>
      <w:r w:rsidR="00B64BFA" w:rsidRPr="00A63AF5">
        <w:rPr>
          <w:rFonts w:asciiTheme="minorHAnsi" w:hAnsiTheme="minorHAnsi" w:cstheme="minorHAnsi"/>
          <w:color w:val="1C1C1C"/>
          <w:spacing w:val="40"/>
          <w:w w:val="105"/>
        </w:rPr>
        <w:t xml:space="preserve"> </w:t>
      </w:r>
      <w:r w:rsidR="00B64BFA" w:rsidRPr="00A63AF5">
        <w:rPr>
          <w:rFonts w:asciiTheme="minorHAnsi" w:hAnsiTheme="minorHAnsi" w:cstheme="minorHAnsi"/>
          <w:color w:val="1C1C1C"/>
          <w:w w:val="105"/>
        </w:rPr>
        <w:t>przys</w:t>
      </w:r>
      <w:r w:rsidR="000C4F34" w:rsidRPr="00A63AF5">
        <w:rPr>
          <w:rFonts w:asciiTheme="minorHAnsi" w:hAnsiTheme="minorHAnsi" w:cstheme="minorHAnsi"/>
          <w:color w:val="1C1C1C"/>
          <w:w w:val="105"/>
        </w:rPr>
        <w:t>ł</w:t>
      </w:r>
      <w:r w:rsidR="00B64BFA" w:rsidRPr="00A63AF5">
        <w:rPr>
          <w:rFonts w:asciiTheme="minorHAnsi" w:hAnsiTheme="minorHAnsi" w:cstheme="minorHAnsi"/>
          <w:color w:val="1C1C1C"/>
          <w:w w:val="105"/>
        </w:rPr>
        <w:t>ug</w:t>
      </w:r>
      <w:r w:rsidR="000C4F34" w:rsidRPr="00A63AF5">
        <w:rPr>
          <w:rFonts w:asciiTheme="minorHAnsi" w:hAnsiTheme="minorHAnsi" w:cstheme="minorHAnsi"/>
          <w:color w:val="1C1C1C"/>
          <w:w w:val="105"/>
        </w:rPr>
        <w:t>iwać</w:t>
      </w:r>
      <w:r w:rsidR="00B64BFA" w:rsidRPr="00A63AF5">
        <w:rPr>
          <w:rFonts w:asciiTheme="minorHAnsi" w:hAnsiTheme="minorHAnsi" w:cstheme="minorHAnsi"/>
          <w:color w:val="1C1C1C"/>
          <w:spacing w:val="40"/>
          <w:w w:val="105"/>
        </w:rPr>
        <w:t xml:space="preserve"> </w:t>
      </w:r>
      <w:r w:rsidR="00B64BFA" w:rsidRPr="00A63AF5">
        <w:rPr>
          <w:rFonts w:asciiTheme="minorHAnsi" w:hAnsiTheme="minorHAnsi" w:cstheme="minorHAnsi"/>
          <w:color w:val="1C1C1C"/>
          <w:w w:val="105"/>
        </w:rPr>
        <w:t>jej b</w:t>
      </w:r>
      <w:r w:rsidR="000C4F34" w:rsidRPr="00A63AF5">
        <w:rPr>
          <w:rFonts w:asciiTheme="minorHAnsi" w:hAnsiTheme="minorHAnsi" w:cstheme="minorHAnsi"/>
          <w:color w:val="1C1C1C"/>
          <w:spacing w:val="-15"/>
          <w:w w:val="105"/>
        </w:rPr>
        <w:t>ę</w:t>
      </w:r>
      <w:r w:rsidR="00B64BFA" w:rsidRPr="00A63AF5">
        <w:rPr>
          <w:rFonts w:asciiTheme="minorHAnsi" w:hAnsiTheme="minorHAnsi" w:cstheme="minorHAnsi"/>
          <w:color w:val="1C1C1C"/>
          <w:w w:val="105"/>
        </w:rPr>
        <w:t>dzie</w:t>
      </w:r>
      <w:r w:rsidR="00B64BFA" w:rsidRPr="00A63AF5">
        <w:rPr>
          <w:rFonts w:asciiTheme="minorHAnsi" w:hAnsiTheme="minorHAnsi" w:cstheme="minorHAnsi"/>
          <w:color w:val="1C1C1C"/>
          <w:spacing w:val="-5"/>
          <w:w w:val="105"/>
        </w:rPr>
        <w:t xml:space="preserve"> </w:t>
      </w:r>
      <w:r w:rsidR="00B64BFA" w:rsidRPr="00A63AF5">
        <w:rPr>
          <w:rFonts w:asciiTheme="minorHAnsi" w:hAnsiTheme="minorHAnsi" w:cstheme="minorHAnsi"/>
          <w:color w:val="1C1C1C"/>
          <w:w w:val="105"/>
        </w:rPr>
        <w:t>prawo</w:t>
      </w:r>
      <w:r w:rsidR="00B64BFA" w:rsidRPr="00A63AF5">
        <w:rPr>
          <w:rFonts w:asciiTheme="minorHAnsi" w:hAnsiTheme="minorHAnsi" w:cstheme="minorHAnsi"/>
          <w:color w:val="1C1C1C"/>
          <w:spacing w:val="-4"/>
          <w:w w:val="105"/>
        </w:rPr>
        <w:t xml:space="preserve"> </w:t>
      </w:r>
      <w:r w:rsidR="00B64BFA" w:rsidRPr="00A63AF5">
        <w:rPr>
          <w:rFonts w:asciiTheme="minorHAnsi" w:hAnsiTheme="minorHAnsi" w:cstheme="minorHAnsi"/>
          <w:color w:val="1C1C1C"/>
          <w:w w:val="105"/>
        </w:rPr>
        <w:t>do zachowania</w:t>
      </w:r>
      <w:r w:rsidR="00B64BFA" w:rsidRPr="00A63AF5">
        <w:rPr>
          <w:rFonts w:asciiTheme="minorHAnsi" w:hAnsiTheme="minorHAnsi" w:cstheme="minorHAnsi"/>
          <w:color w:val="1C1C1C"/>
          <w:spacing w:val="16"/>
          <w:w w:val="105"/>
        </w:rPr>
        <w:t xml:space="preserve"> </w:t>
      </w:r>
      <w:r w:rsidR="00B64BFA" w:rsidRPr="00A63AF5">
        <w:rPr>
          <w:rFonts w:asciiTheme="minorHAnsi" w:hAnsiTheme="minorHAnsi" w:cstheme="minorHAnsi"/>
          <w:color w:val="1C1C1C"/>
          <w:w w:val="105"/>
        </w:rPr>
        <w:t>ZFRON</w:t>
      </w:r>
      <w:r w:rsidR="000C4F34" w:rsidRPr="00A63AF5">
        <w:rPr>
          <w:rFonts w:asciiTheme="minorHAnsi" w:hAnsiTheme="minorHAnsi" w:cstheme="minorHAnsi"/>
          <w:color w:val="1C1C1C"/>
          <w:w w:val="105"/>
        </w:rPr>
        <w:t>,</w:t>
      </w:r>
      <w:r w:rsidR="00B64BFA" w:rsidRPr="00A63AF5">
        <w:rPr>
          <w:rFonts w:asciiTheme="minorHAnsi" w:hAnsiTheme="minorHAnsi" w:cstheme="minorHAnsi"/>
          <w:color w:val="1C1C1C"/>
          <w:spacing w:val="19"/>
          <w:w w:val="105"/>
        </w:rPr>
        <w:t xml:space="preserve"> </w:t>
      </w:r>
      <w:r w:rsidR="00B64BFA" w:rsidRPr="00A63AF5">
        <w:rPr>
          <w:rFonts w:asciiTheme="minorHAnsi" w:hAnsiTheme="minorHAnsi" w:cstheme="minorHAnsi"/>
          <w:color w:val="1C1C1C"/>
          <w:w w:val="105"/>
        </w:rPr>
        <w:t>to</w:t>
      </w:r>
      <w:r w:rsidR="00B64BFA" w:rsidRPr="00A63AF5">
        <w:rPr>
          <w:rFonts w:asciiTheme="minorHAnsi" w:hAnsiTheme="minorHAnsi" w:cstheme="minorHAnsi"/>
          <w:color w:val="1C1C1C"/>
          <w:spacing w:val="20"/>
          <w:w w:val="105"/>
        </w:rPr>
        <w:t xml:space="preserve"> </w:t>
      </w:r>
      <w:r w:rsidR="00B64BFA" w:rsidRPr="00A63AF5">
        <w:rPr>
          <w:rFonts w:asciiTheme="minorHAnsi" w:hAnsiTheme="minorHAnsi" w:cstheme="minorHAnsi"/>
          <w:color w:val="1C1C1C"/>
          <w:w w:val="105"/>
        </w:rPr>
        <w:t>Wnioskodawca</w:t>
      </w:r>
      <w:r w:rsidR="00B64BFA" w:rsidRPr="00A63AF5">
        <w:rPr>
          <w:rFonts w:asciiTheme="minorHAnsi" w:hAnsiTheme="minorHAnsi" w:cstheme="minorHAnsi"/>
          <w:color w:val="1C1C1C"/>
          <w:spacing w:val="-15"/>
          <w:w w:val="105"/>
        </w:rPr>
        <w:t xml:space="preserve"> </w:t>
      </w:r>
      <w:r w:rsidR="00B64BFA" w:rsidRPr="00A63AF5">
        <w:rPr>
          <w:rFonts w:asciiTheme="minorHAnsi" w:hAnsiTheme="minorHAnsi" w:cstheme="minorHAnsi"/>
          <w:color w:val="1C1C1C"/>
          <w:w w:val="105"/>
        </w:rPr>
        <w:t>nie b</w:t>
      </w:r>
      <w:r w:rsidR="000C4F34" w:rsidRPr="00A63AF5">
        <w:rPr>
          <w:rFonts w:asciiTheme="minorHAnsi" w:hAnsiTheme="minorHAnsi" w:cstheme="minorHAnsi"/>
          <w:color w:val="1C1C1C"/>
          <w:spacing w:val="-15"/>
          <w:w w:val="105"/>
        </w:rPr>
        <w:t>ę</w:t>
      </w:r>
      <w:r w:rsidR="00B64BFA" w:rsidRPr="00A63AF5">
        <w:rPr>
          <w:rFonts w:asciiTheme="minorHAnsi" w:hAnsiTheme="minorHAnsi" w:cstheme="minorHAnsi"/>
          <w:color w:val="1C1C1C"/>
          <w:w w:val="105"/>
        </w:rPr>
        <w:t>dzie</w:t>
      </w:r>
      <w:r w:rsidR="00B64BFA" w:rsidRPr="00A63AF5">
        <w:rPr>
          <w:rFonts w:asciiTheme="minorHAnsi" w:hAnsiTheme="minorHAnsi" w:cstheme="minorHAnsi"/>
          <w:color w:val="1C1C1C"/>
          <w:spacing w:val="-5"/>
          <w:w w:val="105"/>
        </w:rPr>
        <w:t xml:space="preserve"> </w:t>
      </w:r>
      <w:r w:rsidR="00B64BFA" w:rsidRPr="00A63AF5">
        <w:rPr>
          <w:rFonts w:asciiTheme="minorHAnsi" w:hAnsiTheme="minorHAnsi" w:cstheme="minorHAnsi"/>
          <w:color w:val="2D2D2D"/>
          <w:w w:val="105"/>
        </w:rPr>
        <w:t>r</w:t>
      </w:r>
      <w:r w:rsidR="000C4F34" w:rsidRPr="00A63AF5">
        <w:rPr>
          <w:rFonts w:asciiTheme="minorHAnsi" w:hAnsiTheme="minorHAnsi" w:cstheme="minorHAnsi"/>
          <w:color w:val="2D2D2D"/>
          <w:w w:val="105"/>
        </w:rPr>
        <w:t>ó</w:t>
      </w:r>
      <w:r w:rsidR="00B64BFA" w:rsidRPr="00A63AF5">
        <w:rPr>
          <w:rFonts w:asciiTheme="minorHAnsi" w:hAnsiTheme="minorHAnsi" w:cstheme="minorHAnsi"/>
          <w:color w:val="2D2D2D"/>
          <w:w w:val="105"/>
        </w:rPr>
        <w:t>wnie</w:t>
      </w:r>
      <w:r w:rsidR="000C4F34" w:rsidRPr="00A63AF5">
        <w:rPr>
          <w:rFonts w:asciiTheme="minorHAnsi" w:hAnsiTheme="minorHAnsi" w:cstheme="minorHAnsi"/>
          <w:color w:val="2D2D2D"/>
          <w:w w:val="105"/>
        </w:rPr>
        <w:t>ż</w:t>
      </w:r>
      <w:r w:rsidR="00B64BFA" w:rsidRPr="00A63AF5">
        <w:rPr>
          <w:rFonts w:asciiTheme="minorHAnsi" w:hAnsiTheme="minorHAnsi" w:cstheme="minorHAnsi"/>
          <w:color w:val="2D2D2D"/>
          <w:spacing w:val="4"/>
          <w:w w:val="105"/>
        </w:rPr>
        <w:t xml:space="preserve"> </w:t>
      </w:r>
      <w:r w:rsidR="00B64BFA" w:rsidRPr="00A63AF5">
        <w:rPr>
          <w:rFonts w:asciiTheme="minorHAnsi" w:hAnsiTheme="minorHAnsi" w:cstheme="minorHAnsi"/>
          <w:color w:val="1C1C1C"/>
          <w:w w:val="105"/>
        </w:rPr>
        <w:t>zobowi</w:t>
      </w:r>
      <w:r w:rsidR="000C4F34" w:rsidRPr="00A63AF5">
        <w:rPr>
          <w:rFonts w:asciiTheme="minorHAnsi" w:hAnsiTheme="minorHAnsi" w:cstheme="minorHAnsi"/>
          <w:color w:val="1C1C1C"/>
          <w:w w:val="105"/>
        </w:rPr>
        <w:t>ą</w:t>
      </w:r>
      <w:r w:rsidR="00B64BFA" w:rsidRPr="00A63AF5">
        <w:rPr>
          <w:rFonts w:asciiTheme="minorHAnsi" w:hAnsiTheme="minorHAnsi" w:cstheme="minorHAnsi"/>
          <w:color w:val="1C1C1C"/>
          <w:w w:val="105"/>
        </w:rPr>
        <w:t>zany</w:t>
      </w:r>
      <w:r w:rsidR="00B64BFA" w:rsidRPr="00A63AF5">
        <w:rPr>
          <w:rFonts w:asciiTheme="minorHAnsi" w:hAnsiTheme="minorHAnsi" w:cstheme="minorHAnsi"/>
          <w:color w:val="1C1C1C"/>
          <w:spacing w:val="16"/>
          <w:w w:val="105"/>
        </w:rPr>
        <w:t xml:space="preserve"> </w:t>
      </w:r>
      <w:r w:rsidR="00B64BFA" w:rsidRPr="00A63AF5">
        <w:rPr>
          <w:rFonts w:asciiTheme="minorHAnsi" w:hAnsiTheme="minorHAnsi" w:cstheme="minorHAnsi"/>
          <w:color w:val="1C1C1C"/>
          <w:w w:val="105"/>
        </w:rPr>
        <w:t xml:space="preserve">do </w:t>
      </w:r>
      <w:r w:rsidR="00B64BFA" w:rsidRPr="00A63AF5">
        <w:rPr>
          <w:rFonts w:asciiTheme="minorHAnsi" w:hAnsiTheme="minorHAnsi" w:cstheme="minorHAnsi"/>
          <w:color w:val="2D2D2D"/>
          <w:w w:val="105"/>
        </w:rPr>
        <w:t>wp</w:t>
      </w:r>
      <w:r w:rsidR="000C4F34" w:rsidRPr="00A63AF5">
        <w:rPr>
          <w:rFonts w:asciiTheme="minorHAnsi" w:hAnsiTheme="minorHAnsi" w:cstheme="minorHAnsi"/>
          <w:color w:val="2D2D2D"/>
          <w:w w:val="105"/>
        </w:rPr>
        <w:t>ł</w:t>
      </w:r>
      <w:r w:rsidR="00B64BFA" w:rsidRPr="00A63AF5">
        <w:rPr>
          <w:rFonts w:asciiTheme="minorHAnsi" w:hAnsiTheme="minorHAnsi" w:cstheme="minorHAnsi"/>
          <w:color w:val="2D2D2D"/>
          <w:w w:val="105"/>
        </w:rPr>
        <w:t>aty</w:t>
      </w:r>
      <w:r w:rsidR="00B64BFA" w:rsidRPr="00A63AF5">
        <w:rPr>
          <w:rFonts w:asciiTheme="minorHAnsi" w:hAnsiTheme="minorHAnsi" w:cstheme="minorHAnsi"/>
          <w:color w:val="2D2D2D"/>
          <w:spacing w:val="26"/>
          <w:w w:val="105"/>
        </w:rPr>
        <w:t xml:space="preserve"> </w:t>
      </w:r>
      <w:r w:rsidR="00B64BFA" w:rsidRPr="00A63AF5">
        <w:rPr>
          <w:rFonts w:asciiTheme="minorHAnsi" w:hAnsiTheme="minorHAnsi" w:cstheme="minorHAnsi"/>
          <w:color w:val="1C1C1C"/>
          <w:w w:val="105"/>
        </w:rPr>
        <w:t>do</w:t>
      </w:r>
      <w:r w:rsidR="00B64BFA" w:rsidRPr="00A63AF5">
        <w:rPr>
          <w:rFonts w:asciiTheme="minorHAnsi" w:hAnsiTheme="minorHAnsi" w:cstheme="minorHAnsi"/>
          <w:color w:val="1C1C1C"/>
          <w:spacing w:val="14"/>
          <w:w w:val="105"/>
        </w:rPr>
        <w:t xml:space="preserve"> </w:t>
      </w:r>
      <w:r w:rsidR="00B64BFA" w:rsidRPr="00A63AF5">
        <w:rPr>
          <w:rFonts w:asciiTheme="minorHAnsi" w:hAnsiTheme="minorHAnsi" w:cstheme="minorHAnsi"/>
          <w:color w:val="1C1C1C"/>
          <w:w w:val="105"/>
        </w:rPr>
        <w:t>PFRON</w:t>
      </w:r>
      <w:r w:rsidR="00B64BFA" w:rsidRPr="00A63AF5">
        <w:rPr>
          <w:rFonts w:asciiTheme="minorHAnsi" w:hAnsiTheme="minorHAnsi" w:cstheme="minorHAnsi"/>
          <w:color w:val="1C1C1C"/>
          <w:spacing w:val="32"/>
          <w:w w:val="105"/>
        </w:rPr>
        <w:t xml:space="preserve"> </w:t>
      </w:r>
      <w:r w:rsidR="00B64BFA" w:rsidRPr="00A63AF5">
        <w:rPr>
          <w:rFonts w:asciiTheme="minorHAnsi" w:hAnsiTheme="minorHAnsi" w:cstheme="minorHAnsi"/>
          <w:color w:val="1C1C1C"/>
          <w:w w:val="105"/>
        </w:rPr>
        <w:t>kwoty</w:t>
      </w:r>
      <w:r w:rsidR="00B64BFA" w:rsidRPr="00A63AF5">
        <w:rPr>
          <w:rFonts w:asciiTheme="minorHAnsi" w:hAnsiTheme="minorHAnsi" w:cstheme="minorHAnsi"/>
          <w:color w:val="1C1C1C"/>
          <w:spacing w:val="29"/>
          <w:w w:val="105"/>
        </w:rPr>
        <w:t xml:space="preserve"> </w:t>
      </w:r>
      <w:r w:rsidR="00B64BFA" w:rsidRPr="00A63AF5">
        <w:rPr>
          <w:rFonts w:asciiTheme="minorHAnsi" w:hAnsiTheme="minorHAnsi" w:cstheme="minorHAnsi"/>
          <w:color w:val="2D2D2D"/>
          <w:w w:val="105"/>
        </w:rPr>
        <w:t>odpowiadaj</w:t>
      </w:r>
      <w:r w:rsidR="000C4F34" w:rsidRPr="00A63AF5">
        <w:rPr>
          <w:rFonts w:asciiTheme="minorHAnsi" w:hAnsiTheme="minorHAnsi" w:cstheme="minorHAnsi"/>
          <w:color w:val="2D2D2D"/>
          <w:w w:val="105"/>
        </w:rPr>
        <w:t>ą</w:t>
      </w:r>
      <w:r w:rsidR="00B64BFA" w:rsidRPr="00A63AF5">
        <w:rPr>
          <w:rFonts w:asciiTheme="minorHAnsi" w:hAnsiTheme="minorHAnsi" w:cstheme="minorHAnsi"/>
          <w:color w:val="2D2D2D"/>
          <w:w w:val="105"/>
        </w:rPr>
        <w:t>cej</w:t>
      </w:r>
      <w:r w:rsidR="00B64BFA" w:rsidRPr="00A63AF5">
        <w:rPr>
          <w:rFonts w:asciiTheme="minorHAnsi" w:hAnsiTheme="minorHAnsi" w:cstheme="minorHAnsi"/>
          <w:color w:val="2D2D2D"/>
          <w:spacing w:val="24"/>
          <w:w w:val="105"/>
        </w:rPr>
        <w:t xml:space="preserve"> </w:t>
      </w:r>
      <w:r w:rsidR="00B64BFA" w:rsidRPr="00A63AF5">
        <w:rPr>
          <w:rFonts w:asciiTheme="minorHAnsi" w:hAnsiTheme="minorHAnsi" w:cstheme="minorHAnsi"/>
          <w:color w:val="1C1C1C"/>
          <w:w w:val="105"/>
        </w:rPr>
        <w:t>kwocie</w:t>
      </w:r>
      <w:r w:rsidR="00B64BFA" w:rsidRPr="00A63AF5">
        <w:rPr>
          <w:rFonts w:asciiTheme="minorHAnsi" w:hAnsiTheme="minorHAnsi" w:cstheme="minorHAnsi"/>
          <w:color w:val="1C1C1C"/>
          <w:spacing w:val="26"/>
          <w:w w:val="105"/>
        </w:rPr>
        <w:t xml:space="preserve"> </w:t>
      </w:r>
      <w:r w:rsidR="00B64BFA" w:rsidRPr="00A63AF5">
        <w:rPr>
          <w:rFonts w:asciiTheme="minorHAnsi" w:hAnsiTheme="minorHAnsi" w:cstheme="minorHAnsi"/>
          <w:color w:val="1C1C1C"/>
          <w:w w:val="105"/>
        </w:rPr>
        <w:t>wydatkowanej</w:t>
      </w:r>
      <w:r w:rsidR="00B64BFA" w:rsidRPr="00A63AF5">
        <w:rPr>
          <w:rFonts w:asciiTheme="minorHAnsi" w:hAnsiTheme="minorHAnsi" w:cstheme="minorHAnsi"/>
          <w:color w:val="1C1C1C"/>
          <w:spacing w:val="40"/>
          <w:w w:val="105"/>
        </w:rPr>
        <w:t xml:space="preserve"> </w:t>
      </w:r>
      <w:r w:rsidR="00B64BFA" w:rsidRPr="00A63AF5">
        <w:rPr>
          <w:rFonts w:asciiTheme="minorHAnsi" w:hAnsiTheme="minorHAnsi" w:cstheme="minorHAnsi"/>
          <w:color w:val="1C1C1C"/>
          <w:w w:val="105"/>
        </w:rPr>
        <w:t>ze</w:t>
      </w:r>
      <w:r w:rsidR="00B64BFA" w:rsidRPr="00A63AF5">
        <w:rPr>
          <w:rFonts w:asciiTheme="minorHAnsi" w:hAnsiTheme="minorHAnsi" w:cstheme="minorHAnsi"/>
          <w:color w:val="1C1C1C"/>
          <w:spacing w:val="20"/>
          <w:w w:val="105"/>
        </w:rPr>
        <w:t xml:space="preserve"> </w:t>
      </w:r>
      <w:r w:rsidR="000C4F34" w:rsidRPr="00A63AF5">
        <w:rPr>
          <w:rFonts w:asciiTheme="minorHAnsi" w:hAnsiTheme="minorHAnsi" w:cstheme="minorHAnsi"/>
          <w:color w:val="2D2D2D"/>
          <w:w w:val="105"/>
        </w:rPr>
        <w:t>ś</w:t>
      </w:r>
      <w:r w:rsidR="00B64BFA" w:rsidRPr="00A63AF5">
        <w:rPr>
          <w:rFonts w:asciiTheme="minorHAnsi" w:hAnsiTheme="minorHAnsi" w:cstheme="minorHAnsi"/>
          <w:color w:val="2D2D2D"/>
          <w:w w:val="105"/>
        </w:rPr>
        <w:t>rodk</w:t>
      </w:r>
      <w:r w:rsidR="000C4F34" w:rsidRPr="00A63AF5">
        <w:rPr>
          <w:rFonts w:asciiTheme="minorHAnsi" w:hAnsiTheme="minorHAnsi" w:cstheme="minorHAnsi"/>
          <w:color w:val="2D2D2D"/>
          <w:w w:val="105"/>
        </w:rPr>
        <w:t>ó</w:t>
      </w:r>
      <w:r w:rsidR="00B64BFA" w:rsidRPr="00A63AF5">
        <w:rPr>
          <w:rFonts w:asciiTheme="minorHAnsi" w:hAnsiTheme="minorHAnsi" w:cstheme="minorHAnsi"/>
          <w:color w:val="2D2D2D"/>
          <w:w w:val="105"/>
        </w:rPr>
        <w:t>w</w:t>
      </w:r>
      <w:r w:rsidR="00B64BFA" w:rsidRPr="00A63AF5">
        <w:rPr>
          <w:rFonts w:asciiTheme="minorHAnsi" w:hAnsiTheme="minorHAnsi" w:cstheme="minorHAnsi"/>
          <w:color w:val="2D2D2D"/>
          <w:spacing w:val="33"/>
          <w:w w:val="105"/>
        </w:rPr>
        <w:t xml:space="preserve"> </w:t>
      </w:r>
      <w:r w:rsidR="00B64BFA" w:rsidRPr="00A63AF5">
        <w:rPr>
          <w:rFonts w:asciiTheme="minorHAnsi" w:hAnsiTheme="minorHAnsi" w:cstheme="minorHAnsi"/>
          <w:color w:val="1C1C1C"/>
          <w:w w:val="105"/>
        </w:rPr>
        <w:t>ZFRON</w:t>
      </w:r>
      <w:r w:rsidR="00B64BFA" w:rsidRPr="00A63AF5">
        <w:rPr>
          <w:rFonts w:asciiTheme="minorHAnsi" w:hAnsiTheme="minorHAnsi" w:cstheme="minorHAnsi"/>
          <w:color w:val="1C1C1C"/>
          <w:spacing w:val="32"/>
          <w:w w:val="105"/>
        </w:rPr>
        <w:t xml:space="preserve"> </w:t>
      </w:r>
      <w:r w:rsidR="00B64BFA" w:rsidRPr="00A63AF5">
        <w:rPr>
          <w:rFonts w:asciiTheme="minorHAnsi" w:hAnsiTheme="minorHAnsi" w:cstheme="minorHAnsi"/>
          <w:color w:val="1C1C1C"/>
          <w:w w:val="105"/>
        </w:rPr>
        <w:t>na</w:t>
      </w:r>
      <w:r w:rsidR="00B64BFA" w:rsidRPr="00A63AF5">
        <w:rPr>
          <w:rFonts w:asciiTheme="minorHAnsi" w:hAnsiTheme="minorHAnsi" w:cstheme="minorHAnsi"/>
          <w:color w:val="1C1C1C"/>
          <w:spacing w:val="19"/>
          <w:w w:val="105"/>
        </w:rPr>
        <w:t xml:space="preserve"> </w:t>
      </w:r>
      <w:r w:rsidR="00B64BFA" w:rsidRPr="00A63AF5">
        <w:rPr>
          <w:rFonts w:asciiTheme="minorHAnsi" w:hAnsiTheme="minorHAnsi" w:cstheme="minorHAnsi"/>
          <w:color w:val="1C1C1C"/>
          <w:w w:val="105"/>
        </w:rPr>
        <w:t>nabycie</w:t>
      </w:r>
      <w:r w:rsidR="00B64BFA" w:rsidRPr="00A63AF5">
        <w:rPr>
          <w:rFonts w:asciiTheme="minorHAnsi" w:hAnsiTheme="minorHAnsi" w:cstheme="minorHAnsi"/>
          <w:color w:val="1C1C1C"/>
          <w:spacing w:val="30"/>
          <w:w w:val="105"/>
        </w:rPr>
        <w:t xml:space="preserve"> </w:t>
      </w:r>
      <w:r w:rsidR="000C4F34" w:rsidRPr="00A63AF5">
        <w:rPr>
          <w:rFonts w:asciiTheme="minorHAnsi" w:hAnsiTheme="minorHAnsi" w:cstheme="minorHAnsi"/>
          <w:color w:val="2D2D2D"/>
          <w:w w:val="105"/>
        </w:rPr>
        <w:t>ś</w:t>
      </w:r>
      <w:r w:rsidR="00B64BFA" w:rsidRPr="00A63AF5">
        <w:rPr>
          <w:rFonts w:asciiTheme="minorHAnsi" w:hAnsiTheme="minorHAnsi" w:cstheme="minorHAnsi"/>
          <w:color w:val="2D2D2D"/>
          <w:w w:val="105"/>
        </w:rPr>
        <w:t>rodk</w:t>
      </w:r>
      <w:r w:rsidR="000C4F34" w:rsidRPr="00A63AF5">
        <w:rPr>
          <w:rFonts w:asciiTheme="minorHAnsi" w:hAnsiTheme="minorHAnsi" w:cstheme="minorHAnsi"/>
          <w:color w:val="2D2D2D"/>
          <w:w w:val="105"/>
        </w:rPr>
        <w:t>ó</w:t>
      </w:r>
      <w:r w:rsidR="00B64BFA" w:rsidRPr="00A63AF5">
        <w:rPr>
          <w:rFonts w:asciiTheme="minorHAnsi" w:hAnsiTheme="minorHAnsi" w:cstheme="minorHAnsi"/>
          <w:color w:val="2D2D2D"/>
          <w:w w:val="105"/>
        </w:rPr>
        <w:t xml:space="preserve">w </w:t>
      </w:r>
      <w:r w:rsidR="00B64BFA" w:rsidRPr="00A63AF5">
        <w:rPr>
          <w:rFonts w:asciiTheme="minorHAnsi" w:hAnsiTheme="minorHAnsi" w:cstheme="minorHAnsi"/>
          <w:color w:val="1C1C1C"/>
          <w:w w:val="105"/>
        </w:rPr>
        <w:t>trwa</w:t>
      </w:r>
      <w:r w:rsidR="000C4F34" w:rsidRPr="00A63AF5">
        <w:rPr>
          <w:rFonts w:asciiTheme="minorHAnsi" w:hAnsiTheme="minorHAnsi" w:cstheme="minorHAnsi"/>
          <w:color w:val="1C1C1C"/>
          <w:w w:val="105"/>
        </w:rPr>
        <w:t>ł</w:t>
      </w:r>
      <w:r w:rsidR="00B64BFA" w:rsidRPr="00A63AF5">
        <w:rPr>
          <w:rFonts w:asciiTheme="minorHAnsi" w:hAnsiTheme="minorHAnsi" w:cstheme="minorHAnsi"/>
          <w:color w:val="1C1C1C"/>
          <w:w w:val="105"/>
        </w:rPr>
        <w:t>ych</w:t>
      </w:r>
      <w:r w:rsidR="00B64BFA" w:rsidRPr="00A63AF5">
        <w:rPr>
          <w:rFonts w:asciiTheme="minorHAnsi" w:hAnsiTheme="minorHAnsi" w:cstheme="minorHAnsi"/>
          <w:color w:val="1C1C1C"/>
          <w:spacing w:val="40"/>
          <w:w w:val="105"/>
        </w:rPr>
        <w:t xml:space="preserve"> </w:t>
      </w:r>
      <w:r w:rsidR="00B64BFA" w:rsidRPr="00A63AF5">
        <w:rPr>
          <w:rFonts w:asciiTheme="minorHAnsi" w:hAnsiTheme="minorHAnsi" w:cstheme="minorHAnsi"/>
          <w:color w:val="1C1C1C"/>
          <w:w w:val="105"/>
        </w:rPr>
        <w:t>-</w:t>
      </w:r>
      <w:r w:rsidR="00B64BFA" w:rsidRPr="00A63AF5">
        <w:rPr>
          <w:rFonts w:asciiTheme="minorHAnsi" w:hAnsiTheme="minorHAnsi" w:cstheme="minorHAnsi"/>
          <w:color w:val="1C1C1C"/>
          <w:spacing w:val="40"/>
          <w:w w:val="105"/>
        </w:rPr>
        <w:t xml:space="preserve"> </w:t>
      </w:r>
      <w:r w:rsidR="00B64BFA" w:rsidRPr="00A63AF5">
        <w:rPr>
          <w:rFonts w:asciiTheme="minorHAnsi" w:hAnsiTheme="minorHAnsi" w:cstheme="minorHAnsi"/>
          <w:color w:val="2D2D2D"/>
          <w:w w:val="105"/>
        </w:rPr>
        <w:t>w</w:t>
      </w:r>
      <w:r w:rsidR="00B64BFA" w:rsidRPr="00A63AF5">
        <w:rPr>
          <w:rFonts w:asciiTheme="minorHAnsi" w:hAnsiTheme="minorHAnsi" w:cstheme="minorHAnsi"/>
          <w:color w:val="2D2D2D"/>
          <w:spacing w:val="35"/>
          <w:w w:val="105"/>
        </w:rPr>
        <w:t xml:space="preserve"> </w:t>
      </w:r>
      <w:r w:rsidR="00B64BFA" w:rsidRPr="00A63AF5">
        <w:rPr>
          <w:rFonts w:asciiTheme="minorHAnsi" w:hAnsiTheme="minorHAnsi" w:cstheme="minorHAnsi"/>
          <w:color w:val="2D2D2D"/>
          <w:w w:val="105"/>
        </w:rPr>
        <w:t>cz</w:t>
      </w:r>
      <w:r w:rsidR="000C4F34" w:rsidRPr="00A63AF5">
        <w:rPr>
          <w:rFonts w:asciiTheme="minorHAnsi" w:hAnsiTheme="minorHAnsi" w:cstheme="minorHAnsi"/>
          <w:color w:val="2D2D2D"/>
          <w:w w:val="105"/>
        </w:rPr>
        <w:t>ęś</w:t>
      </w:r>
      <w:r w:rsidR="00B64BFA" w:rsidRPr="00A63AF5">
        <w:rPr>
          <w:rFonts w:asciiTheme="minorHAnsi" w:hAnsiTheme="minorHAnsi" w:cstheme="minorHAnsi"/>
          <w:color w:val="2D2D2D"/>
          <w:w w:val="105"/>
        </w:rPr>
        <w:t>ci,</w:t>
      </w:r>
      <w:r w:rsidR="00B64BFA" w:rsidRPr="00A63AF5">
        <w:rPr>
          <w:rFonts w:asciiTheme="minorHAnsi" w:hAnsiTheme="minorHAnsi" w:cstheme="minorHAnsi"/>
          <w:color w:val="2D2D2D"/>
          <w:spacing w:val="40"/>
          <w:w w:val="105"/>
        </w:rPr>
        <w:t xml:space="preserve"> </w:t>
      </w:r>
      <w:r w:rsidR="00B64BFA" w:rsidRPr="00A63AF5">
        <w:rPr>
          <w:rFonts w:asciiTheme="minorHAnsi" w:hAnsiTheme="minorHAnsi" w:cstheme="minorHAnsi"/>
          <w:color w:val="2D2D2D"/>
          <w:w w:val="105"/>
        </w:rPr>
        <w:t>kt</w:t>
      </w:r>
      <w:r w:rsidR="000C4F34" w:rsidRPr="00A63AF5">
        <w:rPr>
          <w:rFonts w:asciiTheme="minorHAnsi" w:hAnsiTheme="minorHAnsi" w:cstheme="minorHAnsi"/>
          <w:color w:val="2D2D2D"/>
          <w:w w:val="105"/>
        </w:rPr>
        <w:t>ó</w:t>
      </w:r>
      <w:r w:rsidR="00B64BFA" w:rsidRPr="00A63AF5">
        <w:rPr>
          <w:rFonts w:asciiTheme="minorHAnsi" w:hAnsiTheme="minorHAnsi" w:cstheme="minorHAnsi"/>
          <w:color w:val="2D2D2D"/>
          <w:w w:val="105"/>
        </w:rPr>
        <w:t>ra</w:t>
      </w:r>
      <w:r w:rsidR="00B64BFA" w:rsidRPr="00A63AF5">
        <w:rPr>
          <w:rFonts w:asciiTheme="minorHAnsi" w:hAnsiTheme="minorHAnsi" w:cstheme="minorHAnsi"/>
          <w:color w:val="2D2D2D"/>
          <w:spacing w:val="39"/>
          <w:w w:val="105"/>
        </w:rPr>
        <w:t xml:space="preserve"> </w:t>
      </w:r>
      <w:r w:rsidR="00B64BFA" w:rsidRPr="00A63AF5">
        <w:rPr>
          <w:rFonts w:asciiTheme="minorHAnsi" w:hAnsiTheme="minorHAnsi" w:cstheme="minorHAnsi"/>
          <w:color w:val="1C1C1C"/>
          <w:w w:val="105"/>
        </w:rPr>
        <w:t>nie</w:t>
      </w:r>
      <w:r w:rsidR="00B64BFA" w:rsidRPr="00A63AF5">
        <w:rPr>
          <w:rFonts w:asciiTheme="minorHAnsi" w:hAnsiTheme="minorHAnsi" w:cstheme="minorHAnsi"/>
          <w:color w:val="1C1C1C"/>
          <w:spacing w:val="40"/>
          <w:w w:val="105"/>
        </w:rPr>
        <w:t xml:space="preserve"> </w:t>
      </w:r>
      <w:r w:rsidR="00B64BFA" w:rsidRPr="00A63AF5">
        <w:rPr>
          <w:rFonts w:asciiTheme="minorHAnsi" w:hAnsiTheme="minorHAnsi" w:cstheme="minorHAnsi"/>
          <w:color w:val="1C1C1C"/>
          <w:w w:val="105"/>
        </w:rPr>
        <w:t>zosta</w:t>
      </w:r>
      <w:r w:rsidR="000C4F34" w:rsidRPr="00A63AF5">
        <w:rPr>
          <w:rFonts w:asciiTheme="minorHAnsi" w:hAnsiTheme="minorHAnsi" w:cstheme="minorHAnsi"/>
          <w:color w:val="1C1C1C"/>
          <w:w w:val="105"/>
        </w:rPr>
        <w:t>ł</w:t>
      </w:r>
      <w:r w:rsidR="00B64BFA" w:rsidRPr="00A63AF5">
        <w:rPr>
          <w:rFonts w:asciiTheme="minorHAnsi" w:hAnsiTheme="minorHAnsi" w:cstheme="minorHAnsi"/>
          <w:color w:val="1C1C1C"/>
          <w:w w:val="105"/>
        </w:rPr>
        <w:t>a</w:t>
      </w:r>
      <w:r w:rsidR="00B64BFA" w:rsidRPr="00A63AF5">
        <w:rPr>
          <w:rFonts w:asciiTheme="minorHAnsi" w:hAnsiTheme="minorHAnsi" w:cstheme="minorHAnsi"/>
          <w:color w:val="1C1C1C"/>
          <w:spacing w:val="40"/>
          <w:w w:val="105"/>
        </w:rPr>
        <w:t xml:space="preserve"> </w:t>
      </w:r>
      <w:r w:rsidR="00B64BFA" w:rsidRPr="00A63AF5">
        <w:rPr>
          <w:rFonts w:asciiTheme="minorHAnsi" w:hAnsiTheme="minorHAnsi" w:cstheme="minorHAnsi"/>
          <w:color w:val="1C1C1C"/>
          <w:w w:val="105"/>
        </w:rPr>
        <w:t>pokryta</w:t>
      </w:r>
      <w:r w:rsidR="00B64BFA" w:rsidRPr="00A63AF5">
        <w:rPr>
          <w:rFonts w:asciiTheme="minorHAnsi" w:hAnsiTheme="minorHAnsi" w:cstheme="minorHAnsi"/>
          <w:color w:val="1C1C1C"/>
          <w:spacing w:val="40"/>
          <w:w w:val="105"/>
        </w:rPr>
        <w:t xml:space="preserve"> </w:t>
      </w:r>
      <w:r w:rsidR="00B64BFA" w:rsidRPr="00A63AF5">
        <w:rPr>
          <w:rFonts w:asciiTheme="minorHAnsi" w:hAnsiTheme="minorHAnsi" w:cstheme="minorHAnsi"/>
          <w:color w:val="1C1C1C"/>
          <w:w w:val="105"/>
        </w:rPr>
        <w:t>odpisami</w:t>
      </w:r>
      <w:r w:rsidR="00B64BFA" w:rsidRPr="00A63AF5">
        <w:rPr>
          <w:rFonts w:asciiTheme="minorHAnsi" w:hAnsiTheme="minorHAnsi" w:cstheme="minorHAnsi"/>
          <w:color w:val="1C1C1C"/>
          <w:spacing w:val="40"/>
          <w:w w:val="105"/>
        </w:rPr>
        <w:t xml:space="preserve"> </w:t>
      </w:r>
      <w:r w:rsidR="00B64BFA" w:rsidRPr="00A63AF5">
        <w:rPr>
          <w:rFonts w:asciiTheme="minorHAnsi" w:hAnsiTheme="minorHAnsi" w:cstheme="minorHAnsi"/>
          <w:color w:val="1C1C1C"/>
          <w:w w:val="105"/>
        </w:rPr>
        <w:t>amortyzacyjnymi</w:t>
      </w:r>
      <w:r w:rsidR="00256E2B" w:rsidRPr="00A63AF5">
        <w:rPr>
          <w:rFonts w:asciiTheme="minorHAnsi" w:hAnsiTheme="minorHAnsi" w:cstheme="minorHAnsi"/>
          <w:color w:val="1C1C1C"/>
          <w:w w:val="105"/>
        </w:rPr>
        <w:t xml:space="preserve"> (art</w:t>
      </w:r>
      <w:r w:rsidR="00D443A1" w:rsidRPr="00A63AF5">
        <w:rPr>
          <w:rFonts w:asciiTheme="minorHAnsi" w:hAnsiTheme="minorHAnsi" w:cstheme="minorHAnsi"/>
          <w:color w:val="1C1C1C"/>
          <w:w w:val="105"/>
        </w:rPr>
        <w:t>.</w:t>
      </w:r>
      <w:r w:rsidR="00256E2B" w:rsidRPr="00A63AF5">
        <w:rPr>
          <w:rFonts w:asciiTheme="minorHAnsi" w:hAnsiTheme="minorHAnsi" w:cstheme="minorHAnsi"/>
          <w:color w:val="1C1C1C"/>
          <w:w w:val="105"/>
        </w:rPr>
        <w:t xml:space="preserve"> 33 ust. 7 i 7b ustawy o rehabilitacji)</w:t>
      </w:r>
      <w:r w:rsidR="00F565EA" w:rsidRPr="00A63AF5">
        <w:rPr>
          <w:rFonts w:asciiTheme="minorHAnsi" w:hAnsiTheme="minorHAnsi" w:cstheme="minorHAnsi"/>
          <w:color w:val="1C1C1C"/>
          <w:w w:val="105"/>
        </w:rPr>
        <w:t>.</w:t>
      </w:r>
    </w:p>
    <w:p w14:paraId="1E71051D" w14:textId="0E7A1BF3" w:rsidR="00F565EA" w:rsidRPr="00A63AF5" w:rsidRDefault="00F565EA" w:rsidP="00A63AF5">
      <w:pPr>
        <w:pStyle w:val="Tekstpodstawowy"/>
        <w:spacing w:after="240"/>
        <w:rPr>
          <w:rFonts w:asciiTheme="minorHAnsi" w:hAnsiTheme="minorHAnsi" w:cstheme="minorHAnsi"/>
          <w:color w:val="1C1C1C"/>
          <w:w w:val="105"/>
        </w:rPr>
      </w:pPr>
      <w:r w:rsidRPr="00A63AF5">
        <w:rPr>
          <w:rFonts w:asciiTheme="minorHAnsi" w:hAnsiTheme="minorHAnsi" w:cstheme="minorHAnsi"/>
          <w:color w:val="1C1C1C"/>
          <w:w w:val="105"/>
        </w:rPr>
        <w:t>Spółka przekształcona stając się sukcesorem decyzji wojewody przyznającej status zakładu pracy chronionej Wnioskodawcy, będzie również uprawniona, by posługiwać się statusem byłego zakładu pracy chronionej. Spełnienie tego wymogu jest koniecznym, ale nie wyłącznym do przejęcia prawa do ZFRON Wnioskodawcy oraz korzystania z środków tego funduszu. Warunkiem zachowania tego prawa przez spółkę przekształconą jest spełnianie przez nią przesłanek określonych w art. 33 ust. 7b ustawy o rehabilitacji, tzn. musi ona zatrudniając  przynajmniej 15 pracowników w przeliczeniu na pełny wymiar czasu pracy, zachowując przy tym wskaźnik zatrudnienia osób niepełnosprawnych w wysokości co najmniej 25%</w:t>
      </w:r>
    </w:p>
    <w:p w14:paraId="57E7E6A9" w14:textId="5CE4792F" w:rsidR="00B64BFA" w:rsidRPr="00A63AF5" w:rsidRDefault="00B64BFA" w:rsidP="00A63AF5">
      <w:pPr>
        <w:pStyle w:val="Tekstpodstawowy"/>
        <w:rPr>
          <w:rFonts w:asciiTheme="minorHAnsi" w:hAnsiTheme="minorHAnsi" w:cstheme="minorHAnsi"/>
        </w:rPr>
      </w:pPr>
      <w:r w:rsidRPr="00A63AF5">
        <w:rPr>
          <w:rFonts w:asciiTheme="minorHAnsi" w:hAnsiTheme="minorHAnsi" w:cstheme="minorHAnsi"/>
          <w:color w:val="1C1C1C"/>
        </w:rPr>
        <w:t>Zbycie</w:t>
      </w:r>
      <w:r w:rsidRPr="00A63AF5">
        <w:rPr>
          <w:rFonts w:asciiTheme="minorHAnsi" w:hAnsiTheme="minorHAnsi" w:cstheme="minorHAnsi"/>
          <w:color w:val="1C1C1C"/>
          <w:spacing w:val="21"/>
        </w:rPr>
        <w:t xml:space="preserve"> </w:t>
      </w:r>
      <w:r w:rsidRPr="00A63AF5">
        <w:rPr>
          <w:rFonts w:asciiTheme="minorHAnsi" w:hAnsiTheme="minorHAnsi" w:cstheme="minorHAnsi"/>
          <w:color w:val="1C1C1C"/>
        </w:rPr>
        <w:t>udzia</w:t>
      </w:r>
      <w:r w:rsidR="000C4F34" w:rsidRPr="00A63AF5">
        <w:rPr>
          <w:rFonts w:asciiTheme="minorHAnsi" w:hAnsiTheme="minorHAnsi" w:cstheme="minorHAnsi"/>
          <w:color w:val="1C1C1C"/>
        </w:rPr>
        <w:t>łó</w:t>
      </w:r>
      <w:r w:rsidRPr="00A63AF5">
        <w:rPr>
          <w:rFonts w:asciiTheme="minorHAnsi" w:hAnsiTheme="minorHAnsi" w:cstheme="minorHAnsi"/>
          <w:color w:val="1C1C1C"/>
        </w:rPr>
        <w:t>w</w:t>
      </w:r>
      <w:r w:rsidRPr="00A63AF5">
        <w:rPr>
          <w:rFonts w:asciiTheme="minorHAnsi" w:hAnsiTheme="minorHAnsi" w:cstheme="minorHAnsi"/>
          <w:color w:val="1C1C1C"/>
          <w:spacing w:val="31"/>
        </w:rPr>
        <w:t xml:space="preserve"> </w:t>
      </w:r>
      <w:r w:rsidRPr="00A63AF5">
        <w:rPr>
          <w:rFonts w:asciiTheme="minorHAnsi" w:hAnsiTheme="minorHAnsi" w:cstheme="minorHAnsi"/>
          <w:color w:val="2D2D2D"/>
        </w:rPr>
        <w:t>w</w:t>
      </w:r>
      <w:r w:rsidRPr="00A63AF5">
        <w:rPr>
          <w:rFonts w:asciiTheme="minorHAnsi" w:hAnsiTheme="minorHAnsi" w:cstheme="minorHAnsi"/>
          <w:color w:val="2D2D2D"/>
          <w:spacing w:val="31"/>
        </w:rPr>
        <w:t xml:space="preserve"> </w:t>
      </w:r>
      <w:r w:rsidRPr="00A63AF5">
        <w:rPr>
          <w:rFonts w:asciiTheme="minorHAnsi" w:hAnsiTheme="minorHAnsi" w:cstheme="minorHAnsi"/>
          <w:color w:val="2D2D2D"/>
        </w:rPr>
        <w:t>sp</w:t>
      </w:r>
      <w:r w:rsidR="000C4F34" w:rsidRPr="00A63AF5">
        <w:rPr>
          <w:rFonts w:asciiTheme="minorHAnsi" w:hAnsiTheme="minorHAnsi" w:cstheme="minorHAnsi"/>
          <w:color w:val="2D2D2D"/>
        </w:rPr>
        <w:t>ółc</w:t>
      </w:r>
      <w:r w:rsidRPr="00A63AF5">
        <w:rPr>
          <w:rFonts w:asciiTheme="minorHAnsi" w:hAnsiTheme="minorHAnsi" w:cstheme="minorHAnsi"/>
          <w:color w:val="2D2D2D"/>
        </w:rPr>
        <w:t>e</w:t>
      </w:r>
      <w:r w:rsidRPr="00A63AF5">
        <w:rPr>
          <w:rFonts w:asciiTheme="minorHAnsi" w:hAnsiTheme="minorHAnsi" w:cstheme="minorHAnsi"/>
          <w:color w:val="2D2D2D"/>
          <w:spacing w:val="18"/>
        </w:rPr>
        <w:t xml:space="preserve"> </w:t>
      </w:r>
      <w:r w:rsidRPr="00A63AF5">
        <w:rPr>
          <w:rFonts w:asciiTheme="minorHAnsi" w:hAnsiTheme="minorHAnsi" w:cstheme="minorHAnsi"/>
          <w:color w:val="1C1C1C"/>
        </w:rPr>
        <w:t>z</w:t>
      </w:r>
      <w:r w:rsidRPr="00A63AF5">
        <w:rPr>
          <w:rFonts w:asciiTheme="minorHAnsi" w:hAnsiTheme="minorHAnsi" w:cstheme="minorHAnsi"/>
          <w:color w:val="1C1C1C"/>
          <w:spacing w:val="19"/>
        </w:rPr>
        <w:t xml:space="preserve"> </w:t>
      </w:r>
      <w:r w:rsidRPr="00A63AF5">
        <w:rPr>
          <w:rFonts w:asciiTheme="minorHAnsi" w:hAnsiTheme="minorHAnsi" w:cstheme="minorHAnsi"/>
          <w:color w:val="1C1C1C"/>
        </w:rPr>
        <w:t>o.o.</w:t>
      </w:r>
      <w:r w:rsidRPr="00A63AF5">
        <w:rPr>
          <w:rFonts w:asciiTheme="minorHAnsi" w:hAnsiTheme="minorHAnsi" w:cstheme="minorHAnsi"/>
          <w:color w:val="1C1C1C"/>
          <w:spacing w:val="40"/>
        </w:rPr>
        <w:t xml:space="preserve"> </w:t>
      </w:r>
      <w:r w:rsidRPr="00A63AF5">
        <w:rPr>
          <w:rFonts w:asciiTheme="minorHAnsi" w:hAnsiTheme="minorHAnsi" w:cstheme="minorHAnsi"/>
          <w:color w:val="1C1C1C"/>
        </w:rPr>
        <w:t>jest</w:t>
      </w:r>
      <w:r w:rsidRPr="00A63AF5">
        <w:rPr>
          <w:rFonts w:asciiTheme="minorHAnsi" w:hAnsiTheme="minorHAnsi" w:cstheme="minorHAnsi"/>
          <w:color w:val="1C1C1C"/>
          <w:spacing w:val="30"/>
        </w:rPr>
        <w:t xml:space="preserve"> </w:t>
      </w:r>
      <w:r w:rsidRPr="00A63AF5">
        <w:rPr>
          <w:rFonts w:asciiTheme="minorHAnsi" w:hAnsiTheme="minorHAnsi" w:cstheme="minorHAnsi"/>
          <w:color w:val="1C1C1C"/>
        </w:rPr>
        <w:t>jednym</w:t>
      </w:r>
      <w:r w:rsidRPr="00A63AF5">
        <w:rPr>
          <w:rFonts w:asciiTheme="minorHAnsi" w:hAnsiTheme="minorHAnsi" w:cstheme="minorHAnsi"/>
          <w:color w:val="1C1C1C"/>
          <w:spacing w:val="39"/>
        </w:rPr>
        <w:t xml:space="preserve"> </w:t>
      </w:r>
      <w:r w:rsidRPr="00A63AF5">
        <w:rPr>
          <w:rFonts w:asciiTheme="minorHAnsi" w:hAnsiTheme="minorHAnsi" w:cstheme="minorHAnsi"/>
          <w:color w:val="1C1C1C"/>
        </w:rPr>
        <w:t>z podstawowych</w:t>
      </w:r>
      <w:r w:rsidRPr="00A63AF5">
        <w:rPr>
          <w:rFonts w:asciiTheme="minorHAnsi" w:hAnsiTheme="minorHAnsi" w:cstheme="minorHAnsi"/>
          <w:color w:val="1C1C1C"/>
          <w:spacing w:val="39"/>
        </w:rPr>
        <w:t xml:space="preserve"> </w:t>
      </w:r>
      <w:r w:rsidRPr="00A63AF5">
        <w:rPr>
          <w:rFonts w:asciiTheme="minorHAnsi" w:hAnsiTheme="minorHAnsi" w:cstheme="minorHAnsi"/>
          <w:color w:val="1C1C1C"/>
        </w:rPr>
        <w:t>praw</w:t>
      </w:r>
      <w:r w:rsidRPr="00A63AF5">
        <w:rPr>
          <w:rFonts w:asciiTheme="minorHAnsi" w:hAnsiTheme="minorHAnsi" w:cstheme="minorHAnsi"/>
          <w:color w:val="1C1C1C"/>
          <w:spacing w:val="19"/>
        </w:rPr>
        <w:t xml:space="preserve"> </w:t>
      </w:r>
      <w:r w:rsidRPr="00A63AF5">
        <w:rPr>
          <w:rFonts w:asciiTheme="minorHAnsi" w:hAnsiTheme="minorHAnsi" w:cstheme="minorHAnsi"/>
          <w:color w:val="1C1C1C"/>
        </w:rPr>
        <w:t>wsp</w:t>
      </w:r>
      <w:r w:rsidR="000C4F34" w:rsidRPr="00A63AF5">
        <w:rPr>
          <w:rFonts w:asciiTheme="minorHAnsi" w:hAnsiTheme="minorHAnsi" w:cstheme="minorHAnsi"/>
          <w:color w:val="1C1C1C"/>
        </w:rPr>
        <w:t>ó</w:t>
      </w:r>
      <w:r w:rsidRPr="00A63AF5">
        <w:rPr>
          <w:rFonts w:asciiTheme="minorHAnsi" w:hAnsiTheme="minorHAnsi" w:cstheme="minorHAnsi"/>
          <w:color w:val="1C1C1C"/>
        </w:rPr>
        <w:t>lnika</w:t>
      </w:r>
      <w:r w:rsidRPr="00A63AF5">
        <w:rPr>
          <w:rFonts w:asciiTheme="minorHAnsi" w:hAnsiTheme="minorHAnsi" w:cstheme="minorHAnsi"/>
          <w:color w:val="1C1C1C"/>
          <w:spacing w:val="30"/>
        </w:rPr>
        <w:t xml:space="preserve"> </w:t>
      </w:r>
      <w:r w:rsidRPr="00A63AF5">
        <w:rPr>
          <w:rFonts w:asciiTheme="minorHAnsi" w:hAnsiTheme="minorHAnsi" w:cstheme="minorHAnsi"/>
          <w:color w:val="1C1C1C"/>
        </w:rPr>
        <w:t>sp</w:t>
      </w:r>
      <w:r w:rsidR="000C4F34" w:rsidRPr="00A63AF5">
        <w:rPr>
          <w:rFonts w:asciiTheme="minorHAnsi" w:hAnsiTheme="minorHAnsi" w:cstheme="minorHAnsi"/>
          <w:color w:val="1C1C1C"/>
        </w:rPr>
        <w:t>ółk</w:t>
      </w:r>
      <w:r w:rsidRPr="00A63AF5">
        <w:rPr>
          <w:rFonts w:asciiTheme="minorHAnsi" w:hAnsiTheme="minorHAnsi" w:cstheme="minorHAnsi"/>
          <w:color w:val="1C1C1C"/>
        </w:rPr>
        <w:t>i</w:t>
      </w:r>
      <w:r w:rsidRPr="00A63AF5">
        <w:rPr>
          <w:rFonts w:asciiTheme="minorHAnsi" w:hAnsiTheme="minorHAnsi" w:cstheme="minorHAnsi"/>
          <w:color w:val="1C1C1C"/>
          <w:spacing w:val="23"/>
        </w:rPr>
        <w:t xml:space="preserve"> </w:t>
      </w:r>
      <w:r w:rsidRPr="00A63AF5">
        <w:rPr>
          <w:rFonts w:asciiTheme="minorHAnsi" w:hAnsiTheme="minorHAnsi" w:cstheme="minorHAnsi"/>
          <w:color w:val="1C1C1C"/>
        </w:rPr>
        <w:t>i</w:t>
      </w:r>
      <w:r w:rsidRPr="00A63AF5">
        <w:rPr>
          <w:rFonts w:asciiTheme="minorHAnsi" w:hAnsiTheme="minorHAnsi" w:cstheme="minorHAnsi"/>
          <w:color w:val="1C1C1C"/>
          <w:spacing w:val="40"/>
        </w:rPr>
        <w:t xml:space="preserve"> </w:t>
      </w:r>
      <w:r w:rsidRPr="00A63AF5">
        <w:rPr>
          <w:rFonts w:asciiTheme="minorHAnsi" w:hAnsiTheme="minorHAnsi" w:cstheme="minorHAnsi"/>
          <w:color w:val="2D2D2D"/>
        </w:rPr>
        <w:t>nie mo</w:t>
      </w:r>
      <w:r w:rsidR="000C4F34" w:rsidRPr="00A63AF5">
        <w:rPr>
          <w:rFonts w:asciiTheme="minorHAnsi" w:hAnsiTheme="minorHAnsi" w:cstheme="minorHAnsi"/>
          <w:color w:val="2D2D2D"/>
        </w:rPr>
        <w:t>ż</w:t>
      </w:r>
      <w:r w:rsidRPr="00A63AF5">
        <w:rPr>
          <w:rFonts w:asciiTheme="minorHAnsi" w:hAnsiTheme="minorHAnsi" w:cstheme="minorHAnsi"/>
          <w:color w:val="2D2D2D"/>
        </w:rPr>
        <w:t>e by</w:t>
      </w:r>
      <w:r w:rsidR="000C4F34" w:rsidRPr="00A63AF5">
        <w:rPr>
          <w:rFonts w:asciiTheme="minorHAnsi" w:hAnsiTheme="minorHAnsi" w:cstheme="minorHAnsi"/>
          <w:color w:val="2D2D2D"/>
        </w:rPr>
        <w:t>ć</w:t>
      </w:r>
      <w:r w:rsidRPr="00A63AF5">
        <w:rPr>
          <w:rFonts w:asciiTheme="minorHAnsi" w:hAnsiTheme="minorHAnsi" w:cstheme="minorHAnsi"/>
          <w:color w:val="2D2D2D"/>
        </w:rPr>
        <w:t xml:space="preserve"> ono wy</w:t>
      </w:r>
      <w:r w:rsidR="000C4F34" w:rsidRPr="00A63AF5">
        <w:rPr>
          <w:rFonts w:asciiTheme="minorHAnsi" w:hAnsiTheme="minorHAnsi" w:cstheme="minorHAnsi"/>
          <w:color w:val="2D2D2D"/>
        </w:rPr>
        <w:t>łą</w:t>
      </w:r>
      <w:r w:rsidRPr="00A63AF5">
        <w:rPr>
          <w:rFonts w:asciiTheme="minorHAnsi" w:hAnsiTheme="minorHAnsi" w:cstheme="minorHAnsi"/>
          <w:color w:val="2D2D2D"/>
        </w:rPr>
        <w:t xml:space="preserve">czone przez </w:t>
      </w:r>
      <w:r w:rsidRPr="00A63AF5">
        <w:rPr>
          <w:rFonts w:asciiTheme="minorHAnsi" w:hAnsiTheme="minorHAnsi" w:cstheme="minorHAnsi"/>
          <w:color w:val="1C1C1C"/>
        </w:rPr>
        <w:t>zapisy w umowie sp</w:t>
      </w:r>
      <w:r w:rsidR="000C4F34" w:rsidRPr="00A63AF5">
        <w:rPr>
          <w:rFonts w:asciiTheme="minorHAnsi" w:hAnsiTheme="minorHAnsi" w:cstheme="minorHAnsi"/>
          <w:color w:val="1C1C1C"/>
        </w:rPr>
        <w:t>ół</w:t>
      </w:r>
      <w:r w:rsidRPr="00A63AF5">
        <w:rPr>
          <w:rFonts w:asciiTheme="minorHAnsi" w:hAnsiTheme="minorHAnsi" w:cstheme="minorHAnsi"/>
          <w:color w:val="1C1C1C"/>
        </w:rPr>
        <w:t>ki.</w:t>
      </w:r>
      <w:r w:rsidRPr="00A63AF5">
        <w:rPr>
          <w:rFonts w:asciiTheme="minorHAnsi" w:hAnsiTheme="minorHAnsi" w:cstheme="minorHAnsi"/>
          <w:color w:val="1C1C1C"/>
          <w:spacing w:val="26"/>
        </w:rPr>
        <w:t xml:space="preserve"> </w:t>
      </w:r>
      <w:r w:rsidRPr="00A63AF5">
        <w:rPr>
          <w:rFonts w:asciiTheme="minorHAnsi" w:hAnsiTheme="minorHAnsi" w:cstheme="minorHAnsi"/>
          <w:color w:val="1C1C1C"/>
        </w:rPr>
        <w:t>Udzia</w:t>
      </w:r>
      <w:r w:rsidR="000C4F34" w:rsidRPr="00A63AF5">
        <w:rPr>
          <w:rFonts w:asciiTheme="minorHAnsi" w:hAnsiTheme="minorHAnsi" w:cstheme="minorHAnsi"/>
          <w:color w:val="1C1C1C"/>
        </w:rPr>
        <w:t xml:space="preserve">ł </w:t>
      </w:r>
      <w:r w:rsidRPr="00A63AF5">
        <w:rPr>
          <w:rFonts w:asciiTheme="minorHAnsi" w:hAnsiTheme="minorHAnsi" w:cstheme="minorHAnsi"/>
          <w:color w:val="1C1C1C"/>
        </w:rPr>
        <w:t>oznacza tak</w:t>
      </w:r>
      <w:r w:rsidR="000C4F34" w:rsidRPr="00A63AF5">
        <w:rPr>
          <w:rFonts w:asciiTheme="minorHAnsi" w:hAnsiTheme="minorHAnsi" w:cstheme="minorHAnsi"/>
          <w:color w:val="1C1C1C"/>
        </w:rPr>
        <w:t>że</w:t>
      </w:r>
      <w:r w:rsidRPr="00A63AF5">
        <w:rPr>
          <w:rFonts w:asciiTheme="minorHAnsi" w:hAnsiTheme="minorHAnsi" w:cstheme="minorHAnsi"/>
          <w:color w:val="1C1C1C"/>
        </w:rPr>
        <w:t xml:space="preserve"> prawa i</w:t>
      </w:r>
      <w:r w:rsidRPr="00A63AF5">
        <w:rPr>
          <w:rFonts w:asciiTheme="minorHAnsi" w:hAnsiTheme="minorHAnsi" w:cstheme="minorHAnsi"/>
          <w:color w:val="1C1C1C"/>
          <w:spacing w:val="34"/>
        </w:rPr>
        <w:t xml:space="preserve"> </w:t>
      </w:r>
      <w:r w:rsidRPr="00A63AF5">
        <w:rPr>
          <w:rFonts w:asciiTheme="minorHAnsi" w:hAnsiTheme="minorHAnsi" w:cstheme="minorHAnsi"/>
          <w:color w:val="1C1C1C"/>
        </w:rPr>
        <w:t>obowi</w:t>
      </w:r>
      <w:r w:rsidR="000C4F34" w:rsidRPr="00A63AF5">
        <w:rPr>
          <w:rFonts w:asciiTheme="minorHAnsi" w:hAnsiTheme="minorHAnsi" w:cstheme="minorHAnsi"/>
          <w:color w:val="1C1C1C"/>
        </w:rPr>
        <w:t>ą</w:t>
      </w:r>
      <w:r w:rsidRPr="00A63AF5">
        <w:rPr>
          <w:rFonts w:asciiTheme="minorHAnsi" w:hAnsiTheme="minorHAnsi" w:cstheme="minorHAnsi"/>
          <w:color w:val="1C1C1C"/>
        </w:rPr>
        <w:t>zki wsp</w:t>
      </w:r>
      <w:r w:rsidR="000C4F34" w:rsidRPr="00A63AF5">
        <w:rPr>
          <w:rFonts w:asciiTheme="minorHAnsi" w:hAnsiTheme="minorHAnsi" w:cstheme="minorHAnsi"/>
          <w:color w:val="1C1C1C"/>
        </w:rPr>
        <w:t>ó</w:t>
      </w:r>
      <w:r w:rsidRPr="00A63AF5">
        <w:rPr>
          <w:rFonts w:asciiTheme="minorHAnsi" w:hAnsiTheme="minorHAnsi" w:cstheme="minorHAnsi"/>
          <w:color w:val="1C1C1C"/>
        </w:rPr>
        <w:t xml:space="preserve">lnika w </w:t>
      </w:r>
      <w:r w:rsidRPr="00A63AF5">
        <w:rPr>
          <w:rFonts w:asciiTheme="minorHAnsi" w:hAnsiTheme="minorHAnsi" w:cstheme="minorHAnsi"/>
          <w:color w:val="2D2D2D"/>
        </w:rPr>
        <w:t>sp</w:t>
      </w:r>
      <w:r w:rsidR="000C4F34" w:rsidRPr="00A63AF5">
        <w:rPr>
          <w:rFonts w:asciiTheme="minorHAnsi" w:hAnsiTheme="minorHAnsi" w:cstheme="minorHAnsi"/>
          <w:color w:val="2D2D2D"/>
        </w:rPr>
        <w:t>ółc</w:t>
      </w:r>
      <w:r w:rsidRPr="00A63AF5">
        <w:rPr>
          <w:rFonts w:asciiTheme="minorHAnsi" w:hAnsiTheme="minorHAnsi" w:cstheme="minorHAnsi"/>
          <w:color w:val="2D2D2D"/>
        </w:rPr>
        <w:t xml:space="preserve">e. </w:t>
      </w:r>
      <w:r w:rsidRPr="00A63AF5">
        <w:rPr>
          <w:rFonts w:asciiTheme="minorHAnsi" w:hAnsiTheme="minorHAnsi" w:cstheme="minorHAnsi"/>
          <w:color w:val="1C1C1C"/>
        </w:rPr>
        <w:t>Tak</w:t>
      </w:r>
      <w:r w:rsidRPr="00A63AF5">
        <w:rPr>
          <w:rFonts w:asciiTheme="minorHAnsi" w:hAnsiTheme="minorHAnsi" w:cstheme="minorHAnsi"/>
          <w:color w:val="1C1C1C"/>
          <w:spacing w:val="73"/>
        </w:rPr>
        <w:t xml:space="preserve"> </w:t>
      </w:r>
      <w:r w:rsidRPr="00A63AF5">
        <w:rPr>
          <w:rFonts w:asciiTheme="minorHAnsi" w:hAnsiTheme="minorHAnsi" w:cstheme="minorHAnsi"/>
          <w:color w:val="2D2D2D"/>
        </w:rPr>
        <w:t>rozumiane</w:t>
      </w:r>
      <w:r w:rsidRPr="00A63AF5">
        <w:rPr>
          <w:rFonts w:asciiTheme="minorHAnsi" w:hAnsiTheme="minorHAnsi" w:cstheme="minorHAnsi"/>
          <w:color w:val="2D2D2D"/>
          <w:spacing w:val="80"/>
        </w:rPr>
        <w:t xml:space="preserve"> </w:t>
      </w:r>
      <w:r w:rsidRPr="00A63AF5">
        <w:rPr>
          <w:rFonts w:asciiTheme="minorHAnsi" w:hAnsiTheme="minorHAnsi" w:cstheme="minorHAnsi"/>
          <w:color w:val="1C1C1C"/>
        </w:rPr>
        <w:t>udzia</w:t>
      </w:r>
      <w:r w:rsidR="000C4F34" w:rsidRPr="00A63AF5">
        <w:rPr>
          <w:rFonts w:asciiTheme="minorHAnsi" w:hAnsiTheme="minorHAnsi" w:cstheme="minorHAnsi"/>
          <w:color w:val="1C1C1C"/>
        </w:rPr>
        <w:t>ł</w:t>
      </w:r>
      <w:r w:rsidRPr="00A63AF5">
        <w:rPr>
          <w:rFonts w:asciiTheme="minorHAnsi" w:hAnsiTheme="minorHAnsi" w:cstheme="minorHAnsi"/>
          <w:color w:val="1C1C1C"/>
        </w:rPr>
        <w:t>y</w:t>
      </w:r>
      <w:r w:rsidRPr="00A63AF5">
        <w:rPr>
          <w:rFonts w:asciiTheme="minorHAnsi" w:hAnsiTheme="minorHAnsi" w:cstheme="minorHAnsi"/>
          <w:color w:val="1C1C1C"/>
          <w:spacing w:val="74"/>
        </w:rPr>
        <w:t xml:space="preserve"> </w:t>
      </w:r>
      <w:r w:rsidRPr="00A63AF5">
        <w:rPr>
          <w:rFonts w:asciiTheme="minorHAnsi" w:hAnsiTheme="minorHAnsi" w:cstheme="minorHAnsi"/>
          <w:color w:val="1C1C1C"/>
        </w:rPr>
        <w:t>mog</w:t>
      </w:r>
      <w:r w:rsidR="000C4F34" w:rsidRPr="00A63AF5">
        <w:rPr>
          <w:rFonts w:asciiTheme="minorHAnsi" w:hAnsiTheme="minorHAnsi" w:cstheme="minorHAnsi"/>
          <w:color w:val="1C1C1C"/>
        </w:rPr>
        <w:t>ą</w:t>
      </w:r>
      <w:r w:rsidRPr="00A63AF5">
        <w:rPr>
          <w:rFonts w:asciiTheme="minorHAnsi" w:hAnsiTheme="minorHAnsi" w:cstheme="minorHAnsi"/>
          <w:color w:val="1C1C1C"/>
          <w:spacing w:val="40"/>
        </w:rPr>
        <w:t xml:space="preserve"> </w:t>
      </w:r>
      <w:r w:rsidRPr="00A63AF5">
        <w:rPr>
          <w:rFonts w:asciiTheme="minorHAnsi" w:hAnsiTheme="minorHAnsi" w:cstheme="minorHAnsi"/>
          <w:color w:val="1C1C1C"/>
        </w:rPr>
        <w:t>by</w:t>
      </w:r>
      <w:r w:rsidR="000C4F34" w:rsidRPr="00A63AF5">
        <w:rPr>
          <w:rFonts w:asciiTheme="minorHAnsi" w:hAnsiTheme="minorHAnsi" w:cstheme="minorHAnsi"/>
          <w:color w:val="1C1C1C"/>
        </w:rPr>
        <w:t>ć</w:t>
      </w:r>
      <w:r w:rsidRPr="00A63AF5">
        <w:rPr>
          <w:rFonts w:asciiTheme="minorHAnsi" w:hAnsiTheme="minorHAnsi" w:cstheme="minorHAnsi"/>
          <w:color w:val="1C1C1C"/>
          <w:spacing w:val="40"/>
        </w:rPr>
        <w:t xml:space="preserve"> </w:t>
      </w:r>
      <w:r w:rsidRPr="00A63AF5">
        <w:rPr>
          <w:rFonts w:asciiTheme="minorHAnsi" w:hAnsiTheme="minorHAnsi" w:cstheme="minorHAnsi"/>
          <w:color w:val="1C1C1C"/>
        </w:rPr>
        <w:t>przedmiotem</w:t>
      </w:r>
      <w:r w:rsidRPr="00A63AF5">
        <w:rPr>
          <w:rFonts w:asciiTheme="minorHAnsi" w:hAnsiTheme="minorHAnsi" w:cstheme="minorHAnsi"/>
          <w:color w:val="1C1C1C"/>
          <w:spacing w:val="80"/>
        </w:rPr>
        <w:t xml:space="preserve"> </w:t>
      </w:r>
      <w:r w:rsidRPr="00A63AF5">
        <w:rPr>
          <w:rFonts w:asciiTheme="minorHAnsi" w:hAnsiTheme="minorHAnsi" w:cstheme="minorHAnsi"/>
          <w:color w:val="1C1C1C"/>
        </w:rPr>
        <w:t>obrotu</w:t>
      </w:r>
      <w:r w:rsidRPr="00A63AF5">
        <w:rPr>
          <w:rFonts w:asciiTheme="minorHAnsi" w:hAnsiTheme="minorHAnsi" w:cstheme="minorHAnsi"/>
          <w:color w:val="1C1C1C"/>
          <w:spacing w:val="40"/>
        </w:rPr>
        <w:t xml:space="preserve"> </w:t>
      </w:r>
      <w:r w:rsidRPr="00A63AF5">
        <w:rPr>
          <w:rFonts w:asciiTheme="minorHAnsi" w:hAnsiTheme="minorHAnsi" w:cstheme="minorHAnsi"/>
          <w:color w:val="1C1C1C"/>
        </w:rPr>
        <w:t>prawnego.</w:t>
      </w:r>
      <w:r w:rsidRPr="00A63AF5">
        <w:rPr>
          <w:rFonts w:asciiTheme="minorHAnsi" w:hAnsiTheme="minorHAnsi" w:cstheme="minorHAnsi"/>
          <w:color w:val="1C1C1C"/>
          <w:spacing w:val="80"/>
        </w:rPr>
        <w:t xml:space="preserve"> </w:t>
      </w:r>
      <w:r w:rsidRPr="00A63AF5">
        <w:rPr>
          <w:rFonts w:asciiTheme="minorHAnsi" w:hAnsiTheme="minorHAnsi" w:cstheme="minorHAnsi"/>
          <w:color w:val="1C1C1C"/>
        </w:rPr>
        <w:t>Wsp</w:t>
      </w:r>
      <w:r w:rsidR="000C4F34" w:rsidRPr="00A63AF5">
        <w:rPr>
          <w:rFonts w:asciiTheme="minorHAnsi" w:hAnsiTheme="minorHAnsi" w:cstheme="minorHAnsi"/>
          <w:color w:val="1C1C1C"/>
        </w:rPr>
        <w:t>ó</w:t>
      </w:r>
      <w:r w:rsidRPr="00A63AF5">
        <w:rPr>
          <w:rFonts w:asciiTheme="minorHAnsi" w:hAnsiTheme="minorHAnsi" w:cstheme="minorHAnsi"/>
          <w:color w:val="1C1C1C"/>
        </w:rPr>
        <w:t>lnik</w:t>
      </w:r>
      <w:r w:rsidRPr="00A63AF5">
        <w:rPr>
          <w:rFonts w:asciiTheme="minorHAnsi" w:hAnsiTheme="minorHAnsi" w:cstheme="minorHAnsi"/>
          <w:color w:val="1C1C1C"/>
          <w:spacing w:val="80"/>
        </w:rPr>
        <w:t xml:space="preserve"> </w:t>
      </w:r>
      <w:r w:rsidRPr="00A63AF5">
        <w:rPr>
          <w:rFonts w:asciiTheme="minorHAnsi" w:hAnsiTheme="minorHAnsi" w:cstheme="minorHAnsi"/>
          <w:iCs/>
          <w:color w:val="1C1C1C"/>
        </w:rPr>
        <w:t>mo</w:t>
      </w:r>
      <w:r w:rsidR="000C4F34" w:rsidRPr="00A63AF5">
        <w:rPr>
          <w:rFonts w:asciiTheme="minorHAnsi" w:hAnsiTheme="minorHAnsi" w:cstheme="minorHAnsi"/>
          <w:iCs/>
          <w:color w:val="1C1C1C"/>
        </w:rPr>
        <w:t>ż</w:t>
      </w:r>
      <w:r w:rsidRPr="00A63AF5">
        <w:rPr>
          <w:rFonts w:asciiTheme="minorHAnsi" w:hAnsiTheme="minorHAnsi" w:cstheme="minorHAnsi"/>
          <w:iCs/>
          <w:color w:val="1C1C1C"/>
        </w:rPr>
        <w:t>e</w:t>
      </w:r>
      <w:r w:rsidRPr="00A63AF5">
        <w:rPr>
          <w:rFonts w:asciiTheme="minorHAnsi" w:hAnsiTheme="minorHAnsi" w:cstheme="minorHAnsi"/>
          <w:i/>
          <w:color w:val="1C1C1C"/>
          <w:spacing w:val="77"/>
        </w:rPr>
        <w:t xml:space="preserve"> </w:t>
      </w:r>
      <w:r w:rsidRPr="00A63AF5">
        <w:rPr>
          <w:rFonts w:asciiTheme="minorHAnsi" w:hAnsiTheme="minorHAnsi" w:cstheme="minorHAnsi"/>
          <w:color w:val="1C1C1C"/>
        </w:rPr>
        <w:t>dowolnie</w:t>
      </w:r>
      <w:r w:rsidRPr="00A63AF5">
        <w:rPr>
          <w:rFonts w:asciiTheme="minorHAnsi" w:hAnsiTheme="minorHAnsi" w:cstheme="minorHAnsi"/>
          <w:color w:val="1C1C1C"/>
          <w:spacing w:val="72"/>
        </w:rPr>
        <w:t xml:space="preserve"> </w:t>
      </w:r>
      <w:r w:rsidRPr="00A63AF5">
        <w:rPr>
          <w:rFonts w:asciiTheme="minorHAnsi" w:hAnsiTheme="minorHAnsi" w:cstheme="minorHAnsi"/>
          <w:color w:val="1C1C1C"/>
        </w:rPr>
        <w:t>dysponowa</w:t>
      </w:r>
      <w:r w:rsidR="00D66ECE" w:rsidRPr="00A63AF5">
        <w:rPr>
          <w:rFonts w:asciiTheme="minorHAnsi" w:hAnsiTheme="minorHAnsi" w:cstheme="minorHAnsi"/>
          <w:color w:val="1C1C1C"/>
        </w:rPr>
        <w:t>ć</w:t>
      </w:r>
      <w:r w:rsidRPr="00A63AF5">
        <w:rPr>
          <w:rFonts w:asciiTheme="minorHAnsi" w:hAnsiTheme="minorHAnsi" w:cstheme="minorHAnsi"/>
          <w:color w:val="1C1C1C"/>
        </w:rPr>
        <w:t xml:space="preserve"> </w:t>
      </w:r>
      <w:r w:rsidRPr="00A63AF5">
        <w:rPr>
          <w:rFonts w:asciiTheme="minorHAnsi" w:hAnsiTheme="minorHAnsi" w:cstheme="minorHAnsi"/>
          <w:color w:val="2D2D2D"/>
        </w:rPr>
        <w:t>posiadanymi</w:t>
      </w:r>
      <w:r w:rsidRPr="00A63AF5">
        <w:rPr>
          <w:rFonts w:asciiTheme="minorHAnsi" w:hAnsiTheme="minorHAnsi" w:cstheme="minorHAnsi"/>
          <w:color w:val="2D2D2D"/>
          <w:spacing w:val="40"/>
        </w:rPr>
        <w:t xml:space="preserve"> </w:t>
      </w:r>
      <w:r w:rsidRPr="00A63AF5">
        <w:rPr>
          <w:rFonts w:asciiTheme="minorHAnsi" w:hAnsiTheme="minorHAnsi" w:cstheme="minorHAnsi"/>
          <w:color w:val="2D2D2D"/>
        </w:rPr>
        <w:t>udzia</w:t>
      </w:r>
      <w:r w:rsidR="00D66ECE" w:rsidRPr="00A63AF5">
        <w:rPr>
          <w:rFonts w:asciiTheme="minorHAnsi" w:hAnsiTheme="minorHAnsi" w:cstheme="minorHAnsi"/>
          <w:color w:val="2D2D2D"/>
        </w:rPr>
        <w:t>ł</w:t>
      </w:r>
      <w:r w:rsidRPr="00A63AF5">
        <w:rPr>
          <w:rFonts w:asciiTheme="minorHAnsi" w:hAnsiTheme="minorHAnsi" w:cstheme="minorHAnsi"/>
          <w:color w:val="2D2D2D"/>
        </w:rPr>
        <w:t>ami</w:t>
      </w:r>
      <w:r w:rsidRPr="00A63AF5">
        <w:rPr>
          <w:rFonts w:asciiTheme="minorHAnsi" w:hAnsiTheme="minorHAnsi" w:cstheme="minorHAnsi"/>
          <w:color w:val="2D2D2D"/>
          <w:spacing w:val="40"/>
        </w:rPr>
        <w:t xml:space="preserve"> </w:t>
      </w:r>
      <w:r w:rsidRPr="00A63AF5">
        <w:rPr>
          <w:rFonts w:asciiTheme="minorHAnsi" w:hAnsiTheme="minorHAnsi" w:cstheme="minorHAnsi"/>
          <w:color w:val="1C1C1C"/>
        </w:rPr>
        <w:t>i</w:t>
      </w:r>
      <w:r w:rsidRPr="00A63AF5">
        <w:rPr>
          <w:rFonts w:asciiTheme="minorHAnsi" w:hAnsiTheme="minorHAnsi" w:cstheme="minorHAnsi"/>
          <w:color w:val="1C1C1C"/>
          <w:spacing w:val="40"/>
        </w:rPr>
        <w:t xml:space="preserve"> </w:t>
      </w:r>
      <w:r w:rsidRPr="00A63AF5">
        <w:rPr>
          <w:rFonts w:asciiTheme="minorHAnsi" w:hAnsiTheme="minorHAnsi" w:cstheme="minorHAnsi"/>
          <w:color w:val="1C1C1C"/>
        </w:rPr>
        <w:t>zby</w:t>
      </w:r>
      <w:r w:rsidR="00D66ECE" w:rsidRPr="00A63AF5">
        <w:rPr>
          <w:rFonts w:asciiTheme="minorHAnsi" w:hAnsiTheme="minorHAnsi" w:cstheme="minorHAnsi"/>
          <w:color w:val="1C1C1C"/>
        </w:rPr>
        <w:t>wać</w:t>
      </w:r>
      <w:r w:rsidRPr="00A63AF5">
        <w:rPr>
          <w:rFonts w:asciiTheme="minorHAnsi" w:hAnsiTheme="minorHAnsi" w:cstheme="minorHAnsi"/>
          <w:color w:val="1C1C1C"/>
          <w:spacing w:val="29"/>
        </w:rPr>
        <w:t xml:space="preserve"> </w:t>
      </w:r>
      <w:r w:rsidRPr="00A63AF5">
        <w:rPr>
          <w:rFonts w:asciiTheme="minorHAnsi" w:hAnsiTheme="minorHAnsi" w:cstheme="minorHAnsi"/>
          <w:color w:val="1C1C1C"/>
        </w:rPr>
        <w:t>udzia</w:t>
      </w:r>
      <w:r w:rsidR="00D66ECE" w:rsidRPr="00A63AF5">
        <w:rPr>
          <w:rFonts w:asciiTheme="minorHAnsi" w:hAnsiTheme="minorHAnsi" w:cstheme="minorHAnsi"/>
          <w:color w:val="1C1C1C"/>
        </w:rPr>
        <w:t>ł</w:t>
      </w:r>
      <w:r w:rsidRPr="00A63AF5">
        <w:rPr>
          <w:rFonts w:asciiTheme="minorHAnsi" w:hAnsiTheme="minorHAnsi" w:cstheme="minorHAnsi"/>
          <w:color w:val="1C1C1C"/>
        </w:rPr>
        <w:t>y</w:t>
      </w:r>
      <w:r w:rsidRPr="00A63AF5">
        <w:rPr>
          <w:rFonts w:asciiTheme="minorHAnsi" w:hAnsiTheme="minorHAnsi" w:cstheme="minorHAnsi"/>
          <w:color w:val="1C1C1C"/>
          <w:spacing w:val="36"/>
        </w:rPr>
        <w:t xml:space="preserve"> </w:t>
      </w:r>
      <w:r w:rsidRPr="00A63AF5">
        <w:rPr>
          <w:rFonts w:asciiTheme="minorHAnsi" w:hAnsiTheme="minorHAnsi" w:cstheme="minorHAnsi"/>
          <w:color w:val="2D2D2D"/>
        </w:rPr>
        <w:t>w</w:t>
      </w:r>
      <w:r w:rsidRPr="00A63AF5">
        <w:rPr>
          <w:rFonts w:asciiTheme="minorHAnsi" w:hAnsiTheme="minorHAnsi" w:cstheme="minorHAnsi"/>
          <w:color w:val="2D2D2D"/>
          <w:spacing w:val="31"/>
        </w:rPr>
        <w:t xml:space="preserve"> </w:t>
      </w:r>
      <w:r w:rsidRPr="00A63AF5">
        <w:rPr>
          <w:rFonts w:asciiTheme="minorHAnsi" w:hAnsiTheme="minorHAnsi" w:cstheme="minorHAnsi"/>
          <w:color w:val="1C1C1C"/>
        </w:rPr>
        <w:t>sp</w:t>
      </w:r>
      <w:r w:rsidR="00D66ECE" w:rsidRPr="00A63AF5">
        <w:rPr>
          <w:rFonts w:asciiTheme="minorHAnsi" w:hAnsiTheme="minorHAnsi" w:cstheme="minorHAnsi"/>
          <w:color w:val="1C1C1C"/>
        </w:rPr>
        <w:t>ółc</w:t>
      </w:r>
      <w:r w:rsidRPr="00A63AF5">
        <w:rPr>
          <w:rFonts w:asciiTheme="minorHAnsi" w:hAnsiTheme="minorHAnsi" w:cstheme="minorHAnsi"/>
          <w:color w:val="1C1C1C"/>
        </w:rPr>
        <w:t>e</w:t>
      </w:r>
      <w:r w:rsidRPr="00A63AF5">
        <w:rPr>
          <w:rFonts w:asciiTheme="minorHAnsi" w:hAnsiTheme="minorHAnsi" w:cstheme="minorHAnsi"/>
          <w:color w:val="1C1C1C"/>
          <w:spacing w:val="28"/>
        </w:rPr>
        <w:t xml:space="preserve"> </w:t>
      </w:r>
      <w:r w:rsidRPr="00A63AF5">
        <w:rPr>
          <w:rFonts w:asciiTheme="minorHAnsi" w:hAnsiTheme="minorHAnsi" w:cstheme="minorHAnsi"/>
          <w:color w:val="1C1C1C"/>
        </w:rPr>
        <w:t>na</w:t>
      </w:r>
      <w:r w:rsidRPr="00A63AF5">
        <w:rPr>
          <w:rFonts w:asciiTheme="minorHAnsi" w:hAnsiTheme="minorHAnsi" w:cstheme="minorHAnsi"/>
          <w:color w:val="1C1C1C"/>
          <w:spacing w:val="27"/>
        </w:rPr>
        <w:t xml:space="preserve"> </w:t>
      </w:r>
      <w:r w:rsidRPr="00A63AF5">
        <w:rPr>
          <w:rFonts w:asciiTheme="minorHAnsi" w:hAnsiTheme="minorHAnsi" w:cstheme="minorHAnsi"/>
          <w:color w:val="1C1C1C"/>
        </w:rPr>
        <w:t>zasadach</w:t>
      </w:r>
      <w:r w:rsidRPr="00A63AF5">
        <w:rPr>
          <w:rFonts w:asciiTheme="minorHAnsi" w:hAnsiTheme="minorHAnsi" w:cstheme="minorHAnsi"/>
          <w:color w:val="1C1C1C"/>
          <w:spacing w:val="40"/>
        </w:rPr>
        <w:t xml:space="preserve"> </w:t>
      </w:r>
      <w:r w:rsidRPr="00A63AF5">
        <w:rPr>
          <w:rFonts w:asciiTheme="minorHAnsi" w:hAnsiTheme="minorHAnsi" w:cstheme="minorHAnsi"/>
          <w:color w:val="1C1C1C"/>
        </w:rPr>
        <w:t>ustalonych</w:t>
      </w:r>
      <w:r w:rsidRPr="00A63AF5">
        <w:rPr>
          <w:rFonts w:asciiTheme="minorHAnsi" w:hAnsiTheme="minorHAnsi" w:cstheme="minorHAnsi"/>
          <w:color w:val="1C1C1C"/>
          <w:spacing w:val="40"/>
        </w:rPr>
        <w:t xml:space="preserve"> </w:t>
      </w:r>
      <w:r w:rsidRPr="00A63AF5">
        <w:rPr>
          <w:rFonts w:asciiTheme="minorHAnsi" w:hAnsiTheme="minorHAnsi" w:cstheme="minorHAnsi"/>
          <w:color w:val="1C1C1C"/>
        </w:rPr>
        <w:t>prawem</w:t>
      </w:r>
      <w:r w:rsidRPr="00A63AF5">
        <w:rPr>
          <w:rFonts w:asciiTheme="minorHAnsi" w:hAnsiTheme="minorHAnsi" w:cstheme="minorHAnsi"/>
          <w:color w:val="1C1C1C"/>
          <w:spacing w:val="40"/>
        </w:rPr>
        <w:t xml:space="preserve"> </w:t>
      </w:r>
      <w:r w:rsidRPr="00A63AF5">
        <w:rPr>
          <w:rFonts w:asciiTheme="minorHAnsi" w:hAnsiTheme="minorHAnsi" w:cstheme="minorHAnsi"/>
          <w:color w:val="1C1C1C"/>
        </w:rPr>
        <w:t>oraz</w:t>
      </w:r>
      <w:r w:rsidRPr="00A63AF5">
        <w:rPr>
          <w:rFonts w:asciiTheme="minorHAnsi" w:hAnsiTheme="minorHAnsi" w:cstheme="minorHAnsi"/>
          <w:color w:val="1C1C1C"/>
          <w:spacing w:val="40"/>
        </w:rPr>
        <w:t xml:space="preserve"> </w:t>
      </w:r>
      <w:r w:rsidRPr="00A63AF5">
        <w:rPr>
          <w:rFonts w:asciiTheme="minorHAnsi" w:hAnsiTheme="minorHAnsi" w:cstheme="minorHAnsi"/>
          <w:color w:val="1C1C1C"/>
        </w:rPr>
        <w:t>umow</w:t>
      </w:r>
      <w:r w:rsidR="00D66ECE" w:rsidRPr="00A63AF5">
        <w:rPr>
          <w:rFonts w:asciiTheme="minorHAnsi" w:hAnsiTheme="minorHAnsi" w:cstheme="minorHAnsi"/>
          <w:color w:val="1C1C1C"/>
        </w:rPr>
        <w:t>ą</w:t>
      </w:r>
      <w:r w:rsidRPr="00A63AF5">
        <w:rPr>
          <w:rFonts w:asciiTheme="minorHAnsi" w:hAnsiTheme="minorHAnsi" w:cstheme="minorHAnsi"/>
          <w:color w:val="1C1C1C"/>
        </w:rPr>
        <w:t xml:space="preserve"> </w:t>
      </w:r>
      <w:r w:rsidRPr="00A63AF5">
        <w:rPr>
          <w:rFonts w:asciiTheme="minorHAnsi" w:hAnsiTheme="minorHAnsi" w:cstheme="minorHAnsi"/>
          <w:color w:val="2D2D2D"/>
        </w:rPr>
        <w:t>sp</w:t>
      </w:r>
      <w:r w:rsidR="00D66ECE" w:rsidRPr="00A63AF5">
        <w:rPr>
          <w:rFonts w:asciiTheme="minorHAnsi" w:hAnsiTheme="minorHAnsi" w:cstheme="minorHAnsi"/>
          <w:color w:val="2D2D2D"/>
        </w:rPr>
        <w:t>ół</w:t>
      </w:r>
      <w:r w:rsidRPr="00A63AF5">
        <w:rPr>
          <w:rFonts w:asciiTheme="minorHAnsi" w:hAnsiTheme="minorHAnsi" w:cstheme="minorHAnsi"/>
          <w:color w:val="2D2D2D"/>
        </w:rPr>
        <w:t>ki.</w:t>
      </w:r>
      <w:r w:rsidRPr="00A63AF5">
        <w:rPr>
          <w:rFonts w:asciiTheme="minorHAnsi" w:hAnsiTheme="minorHAnsi" w:cstheme="minorHAnsi"/>
          <w:color w:val="2D2D2D"/>
          <w:spacing w:val="40"/>
        </w:rPr>
        <w:t xml:space="preserve"> </w:t>
      </w:r>
      <w:r w:rsidRPr="00A63AF5">
        <w:rPr>
          <w:rFonts w:asciiTheme="minorHAnsi" w:hAnsiTheme="minorHAnsi" w:cstheme="minorHAnsi"/>
          <w:color w:val="1C1C1C"/>
        </w:rPr>
        <w:t xml:space="preserve">Zbycie </w:t>
      </w:r>
      <w:r w:rsidRPr="00A63AF5">
        <w:rPr>
          <w:rFonts w:asciiTheme="minorHAnsi" w:hAnsiTheme="minorHAnsi" w:cstheme="minorHAnsi"/>
          <w:color w:val="424242"/>
        </w:rPr>
        <w:t>100%</w:t>
      </w:r>
      <w:r w:rsidRPr="00A63AF5">
        <w:rPr>
          <w:rFonts w:asciiTheme="minorHAnsi" w:hAnsiTheme="minorHAnsi" w:cstheme="minorHAnsi"/>
          <w:color w:val="424242"/>
          <w:spacing w:val="40"/>
        </w:rPr>
        <w:t xml:space="preserve"> </w:t>
      </w:r>
      <w:r w:rsidRPr="00A63AF5">
        <w:rPr>
          <w:rFonts w:asciiTheme="minorHAnsi" w:hAnsiTheme="minorHAnsi" w:cstheme="minorHAnsi"/>
          <w:color w:val="1C1C1C"/>
        </w:rPr>
        <w:t>udzia</w:t>
      </w:r>
      <w:r w:rsidR="00D66ECE" w:rsidRPr="00A63AF5">
        <w:rPr>
          <w:rFonts w:asciiTheme="minorHAnsi" w:hAnsiTheme="minorHAnsi" w:cstheme="minorHAnsi"/>
          <w:color w:val="1C1C1C"/>
        </w:rPr>
        <w:t>łó</w:t>
      </w:r>
      <w:r w:rsidRPr="00A63AF5">
        <w:rPr>
          <w:rFonts w:asciiTheme="minorHAnsi" w:hAnsiTheme="minorHAnsi" w:cstheme="minorHAnsi"/>
          <w:color w:val="1C1C1C"/>
        </w:rPr>
        <w:t>w</w:t>
      </w:r>
      <w:r w:rsidRPr="00A63AF5">
        <w:rPr>
          <w:rFonts w:asciiTheme="minorHAnsi" w:hAnsiTheme="minorHAnsi" w:cstheme="minorHAnsi"/>
          <w:color w:val="1C1C1C"/>
          <w:spacing w:val="80"/>
        </w:rPr>
        <w:t xml:space="preserve"> </w:t>
      </w:r>
      <w:r w:rsidRPr="00A63AF5">
        <w:rPr>
          <w:rFonts w:asciiTheme="minorHAnsi" w:hAnsiTheme="minorHAnsi" w:cstheme="minorHAnsi"/>
          <w:color w:val="2D2D2D"/>
        </w:rPr>
        <w:t>sp</w:t>
      </w:r>
      <w:r w:rsidR="00D66ECE" w:rsidRPr="00A63AF5">
        <w:rPr>
          <w:rFonts w:asciiTheme="minorHAnsi" w:hAnsiTheme="minorHAnsi" w:cstheme="minorHAnsi"/>
          <w:color w:val="2D2D2D"/>
        </w:rPr>
        <w:t>ół</w:t>
      </w:r>
      <w:r w:rsidRPr="00A63AF5">
        <w:rPr>
          <w:rFonts w:asciiTheme="minorHAnsi" w:hAnsiTheme="minorHAnsi" w:cstheme="minorHAnsi"/>
          <w:color w:val="2D2D2D"/>
        </w:rPr>
        <w:t>ki</w:t>
      </w:r>
      <w:r w:rsidRPr="00A63AF5">
        <w:rPr>
          <w:rFonts w:asciiTheme="minorHAnsi" w:hAnsiTheme="minorHAnsi" w:cstheme="minorHAnsi"/>
          <w:color w:val="2D2D2D"/>
          <w:spacing w:val="40"/>
        </w:rPr>
        <w:t xml:space="preserve"> </w:t>
      </w:r>
      <w:r w:rsidRPr="00A63AF5">
        <w:rPr>
          <w:rFonts w:asciiTheme="minorHAnsi" w:hAnsiTheme="minorHAnsi" w:cstheme="minorHAnsi"/>
          <w:color w:val="1C1C1C"/>
        </w:rPr>
        <w:t>z</w:t>
      </w:r>
      <w:r w:rsidRPr="00A63AF5">
        <w:rPr>
          <w:rFonts w:asciiTheme="minorHAnsi" w:hAnsiTheme="minorHAnsi" w:cstheme="minorHAnsi"/>
          <w:color w:val="1C1C1C"/>
          <w:spacing w:val="40"/>
        </w:rPr>
        <w:t xml:space="preserve"> </w:t>
      </w:r>
      <w:r w:rsidRPr="00A63AF5">
        <w:rPr>
          <w:rFonts w:asciiTheme="minorHAnsi" w:hAnsiTheme="minorHAnsi" w:cstheme="minorHAnsi"/>
          <w:color w:val="2D2D2D"/>
        </w:rPr>
        <w:t>o.o.</w:t>
      </w:r>
      <w:r w:rsidRPr="00A63AF5">
        <w:rPr>
          <w:rFonts w:asciiTheme="minorHAnsi" w:hAnsiTheme="minorHAnsi" w:cstheme="minorHAnsi"/>
          <w:color w:val="2D2D2D"/>
          <w:spacing w:val="40"/>
        </w:rPr>
        <w:t xml:space="preserve"> </w:t>
      </w:r>
      <w:r w:rsidRPr="00A63AF5">
        <w:rPr>
          <w:rFonts w:asciiTheme="minorHAnsi" w:hAnsiTheme="minorHAnsi" w:cstheme="minorHAnsi"/>
          <w:color w:val="2D2D2D"/>
        </w:rPr>
        <w:t>nie</w:t>
      </w:r>
      <w:r w:rsidRPr="00A63AF5">
        <w:rPr>
          <w:rFonts w:asciiTheme="minorHAnsi" w:hAnsiTheme="minorHAnsi" w:cstheme="minorHAnsi"/>
          <w:color w:val="2D2D2D"/>
          <w:spacing w:val="40"/>
        </w:rPr>
        <w:t xml:space="preserve"> </w:t>
      </w:r>
      <w:r w:rsidRPr="00A63AF5">
        <w:rPr>
          <w:rFonts w:asciiTheme="minorHAnsi" w:hAnsiTheme="minorHAnsi" w:cstheme="minorHAnsi"/>
          <w:color w:val="1C1C1C"/>
        </w:rPr>
        <w:t>jest</w:t>
      </w:r>
      <w:r w:rsidRPr="00A63AF5">
        <w:rPr>
          <w:rFonts w:asciiTheme="minorHAnsi" w:hAnsiTheme="minorHAnsi" w:cstheme="minorHAnsi"/>
          <w:color w:val="1C1C1C"/>
          <w:spacing w:val="68"/>
        </w:rPr>
        <w:t xml:space="preserve"> </w:t>
      </w:r>
      <w:r w:rsidRPr="00A63AF5">
        <w:rPr>
          <w:rFonts w:asciiTheme="minorHAnsi" w:hAnsiTheme="minorHAnsi" w:cstheme="minorHAnsi"/>
          <w:color w:val="1C1C1C"/>
        </w:rPr>
        <w:t>to</w:t>
      </w:r>
      <w:r w:rsidR="00D66ECE" w:rsidRPr="00A63AF5">
        <w:rPr>
          <w:rFonts w:asciiTheme="minorHAnsi" w:hAnsiTheme="minorHAnsi" w:cstheme="minorHAnsi"/>
          <w:color w:val="1C1C1C"/>
        </w:rPr>
        <w:t>ż</w:t>
      </w:r>
      <w:r w:rsidRPr="00A63AF5">
        <w:rPr>
          <w:rFonts w:asciiTheme="minorHAnsi" w:hAnsiTheme="minorHAnsi" w:cstheme="minorHAnsi"/>
          <w:color w:val="1C1C1C"/>
        </w:rPr>
        <w:t>same</w:t>
      </w:r>
      <w:r w:rsidRPr="00A63AF5">
        <w:rPr>
          <w:rFonts w:asciiTheme="minorHAnsi" w:hAnsiTheme="minorHAnsi" w:cstheme="minorHAnsi"/>
          <w:color w:val="1C1C1C"/>
          <w:spacing w:val="40"/>
        </w:rPr>
        <w:t xml:space="preserve"> </w:t>
      </w:r>
      <w:r w:rsidRPr="00A63AF5">
        <w:rPr>
          <w:rFonts w:asciiTheme="minorHAnsi" w:hAnsiTheme="minorHAnsi" w:cstheme="minorHAnsi"/>
          <w:color w:val="1C1C1C"/>
        </w:rPr>
        <w:t>ze</w:t>
      </w:r>
      <w:r w:rsidRPr="00A63AF5">
        <w:rPr>
          <w:rFonts w:asciiTheme="minorHAnsi" w:hAnsiTheme="minorHAnsi" w:cstheme="minorHAnsi"/>
          <w:color w:val="1C1C1C"/>
          <w:spacing w:val="40"/>
        </w:rPr>
        <w:t xml:space="preserve"> </w:t>
      </w:r>
      <w:r w:rsidRPr="00A63AF5">
        <w:rPr>
          <w:rFonts w:asciiTheme="minorHAnsi" w:hAnsiTheme="minorHAnsi" w:cstheme="minorHAnsi"/>
          <w:color w:val="1C1C1C"/>
        </w:rPr>
        <w:t>zbyciem</w:t>
      </w:r>
      <w:r w:rsidRPr="00A63AF5">
        <w:rPr>
          <w:rFonts w:asciiTheme="minorHAnsi" w:hAnsiTheme="minorHAnsi" w:cstheme="minorHAnsi"/>
          <w:color w:val="1C1C1C"/>
          <w:spacing w:val="40"/>
        </w:rPr>
        <w:t xml:space="preserve"> </w:t>
      </w:r>
      <w:r w:rsidRPr="00A63AF5">
        <w:rPr>
          <w:rFonts w:asciiTheme="minorHAnsi" w:hAnsiTheme="minorHAnsi" w:cstheme="minorHAnsi"/>
          <w:color w:val="1C1C1C"/>
        </w:rPr>
        <w:t>maj</w:t>
      </w:r>
      <w:r w:rsidR="00D66ECE" w:rsidRPr="00A63AF5">
        <w:rPr>
          <w:rFonts w:asciiTheme="minorHAnsi" w:hAnsiTheme="minorHAnsi" w:cstheme="minorHAnsi"/>
          <w:color w:val="1C1C1C"/>
        </w:rPr>
        <w:t>ą</w:t>
      </w:r>
      <w:r w:rsidRPr="00A63AF5">
        <w:rPr>
          <w:rFonts w:asciiTheme="minorHAnsi" w:hAnsiTheme="minorHAnsi" w:cstheme="minorHAnsi"/>
          <w:color w:val="1C1C1C"/>
        </w:rPr>
        <w:t>tku</w:t>
      </w:r>
      <w:r w:rsidRPr="00A63AF5">
        <w:rPr>
          <w:rFonts w:asciiTheme="minorHAnsi" w:hAnsiTheme="minorHAnsi" w:cstheme="minorHAnsi"/>
          <w:color w:val="1C1C1C"/>
          <w:spacing w:val="40"/>
        </w:rPr>
        <w:t xml:space="preserve"> </w:t>
      </w:r>
      <w:r w:rsidRPr="00A63AF5">
        <w:rPr>
          <w:rFonts w:asciiTheme="minorHAnsi" w:hAnsiTheme="minorHAnsi" w:cstheme="minorHAnsi"/>
          <w:color w:val="2D2D2D"/>
        </w:rPr>
        <w:t>sp</w:t>
      </w:r>
      <w:r w:rsidR="00D66ECE" w:rsidRPr="00A63AF5">
        <w:rPr>
          <w:rFonts w:asciiTheme="minorHAnsi" w:hAnsiTheme="minorHAnsi" w:cstheme="minorHAnsi"/>
          <w:color w:val="2D2D2D"/>
        </w:rPr>
        <w:t>ół</w:t>
      </w:r>
      <w:r w:rsidRPr="00A63AF5">
        <w:rPr>
          <w:rFonts w:asciiTheme="minorHAnsi" w:hAnsiTheme="minorHAnsi" w:cstheme="minorHAnsi"/>
          <w:color w:val="2D2D2D"/>
        </w:rPr>
        <w:t>ki.</w:t>
      </w:r>
      <w:r w:rsidRPr="00A63AF5">
        <w:rPr>
          <w:rFonts w:asciiTheme="minorHAnsi" w:hAnsiTheme="minorHAnsi" w:cstheme="minorHAnsi"/>
          <w:color w:val="2D2D2D"/>
          <w:spacing w:val="75"/>
        </w:rPr>
        <w:t xml:space="preserve"> </w:t>
      </w:r>
      <w:r w:rsidRPr="00A63AF5">
        <w:rPr>
          <w:rFonts w:asciiTheme="minorHAnsi" w:hAnsiTheme="minorHAnsi" w:cstheme="minorHAnsi"/>
          <w:color w:val="1C1C1C"/>
        </w:rPr>
        <w:t>Na</w:t>
      </w:r>
      <w:r w:rsidRPr="00A63AF5">
        <w:rPr>
          <w:rFonts w:asciiTheme="minorHAnsi" w:hAnsiTheme="minorHAnsi" w:cstheme="minorHAnsi"/>
          <w:color w:val="1C1C1C"/>
          <w:spacing w:val="40"/>
        </w:rPr>
        <w:t xml:space="preserve"> </w:t>
      </w:r>
      <w:r w:rsidRPr="00A63AF5">
        <w:rPr>
          <w:rFonts w:asciiTheme="minorHAnsi" w:hAnsiTheme="minorHAnsi" w:cstheme="minorHAnsi"/>
          <w:color w:val="1C1C1C"/>
        </w:rPr>
        <w:t>maj</w:t>
      </w:r>
      <w:r w:rsidR="00D66ECE" w:rsidRPr="00A63AF5">
        <w:rPr>
          <w:rFonts w:asciiTheme="minorHAnsi" w:hAnsiTheme="minorHAnsi" w:cstheme="minorHAnsi"/>
          <w:color w:val="1C1C1C"/>
        </w:rPr>
        <w:t>ą</w:t>
      </w:r>
      <w:r w:rsidRPr="00A63AF5">
        <w:rPr>
          <w:rFonts w:asciiTheme="minorHAnsi" w:hAnsiTheme="minorHAnsi" w:cstheme="minorHAnsi"/>
          <w:color w:val="1C1C1C"/>
        </w:rPr>
        <w:t>tek</w:t>
      </w:r>
      <w:r w:rsidRPr="00A63AF5">
        <w:rPr>
          <w:rFonts w:asciiTheme="minorHAnsi" w:hAnsiTheme="minorHAnsi" w:cstheme="minorHAnsi"/>
          <w:color w:val="1C1C1C"/>
          <w:spacing w:val="40"/>
        </w:rPr>
        <w:t xml:space="preserve"> </w:t>
      </w:r>
      <w:r w:rsidRPr="00A63AF5">
        <w:rPr>
          <w:rFonts w:asciiTheme="minorHAnsi" w:hAnsiTheme="minorHAnsi" w:cstheme="minorHAnsi"/>
          <w:color w:val="2D2D2D"/>
        </w:rPr>
        <w:t>sp</w:t>
      </w:r>
      <w:r w:rsidR="00D66ECE" w:rsidRPr="00A63AF5">
        <w:rPr>
          <w:rFonts w:asciiTheme="minorHAnsi" w:hAnsiTheme="minorHAnsi" w:cstheme="minorHAnsi"/>
          <w:color w:val="2D2D2D"/>
        </w:rPr>
        <w:t>ół</w:t>
      </w:r>
      <w:r w:rsidRPr="00A63AF5">
        <w:rPr>
          <w:rFonts w:asciiTheme="minorHAnsi" w:hAnsiTheme="minorHAnsi" w:cstheme="minorHAnsi"/>
          <w:color w:val="2D2D2D"/>
        </w:rPr>
        <w:t>ki</w:t>
      </w:r>
      <w:r w:rsidRPr="00A63AF5">
        <w:rPr>
          <w:rFonts w:asciiTheme="minorHAnsi" w:hAnsiTheme="minorHAnsi" w:cstheme="minorHAnsi"/>
          <w:color w:val="2D2D2D"/>
          <w:spacing w:val="70"/>
        </w:rPr>
        <w:t xml:space="preserve"> </w:t>
      </w:r>
      <w:r w:rsidRPr="00A63AF5">
        <w:rPr>
          <w:rFonts w:asciiTheme="minorHAnsi" w:hAnsiTheme="minorHAnsi" w:cstheme="minorHAnsi"/>
          <w:color w:val="2D2D2D"/>
        </w:rPr>
        <w:t>sk</w:t>
      </w:r>
      <w:r w:rsidR="00D66ECE" w:rsidRPr="00A63AF5">
        <w:rPr>
          <w:rFonts w:asciiTheme="minorHAnsi" w:hAnsiTheme="minorHAnsi" w:cstheme="minorHAnsi"/>
          <w:color w:val="2D2D2D"/>
        </w:rPr>
        <w:t>ł</w:t>
      </w:r>
      <w:r w:rsidRPr="00A63AF5">
        <w:rPr>
          <w:rFonts w:asciiTheme="minorHAnsi" w:hAnsiTheme="minorHAnsi" w:cstheme="minorHAnsi"/>
          <w:color w:val="2D2D2D"/>
        </w:rPr>
        <w:t>adaj</w:t>
      </w:r>
      <w:r w:rsidR="00D66ECE" w:rsidRPr="00A63AF5">
        <w:rPr>
          <w:rFonts w:asciiTheme="minorHAnsi" w:hAnsiTheme="minorHAnsi" w:cstheme="minorHAnsi"/>
          <w:color w:val="2D2D2D"/>
        </w:rPr>
        <w:t>ą</w:t>
      </w:r>
      <w:r w:rsidRPr="00A63AF5">
        <w:rPr>
          <w:rFonts w:asciiTheme="minorHAnsi" w:hAnsiTheme="minorHAnsi" w:cstheme="minorHAnsi"/>
          <w:color w:val="2D2D2D"/>
          <w:spacing w:val="40"/>
        </w:rPr>
        <w:t xml:space="preserve"> </w:t>
      </w:r>
      <w:r w:rsidRPr="00A63AF5">
        <w:rPr>
          <w:rFonts w:asciiTheme="minorHAnsi" w:hAnsiTheme="minorHAnsi" w:cstheme="minorHAnsi"/>
          <w:color w:val="2D2D2D"/>
        </w:rPr>
        <w:t>si</w:t>
      </w:r>
      <w:r w:rsidR="00D66ECE" w:rsidRPr="00A63AF5">
        <w:rPr>
          <w:rFonts w:asciiTheme="minorHAnsi" w:hAnsiTheme="minorHAnsi" w:cstheme="minorHAnsi"/>
          <w:color w:val="2D2D2D"/>
        </w:rPr>
        <w:t>ę</w:t>
      </w:r>
      <w:r w:rsidRPr="00A63AF5">
        <w:rPr>
          <w:rFonts w:asciiTheme="minorHAnsi" w:hAnsiTheme="minorHAnsi" w:cstheme="minorHAnsi"/>
          <w:color w:val="2D2D2D"/>
        </w:rPr>
        <w:t xml:space="preserve"> </w:t>
      </w:r>
      <w:r w:rsidRPr="00A63AF5">
        <w:rPr>
          <w:rFonts w:asciiTheme="minorHAnsi" w:hAnsiTheme="minorHAnsi" w:cstheme="minorHAnsi"/>
          <w:color w:val="1C1C1C"/>
        </w:rPr>
        <w:t>bowiem</w:t>
      </w:r>
      <w:r w:rsidRPr="00A63AF5">
        <w:rPr>
          <w:rFonts w:asciiTheme="minorHAnsi" w:hAnsiTheme="minorHAnsi" w:cstheme="minorHAnsi"/>
          <w:color w:val="1C1C1C"/>
          <w:spacing w:val="40"/>
        </w:rPr>
        <w:t xml:space="preserve"> </w:t>
      </w:r>
      <w:r w:rsidRPr="00A63AF5">
        <w:rPr>
          <w:rFonts w:asciiTheme="minorHAnsi" w:hAnsiTheme="minorHAnsi" w:cstheme="minorHAnsi"/>
          <w:color w:val="1C1C1C"/>
        </w:rPr>
        <w:t>rzeczy</w:t>
      </w:r>
      <w:r w:rsidRPr="00A63AF5">
        <w:rPr>
          <w:rFonts w:asciiTheme="minorHAnsi" w:hAnsiTheme="minorHAnsi" w:cstheme="minorHAnsi"/>
          <w:color w:val="1C1C1C"/>
          <w:spacing w:val="40"/>
        </w:rPr>
        <w:t xml:space="preserve"> </w:t>
      </w:r>
      <w:r w:rsidRPr="00A63AF5">
        <w:rPr>
          <w:rFonts w:asciiTheme="minorHAnsi" w:hAnsiTheme="minorHAnsi" w:cstheme="minorHAnsi"/>
          <w:color w:val="1C1C1C"/>
        </w:rPr>
        <w:t>ruchome,</w:t>
      </w:r>
      <w:r w:rsidRPr="00A63AF5">
        <w:rPr>
          <w:rFonts w:asciiTheme="minorHAnsi" w:hAnsiTheme="minorHAnsi" w:cstheme="minorHAnsi"/>
          <w:color w:val="1C1C1C"/>
          <w:spacing w:val="40"/>
        </w:rPr>
        <w:t xml:space="preserve"> </w:t>
      </w:r>
      <w:r w:rsidRPr="00A63AF5">
        <w:rPr>
          <w:rFonts w:asciiTheme="minorHAnsi" w:hAnsiTheme="minorHAnsi" w:cstheme="minorHAnsi"/>
          <w:color w:val="1C1C1C"/>
        </w:rPr>
        <w:t>nieruchomo</w:t>
      </w:r>
      <w:r w:rsidR="00D66ECE" w:rsidRPr="00A63AF5">
        <w:rPr>
          <w:rFonts w:asciiTheme="minorHAnsi" w:hAnsiTheme="minorHAnsi" w:cstheme="minorHAnsi"/>
          <w:color w:val="1C1C1C"/>
        </w:rPr>
        <w:t>ś</w:t>
      </w:r>
      <w:r w:rsidRPr="00A63AF5">
        <w:rPr>
          <w:rFonts w:asciiTheme="minorHAnsi" w:hAnsiTheme="minorHAnsi" w:cstheme="minorHAnsi"/>
          <w:color w:val="1C1C1C"/>
        </w:rPr>
        <w:t>ci</w:t>
      </w:r>
      <w:r w:rsidRPr="00A63AF5">
        <w:rPr>
          <w:rFonts w:asciiTheme="minorHAnsi" w:hAnsiTheme="minorHAnsi" w:cstheme="minorHAnsi"/>
          <w:color w:val="1C1C1C"/>
          <w:spacing w:val="40"/>
        </w:rPr>
        <w:t xml:space="preserve"> </w:t>
      </w:r>
      <w:r w:rsidRPr="00A63AF5">
        <w:rPr>
          <w:rFonts w:asciiTheme="minorHAnsi" w:hAnsiTheme="minorHAnsi" w:cstheme="minorHAnsi"/>
          <w:color w:val="1C1C1C"/>
        </w:rPr>
        <w:t>a</w:t>
      </w:r>
      <w:r w:rsidRPr="00A63AF5">
        <w:rPr>
          <w:rFonts w:asciiTheme="minorHAnsi" w:hAnsiTheme="minorHAnsi" w:cstheme="minorHAnsi"/>
          <w:color w:val="1C1C1C"/>
          <w:spacing w:val="40"/>
        </w:rPr>
        <w:t xml:space="preserve"> </w:t>
      </w:r>
      <w:r w:rsidRPr="00A63AF5">
        <w:rPr>
          <w:rFonts w:asciiTheme="minorHAnsi" w:hAnsiTheme="minorHAnsi" w:cstheme="minorHAnsi"/>
          <w:color w:val="1C1C1C"/>
        </w:rPr>
        <w:t>tak</w:t>
      </w:r>
      <w:r w:rsidR="00D66ECE" w:rsidRPr="00A63AF5">
        <w:rPr>
          <w:rFonts w:asciiTheme="minorHAnsi" w:hAnsiTheme="minorHAnsi" w:cstheme="minorHAnsi"/>
          <w:color w:val="1C1C1C"/>
        </w:rPr>
        <w:t>ż</w:t>
      </w:r>
      <w:r w:rsidRPr="00A63AF5">
        <w:rPr>
          <w:rFonts w:asciiTheme="minorHAnsi" w:hAnsiTheme="minorHAnsi" w:cstheme="minorHAnsi"/>
          <w:color w:val="1C1C1C"/>
        </w:rPr>
        <w:t>e</w:t>
      </w:r>
      <w:r w:rsidRPr="00A63AF5">
        <w:rPr>
          <w:rFonts w:asciiTheme="minorHAnsi" w:hAnsiTheme="minorHAnsi" w:cstheme="minorHAnsi"/>
          <w:color w:val="1C1C1C"/>
          <w:spacing w:val="40"/>
        </w:rPr>
        <w:t xml:space="preserve"> </w:t>
      </w:r>
      <w:r w:rsidRPr="00A63AF5">
        <w:rPr>
          <w:rFonts w:asciiTheme="minorHAnsi" w:hAnsiTheme="minorHAnsi" w:cstheme="minorHAnsi"/>
          <w:color w:val="1C1C1C"/>
        </w:rPr>
        <w:t>prawa</w:t>
      </w:r>
      <w:r w:rsidRPr="00A63AF5">
        <w:rPr>
          <w:rFonts w:asciiTheme="minorHAnsi" w:hAnsiTheme="minorHAnsi" w:cstheme="minorHAnsi"/>
          <w:color w:val="1C1C1C"/>
          <w:spacing w:val="40"/>
        </w:rPr>
        <w:t xml:space="preserve"> </w:t>
      </w:r>
      <w:r w:rsidRPr="00A63AF5">
        <w:rPr>
          <w:rFonts w:asciiTheme="minorHAnsi" w:hAnsiTheme="minorHAnsi" w:cstheme="minorHAnsi"/>
          <w:color w:val="1C1C1C"/>
        </w:rPr>
        <w:t>i</w:t>
      </w:r>
      <w:r w:rsidRPr="00A63AF5">
        <w:rPr>
          <w:rFonts w:asciiTheme="minorHAnsi" w:hAnsiTheme="minorHAnsi" w:cstheme="minorHAnsi"/>
          <w:color w:val="1C1C1C"/>
          <w:spacing w:val="40"/>
        </w:rPr>
        <w:t xml:space="preserve"> </w:t>
      </w:r>
      <w:r w:rsidRPr="00A63AF5">
        <w:rPr>
          <w:rFonts w:asciiTheme="minorHAnsi" w:hAnsiTheme="minorHAnsi" w:cstheme="minorHAnsi"/>
          <w:color w:val="1C1C1C"/>
        </w:rPr>
        <w:t>obowi</w:t>
      </w:r>
      <w:r w:rsidR="00D66ECE" w:rsidRPr="00A63AF5">
        <w:rPr>
          <w:rFonts w:asciiTheme="minorHAnsi" w:hAnsiTheme="minorHAnsi" w:cstheme="minorHAnsi"/>
          <w:color w:val="1C1C1C"/>
        </w:rPr>
        <w:t>ą</w:t>
      </w:r>
      <w:r w:rsidRPr="00A63AF5">
        <w:rPr>
          <w:rFonts w:asciiTheme="minorHAnsi" w:hAnsiTheme="minorHAnsi" w:cstheme="minorHAnsi"/>
          <w:color w:val="1C1C1C"/>
        </w:rPr>
        <w:t>zki</w:t>
      </w:r>
      <w:r w:rsidR="00D66ECE" w:rsidRPr="00A63AF5">
        <w:rPr>
          <w:rFonts w:asciiTheme="minorHAnsi" w:hAnsiTheme="minorHAnsi" w:cstheme="minorHAnsi"/>
          <w:color w:val="1C1C1C"/>
        </w:rPr>
        <w:t xml:space="preserve"> </w:t>
      </w:r>
      <w:r w:rsidRPr="00A63AF5">
        <w:rPr>
          <w:rFonts w:asciiTheme="minorHAnsi" w:hAnsiTheme="minorHAnsi" w:cstheme="minorHAnsi"/>
          <w:color w:val="1C1C1C"/>
        </w:rPr>
        <w:t>przys</w:t>
      </w:r>
      <w:r w:rsidR="00D66ECE" w:rsidRPr="00A63AF5">
        <w:rPr>
          <w:rFonts w:asciiTheme="minorHAnsi" w:hAnsiTheme="minorHAnsi" w:cstheme="minorHAnsi"/>
          <w:color w:val="1C1C1C"/>
        </w:rPr>
        <w:t>ł</w:t>
      </w:r>
      <w:r w:rsidRPr="00A63AF5">
        <w:rPr>
          <w:rFonts w:asciiTheme="minorHAnsi" w:hAnsiTheme="minorHAnsi" w:cstheme="minorHAnsi"/>
          <w:color w:val="1C1C1C"/>
        </w:rPr>
        <w:t>uguj</w:t>
      </w:r>
      <w:r w:rsidR="00D66ECE" w:rsidRPr="00A63AF5">
        <w:rPr>
          <w:rFonts w:asciiTheme="minorHAnsi" w:hAnsiTheme="minorHAnsi" w:cstheme="minorHAnsi"/>
          <w:color w:val="1C1C1C"/>
        </w:rPr>
        <w:t>ą</w:t>
      </w:r>
      <w:r w:rsidRPr="00A63AF5">
        <w:rPr>
          <w:rFonts w:asciiTheme="minorHAnsi" w:hAnsiTheme="minorHAnsi" w:cstheme="minorHAnsi"/>
          <w:color w:val="1C1C1C"/>
        </w:rPr>
        <w:t>ce</w:t>
      </w:r>
      <w:r w:rsidRPr="00A63AF5">
        <w:rPr>
          <w:rFonts w:asciiTheme="minorHAnsi" w:hAnsiTheme="minorHAnsi" w:cstheme="minorHAnsi"/>
          <w:color w:val="1C1C1C"/>
          <w:spacing w:val="40"/>
        </w:rPr>
        <w:t xml:space="preserve"> </w:t>
      </w:r>
      <w:r w:rsidRPr="00A63AF5">
        <w:rPr>
          <w:rFonts w:asciiTheme="minorHAnsi" w:hAnsiTheme="minorHAnsi" w:cstheme="minorHAnsi"/>
          <w:color w:val="1C1C1C"/>
        </w:rPr>
        <w:t>sp</w:t>
      </w:r>
      <w:r w:rsidR="00D66ECE" w:rsidRPr="00A63AF5">
        <w:rPr>
          <w:rFonts w:asciiTheme="minorHAnsi" w:hAnsiTheme="minorHAnsi" w:cstheme="minorHAnsi"/>
          <w:color w:val="1C1C1C"/>
        </w:rPr>
        <w:t>ółc</w:t>
      </w:r>
      <w:r w:rsidRPr="00A63AF5">
        <w:rPr>
          <w:rFonts w:asciiTheme="minorHAnsi" w:hAnsiTheme="minorHAnsi" w:cstheme="minorHAnsi"/>
          <w:color w:val="1C1C1C"/>
        </w:rPr>
        <w:t>e.</w:t>
      </w:r>
      <w:r w:rsidRPr="00A63AF5">
        <w:rPr>
          <w:rFonts w:asciiTheme="minorHAnsi" w:hAnsiTheme="minorHAnsi" w:cstheme="minorHAnsi"/>
          <w:color w:val="1C1C1C"/>
          <w:spacing w:val="40"/>
        </w:rPr>
        <w:t xml:space="preserve"> </w:t>
      </w:r>
      <w:r w:rsidRPr="00A63AF5">
        <w:rPr>
          <w:rFonts w:asciiTheme="minorHAnsi" w:hAnsiTheme="minorHAnsi" w:cstheme="minorHAnsi"/>
          <w:color w:val="1C1C1C"/>
        </w:rPr>
        <w:t>Natomiast</w:t>
      </w:r>
      <w:r w:rsidRPr="00A63AF5">
        <w:rPr>
          <w:rFonts w:asciiTheme="minorHAnsi" w:hAnsiTheme="minorHAnsi" w:cstheme="minorHAnsi"/>
          <w:color w:val="1C1C1C"/>
          <w:spacing w:val="40"/>
        </w:rPr>
        <w:t xml:space="preserve"> </w:t>
      </w:r>
      <w:r w:rsidRPr="00A63AF5">
        <w:rPr>
          <w:rFonts w:asciiTheme="minorHAnsi" w:hAnsiTheme="minorHAnsi" w:cstheme="minorHAnsi"/>
          <w:color w:val="1C1C1C"/>
        </w:rPr>
        <w:t>zbycie 100</w:t>
      </w:r>
      <w:r w:rsidRPr="00A63AF5">
        <w:rPr>
          <w:rFonts w:asciiTheme="minorHAnsi" w:hAnsiTheme="minorHAnsi" w:cstheme="minorHAnsi"/>
          <w:color w:val="545454"/>
        </w:rPr>
        <w:t>%</w:t>
      </w:r>
      <w:r w:rsidR="00776ACA" w:rsidRPr="00A63AF5">
        <w:rPr>
          <w:rFonts w:asciiTheme="minorHAnsi" w:hAnsiTheme="minorHAnsi" w:cstheme="minorHAnsi"/>
          <w:color w:val="545454"/>
        </w:rPr>
        <w:t xml:space="preserve"> </w:t>
      </w:r>
      <w:r w:rsidRPr="00A63AF5">
        <w:rPr>
          <w:rFonts w:asciiTheme="minorHAnsi" w:hAnsiTheme="minorHAnsi" w:cstheme="minorHAnsi"/>
          <w:color w:val="2D2D2D"/>
        </w:rPr>
        <w:t>udzia</w:t>
      </w:r>
      <w:r w:rsidR="00776ACA" w:rsidRPr="00A63AF5">
        <w:rPr>
          <w:rFonts w:asciiTheme="minorHAnsi" w:hAnsiTheme="minorHAnsi" w:cstheme="minorHAnsi"/>
          <w:color w:val="2D2D2D"/>
        </w:rPr>
        <w:t>łó</w:t>
      </w:r>
      <w:r w:rsidRPr="00A63AF5">
        <w:rPr>
          <w:rFonts w:asciiTheme="minorHAnsi" w:hAnsiTheme="minorHAnsi" w:cstheme="minorHAnsi"/>
          <w:color w:val="2D2D2D"/>
        </w:rPr>
        <w:t>w</w:t>
      </w:r>
      <w:r w:rsidRPr="00A63AF5">
        <w:rPr>
          <w:rFonts w:asciiTheme="minorHAnsi" w:hAnsiTheme="minorHAnsi" w:cstheme="minorHAnsi"/>
          <w:color w:val="2D2D2D"/>
          <w:spacing w:val="23"/>
        </w:rPr>
        <w:t xml:space="preserve"> </w:t>
      </w:r>
      <w:r w:rsidRPr="00A63AF5">
        <w:rPr>
          <w:rFonts w:asciiTheme="minorHAnsi" w:hAnsiTheme="minorHAnsi" w:cstheme="minorHAnsi"/>
          <w:color w:val="2D2D2D"/>
        </w:rPr>
        <w:t>wi</w:t>
      </w:r>
      <w:r w:rsidR="00D66ECE" w:rsidRPr="00A63AF5">
        <w:rPr>
          <w:rFonts w:asciiTheme="minorHAnsi" w:hAnsiTheme="minorHAnsi" w:cstheme="minorHAnsi"/>
          <w:color w:val="2D2D2D"/>
        </w:rPr>
        <w:t>ąż</w:t>
      </w:r>
      <w:r w:rsidRPr="00A63AF5">
        <w:rPr>
          <w:rFonts w:asciiTheme="minorHAnsi" w:hAnsiTheme="minorHAnsi" w:cstheme="minorHAnsi"/>
          <w:color w:val="2D2D2D"/>
        </w:rPr>
        <w:t>e</w:t>
      </w:r>
      <w:r w:rsidRPr="00A63AF5">
        <w:rPr>
          <w:rFonts w:asciiTheme="minorHAnsi" w:hAnsiTheme="minorHAnsi" w:cstheme="minorHAnsi"/>
          <w:color w:val="2D2D2D"/>
          <w:spacing w:val="3"/>
        </w:rPr>
        <w:t xml:space="preserve"> </w:t>
      </w:r>
      <w:r w:rsidRPr="00A63AF5">
        <w:rPr>
          <w:rFonts w:asciiTheme="minorHAnsi" w:hAnsiTheme="minorHAnsi" w:cstheme="minorHAnsi"/>
          <w:color w:val="2D2D2D"/>
        </w:rPr>
        <w:t>si</w:t>
      </w:r>
      <w:r w:rsidR="00D66ECE" w:rsidRPr="00A63AF5">
        <w:rPr>
          <w:rFonts w:asciiTheme="minorHAnsi" w:hAnsiTheme="minorHAnsi" w:cstheme="minorHAnsi"/>
          <w:color w:val="2D2D2D"/>
        </w:rPr>
        <w:t>ę</w:t>
      </w:r>
      <w:r w:rsidRPr="00A63AF5">
        <w:rPr>
          <w:rFonts w:asciiTheme="minorHAnsi" w:hAnsiTheme="minorHAnsi" w:cstheme="minorHAnsi"/>
          <w:color w:val="2D2D2D"/>
          <w:spacing w:val="32"/>
        </w:rPr>
        <w:t xml:space="preserve"> </w:t>
      </w:r>
      <w:r w:rsidRPr="00A63AF5">
        <w:rPr>
          <w:rFonts w:asciiTheme="minorHAnsi" w:hAnsiTheme="minorHAnsi" w:cstheme="minorHAnsi"/>
          <w:color w:val="1C1C1C"/>
        </w:rPr>
        <w:t>ze</w:t>
      </w:r>
      <w:r w:rsidRPr="00A63AF5">
        <w:rPr>
          <w:rFonts w:asciiTheme="minorHAnsi" w:hAnsiTheme="minorHAnsi" w:cstheme="minorHAnsi"/>
          <w:color w:val="1C1C1C"/>
          <w:spacing w:val="12"/>
        </w:rPr>
        <w:t xml:space="preserve"> </w:t>
      </w:r>
      <w:r w:rsidRPr="00A63AF5">
        <w:rPr>
          <w:rFonts w:asciiTheme="minorHAnsi" w:hAnsiTheme="minorHAnsi" w:cstheme="minorHAnsi"/>
          <w:color w:val="1C1C1C"/>
        </w:rPr>
        <w:t>zbyciem</w:t>
      </w:r>
      <w:r w:rsidRPr="00A63AF5">
        <w:rPr>
          <w:rFonts w:asciiTheme="minorHAnsi" w:hAnsiTheme="minorHAnsi" w:cstheme="minorHAnsi"/>
          <w:color w:val="1C1C1C"/>
          <w:spacing w:val="21"/>
        </w:rPr>
        <w:t xml:space="preserve"> </w:t>
      </w:r>
      <w:r w:rsidRPr="00A63AF5">
        <w:rPr>
          <w:rFonts w:asciiTheme="minorHAnsi" w:hAnsiTheme="minorHAnsi" w:cstheme="minorHAnsi"/>
          <w:color w:val="1C1C1C"/>
        </w:rPr>
        <w:t>praw</w:t>
      </w:r>
      <w:r w:rsidRPr="00A63AF5">
        <w:rPr>
          <w:rFonts w:asciiTheme="minorHAnsi" w:hAnsiTheme="minorHAnsi" w:cstheme="minorHAnsi"/>
          <w:color w:val="1C1C1C"/>
          <w:spacing w:val="13"/>
        </w:rPr>
        <w:t xml:space="preserve"> </w:t>
      </w:r>
      <w:r w:rsidRPr="00A63AF5">
        <w:rPr>
          <w:rFonts w:asciiTheme="minorHAnsi" w:hAnsiTheme="minorHAnsi" w:cstheme="minorHAnsi"/>
          <w:color w:val="1C1C1C"/>
        </w:rPr>
        <w:t>udzia</w:t>
      </w:r>
      <w:r w:rsidR="00D66ECE" w:rsidRPr="00A63AF5">
        <w:rPr>
          <w:rFonts w:asciiTheme="minorHAnsi" w:hAnsiTheme="minorHAnsi" w:cstheme="minorHAnsi"/>
          <w:color w:val="1C1C1C"/>
        </w:rPr>
        <w:t>ł</w:t>
      </w:r>
      <w:r w:rsidRPr="00A63AF5">
        <w:rPr>
          <w:rFonts w:asciiTheme="minorHAnsi" w:hAnsiTheme="minorHAnsi" w:cstheme="minorHAnsi"/>
          <w:color w:val="1C1C1C"/>
        </w:rPr>
        <w:t>owca</w:t>
      </w:r>
      <w:r w:rsidRPr="00A63AF5">
        <w:rPr>
          <w:rFonts w:asciiTheme="minorHAnsi" w:hAnsiTheme="minorHAnsi" w:cstheme="minorHAnsi"/>
          <w:color w:val="1C1C1C"/>
          <w:spacing w:val="35"/>
        </w:rPr>
        <w:t xml:space="preserve"> </w:t>
      </w:r>
      <w:r w:rsidRPr="00A63AF5">
        <w:rPr>
          <w:rFonts w:asciiTheme="minorHAnsi" w:hAnsiTheme="minorHAnsi" w:cstheme="minorHAnsi"/>
          <w:color w:val="2D2D2D"/>
        </w:rPr>
        <w:t>sp</w:t>
      </w:r>
      <w:r w:rsidR="00D66ECE" w:rsidRPr="00A63AF5">
        <w:rPr>
          <w:rFonts w:asciiTheme="minorHAnsi" w:hAnsiTheme="minorHAnsi" w:cstheme="minorHAnsi"/>
          <w:color w:val="2D2D2D"/>
        </w:rPr>
        <w:t>ół</w:t>
      </w:r>
      <w:r w:rsidRPr="00A63AF5">
        <w:rPr>
          <w:rFonts w:asciiTheme="minorHAnsi" w:hAnsiTheme="minorHAnsi" w:cstheme="minorHAnsi"/>
          <w:color w:val="2D2D2D"/>
        </w:rPr>
        <w:t>ki</w:t>
      </w:r>
      <w:r w:rsidRPr="00A63AF5">
        <w:rPr>
          <w:rFonts w:asciiTheme="minorHAnsi" w:hAnsiTheme="minorHAnsi" w:cstheme="minorHAnsi"/>
          <w:color w:val="2D2D2D"/>
          <w:spacing w:val="14"/>
        </w:rPr>
        <w:t xml:space="preserve"> </w:t>
      </w:r>
      <w:r w:rsidRPr="00A63AF5">
        <w:rPr>
          <w:rFonts w:asciiTheme="minorHAnsi" w:hAnsiTheme="minorHAnsi" w:cstheme="minorHAnsi"/>
          <w:color w:val="1C1C1C"/>
        </w:rPr>
        <w:t>z</w:t>
      </w:r>
      <w:r w:rsidRPr="00A63AF5">
        <w:rPr>
          <w:rFonts w:asciiTheme="minorHAnsi" w:hAnsiTheme="minorHAnsi" w:cstheme="minorHAnsi"/>
          <w:color w:val="1C1C1C"/>
          <w:spacing w:val="19"/>
        </w:rPr>
        <w:t xml:space="preserve"> </w:t>
      </w:r>
      <w:r w:rsidRPr="00A63AF5">
        <w:rPr>
          <w:rFonts w:asciiTheme="minorHAnsi" w:hAnsiTheme="minorHAnsi" w:cstheme="minorHAnsi"/>
          <w:color w:val="2D2D2D"/>
        </w:rPr>
        <w:t>o.o.,</w:t>
      </w:r>
      <w:r w:rsidRPr="00A63AF5">
        <w:rPr>
          <w:rFonts w:asciiTheme="minorHAnsi" w:hAnsiTheme="minorHAnsi" w:cstheme="minorHAnsi"/>
          <w:color w:val="2D2D2D"/>
          <w:spacing w:val="21"/>
        </w:rPr>
        <w:t xml:space="preserve"> </w:t>
      </w:r>
      <w:r w:rsidRPr="00A63AF5">
        <w:rPr>
          <w:rFonts w:asciiTheme="minorHAnsi" w:hAnsiTheme="minorHAnsi" w:cstheme="minorHAnsi"/>
          <w:color w:val="1C1C1C"/>
        </w:rPr>
        <w:t>a</w:t>
      </w:r>
      <w:r w:rsidRPr="00A63AF5">
        <w:rPr>
          <w:rFonts w:asciiTheme="minorHAnsi" w:hAnsiTheme="minorHAnsi" w:cstheme="minorHAnsi"/>
          <w:color w:val="1C1C1C"/>
          <w:spacing w:val="14"/>
        </w:rPr>
        <w:t xml:space="preserve"> </w:t>
      </w:r>
      <w:r w:rsidRPr="00A63AF5">
        <w:rPr>
          <w:rFonts w:asciiTheme="minorHAnsi" w:hAnsiTheme="minorHAnsi" w:cstheme="minorHAnsi"/>
          <w:color w:val="1C1C1C"/>
        </w:rPr>
        <w:t>wi</w:t>
      </w:r>
      <w:r w:rsidR="00D66ECE" w:rsidRPr="00A63AF5">
        <w:rPr>
          <w:rFonts w:asciiTheme="minorHAnsi" w:hAnsiTheme="minorHAnsi" w:cstheme="minorHAnsi"/>
          <w:color w:val="1C1C1C"/>
        </w:rPr>
        <w:t>ę</w:t>
      </w:r>
      <w:r w:rsidRPr="00A63AF5">
        <w:rPr>
          <w:rFonts w:asciiTheme="minorHAnsi" w:hAnsiTheme="minorHAnsi" w:cstheme="minorHAnsi"/>
          <w:color w:val="1C1C1C"/>
        </w:rPr>
        <w:t>c</w:t>
      </w:r>
      <w:r w:rsidRPr="00A63AF5">
        <w:rPr>
          <w:rFonts w:asciiTheme="minorHAnsi" w:hAnsiTheme="minorHAnsi" w:cstheme="minorHAnsi"/>
          <w:color w:val="1C1C1C"/>
          <w:spacing w:val="21"/>
        </w:rPr>
        <w:t xml:space="preserve"> </w:t>
      </w:r>
      <w:r w:rsidRPr="00A63AF5">
        <w:rPr>
          <w:rFonts w:asciiTheme="minorHAnsi" w:hAnsiTheme="minorHAnsi" w:cstheme="minorHAnsi"/>
          <w:color w:val="1C1C1C"/>
        </w:rPr>
        <w:t>prawa</w:t>
      </w:r>
      <w:r w:rsidRPr="00A63AF5">
        <w:rPr>
          <w:rFonts w:asciiTheme="minorHAnsi" w:hAnsiTheme="minorHAnsi" w:cstheme="minorHAnsi"/>
          <w:color w:val="1C1C1C"/>
          <w:spacing w:val="28"/>
        </w:rPr>
        <w:t xml:space="preserve"> </w:t>
      </w:r>
      <w:r w:rsidRPr="00A63AF5">
        <w:rPr>
          <w:rFonts w:asciiTheme="minorHAnsi" w:hAnsiTheme="minorHAnsi" w:cstheme="minorHAnsi"/>
          <w:color w:val="1C1C1C"/>
        </w:rPr>
        <w:t>do</w:t>
      </w:r>
      <w:r w:rsidRPr="00A63AF5">
        <w:rPr>
          <w:rFonts w:asciiTheme="minorHAnsi" w:hAnsiTheme="minorHAnsi" w:cstheme="minorHAnsi"/>
          <w:color w:val="1C1C1C"/>
          <w:spacing w:val="10"/>
        </w:rPr>
        <w:t xml:space="preserve"> </w:t>
      </w:r>
      <w:r w:rsidRPr="00A63AF5">
        <w:rPr>
          <w:rFonts w:asciiTheme="minorHAnsi" w:hAnsiTheme="minorHAnsi" w:cstheme="minorHAnsi"/>
          <w:color w:val="1C1C1C"/>
        </w:rPr>
        <w:t>podejmowania</w:t>
      </w:r>
      <w:r w:rsidRPr="00A63AF5">
        <w:rPr>
          <w:rFonts w:asciiTheme="minorHAnsi" w:hAnsiTheme="minorHAnsi" w:cstheme="minorHAnsi"/>
          <w:color w:val="1C1C1C"/>
          <w:spacing w:val="34"/>
        </w:rPr>
        <w:t xml:space="preserve"> </w:t>
      </w:r>
      <w:r w:rsidRPr="00A63AF5">
        <w:rPr>
          <w:rFonts w:asciiTheme="minorHAnsi" w:hAnsiTheme="minorHAnsi" w:cstheme="minorHAnsi"/>
          <w:color w:val="1C1C1C"/>
        </w:rPr>
        <w:t>decyzji</w:t>
      </w:r>
      <w:r w:rsidRPr="00A63AF5">
        <w:rPr>
          <w:rFonts w:asciiTheme="minorHAnsi" w:hAnsiTheme="minorHAnsi" w:cstheme="minorHAnsi"/>
          <w:color w:val="1C1C1C"/>
          <w:spacing w:val="14"/>
        </w:rPr>
        <w:t xml:space="preserve"> </w:t>
      </w:r>
      <w:r w:rsidRPr="00A63AF5">
        <w:rPr>
          <w:rFonts w:asciiTheme="minorHAnsi" w:hAnsiTheme="minorHAnsi" w:cstheme="minorHAnsi"/>
          <w:color w:val="2D2D2D"/>
          <w:spacing w:val="-5"/>
        </w:rPr>
        <w:t xml:space="preserve">na </w:t>
      </w:r>
      <w:r w:rsidRPr="00A63AF5">
        <w:rPr>
          <w:rFonts w:asciiTheme="minorHAnsi" w:hAnsiTheme="minorHAnsi" w:cstheme="minorHAnsi"/>
          <w:color w:val="1C1C1C"/>
          <w:w w:val="105"/>
        </w:rPr>
        <w:t xml:space="preserve">zgromadzeniu </w:t>
      </w:r>
      <w:r w:rsidR="00D66ECE" w:rsidRPr="00A63AF5">
        <w:rPr>
          <w:rFonts w:asciiTheme="minorHAnsi" w:hAnsiTheme="minorHAnsi" w:cstheme="minorHAnsi"/>
          <w:color w:val="1C1C1C"/>
          <w:w w:val="105"/>
        </w:rPr>
        <w:t>wspólników</w:t>
      </w:r>
      <w:r w:rsidRPr="00A63AF5">
        <w:rPr>
          <w:rFonts w:asciiTheme="minorHAnsi" w:hAnsiTheme="minorHAnsi" w:cstheme="minorHAnsi"/>
          <w:color w:val="1C1C1C"/>
          <w:w w:val="105"/>
        </w:rPr>
        <w:t>, prawo</w:t>
      </w:r>
      <w:r w:rsidRPr="00A63AF5">
        <w:rPr>
          <w:rFonts w:asciiTheme="minorHAnsi" w:hAnsiTheme="minorHAnsi" w:cstheme="minorHAnsi"/>
          <w:color w:val="1C1C1C"/>
          <w:spacing w:val="-2"/>
          <w:w w:val="105"/>
        </w:rPr>
        <w:t xml:space="preserve"> </w:t>
      </w:r>
      <w:r w:rsidRPr="00A63AF5">
        <w:rPr>
          <w:rFonts w:asciiTheme="minorHAnsi" w:hAnsiTheme="minorHAnsi" w:cstheme="minorHAnsi"/>
          <w:color w:val="1C1C1C"/>
          <w:w w:val="105"/>
        </w:rPr>
        <w:t>do</w:t>
      </w:r>
      <w:r w:rsidRPr="00A63AF5">
        <w:rPr>
          <w:rFonts w:asciiTheme="minorHAnsi" w:hAnsiTheme="minorHAnsi" w:cstheme="minorHAnsi"/>
          <w:color w:val="1C1C1C"/>
          <w:spacing w:val="-3"/>
          <w:w w:val="105"/>
        </w:rPr>
        <w:t xml:space="preserve"> </w:t>
      </w:r>
      <w:r w:rsidRPr="00A63AF5">
        <w:rPr>
          <w:rFonts w:asciiTheme="minorHAnsi" w:hAnsiTheme="minorHAnsi" w:cstheme="minorHAnsi"/>
          <w:color w:val="1C1C1C"/>
          <w:w w:val="105"/>
        </w:rPr>
        <w:t>dywidendy</w:t>
      </w:r>
      <w:r w:rsidRPr="00A63AF5">
        <w:rPr>
          <w:rFonts w:asciiTheme="minorHAnsi" w:hAnsiTheme="minorHAnsi" w:cstheme="minorHAnsi"/>
          <w:color w:val="1C1C1C"/>
          <w:spacing w:val="-3"/>
          <w:w w:val="105"/>
        </w:rPr>
        <w:t xml:space="preserve"> </w:t>
      </w:r>
      <w:r w:rsidRPr="00A63AF5">
        <w:rPr>
          <w:rFonts w:asciiTheme="minorHAnsi" w:hAnsiTheme="minorHAnsi" w:cstheme="minorHAnsi"/>
          <w:color w:val="1C1C1C"/>
          <w:w w:val="105"/>
        </w:rPr>
        <w:t>itp.</w:t>
      </w:r>
      <w:r w:rsidRPr="00A63AF5">
        <w:rPr>
          <w:rFonts w:asciiTheme="minorHAnsi" w:hAnsiTheme="minorHAnsi" w:cstheme="minorHAnsi"/>
          <w:color w:val="1C1C1C"/>
          <w:spacing w:val="-1"/>
          <w:w w:val="105"/>
        </w:rPr>
        <w:t xml:space="preserve"> </w:t>
      </w:r>
      <w:r w:rsidRPr="00A63AF5">
        <w:rPr>
          <w:rFonts w:asciiTheme="minorHAnsi" w:hAnsiTheme="minorHAnsi" w:cstheme="minorHAnsi"/>
          <w:color w:val="1C1C1C"/>
          <w:w w:val="105"/>
        </w:rPr>
        <w:t>W</w:t>
      </w:r>
      <w:r w:rsidR="00D66ECE" w:rsidRPr="00A63AF5">
        <w:rPr>
          <w:rFonts w:asciiTheme="minorHAnsi" w:hAnsiTheme="minorHAnsi" w:cstheme="minorHAnsi"/>
          <w:color w:val="1C1C1C"/>
          <w:w w:val="105"/>
        </w:rPr>
        <w:t>ł</w:t>
      </w:r>
      <w:r w:rsidRPr="00A63AF5">
        <w:rPr>
          <w:rFonts w:asciiTheme="minorHAnsi" w:hAnsiTheme="minorHAnsi" w:cstheme="minorHAnsi"/>
          <w:color w:val="1C1C1C"/>
          <w:w w:val="105"/>
        </w:rPr>
        <w:t>a</w:t>
      </w:r>
      <w:r w:rsidR="00D66ECE" w:rsidRPr="00A63AF5">
        <w:rPr>
          <w:rFonts w:asciiTheme="minorHAnsi" w:hAnsiTheme="minorHAnsi" w:cstheme="minorHAnsi"/>
          <w:color w:val="1C1C1C"/>
          <w:w w:val="105"/>
        </w:rPr>
        <w:t>ś</w:t>
      </w:r>
      <w:r w:rsidRPr="00A63AF5">
        <w:rPr>
          <w:rFonts w:asciiTheme="minorHAnsi" w:hAnsiTheme="minorHAnsi" w:cstheme="minorHAnsi"/>
          <w:color w:val="1C1C1C"/>
          <w:w w:val="105"/>
        </w:rPr>
        <w:t>ciciel</w:t>
      </w:r>
      <w:r w:rsidRPr="00A63AF5">
        <w:rPr>
          <w:rFonts w:asciiTheme="minorHAnsi" w:hAnsiTheme="minorHAnsi" w:cstheme="minorHAnsi"/>
          <w:color w:val="1C1C1C"/>
          <w:spacing w:val="-5"/>
          <w:w w:val="105"/>
        </w:rPr>
        <w:t xml:space="preserve"> </w:t>
      </w:r>
      <w:r w:rsidRPr="00A63AF5">
        <w:rPr>
          <w:rFonts w:asciiTheme="minorHAnsi" w:hAnsiTheme="minorHAnsi" w:cstheme="minorHAnsi"/>
          <w:color w:val="1C1C1C"/>
          <w:w w:val="105"/>
        </w:rPr>
        <w:t>100%</w:t>
      </w:r>
      <w:r w:rsidRPr="00A63AF5">
        <w:rPr>
          <w:rFonts w:asciiTheme="minorHAnsi" w:hAnsiTheme="minorHAnsi" w:cstheme="minorHAnsi"/>
          <w:color w:val="1C1C1C"/>
          <w:spacing w:val="-2"/>
          <w:w w:val="105"/>
        </w:rPr>
        <w:t xml:space="preserve"> </w:t>
      </w:r>
      <w:r w:rsidRPr="00A63AF5">
        <w:rPr>
          <w:rFonts w:asciiTheme="minorHAnsi" w:hAnsiTheme="minorHAnsi" w:cstheme="minorHAnsi"/>
          <w:color w:val="1C1C1C"/>
          <w:w w:val="105"/>
        </w:rPr>
        <w:t>udzia</w:t>
      </w:r>
      <w:r w:rsidR="00D66ECE" w:rsidRPr="00A63AF5">
        <w:rPr>
          <w:rFonts w:asciiTheme="minorHAnsi" w:hAnsiTheme="minorHAnsi" w:cstheme="minorHAnsi"/>
          <w:color w:val="1C1C1C"/>
          <w:w w:val="105"/>
        </w:rPr>
        <w:t>łó</w:t>
      </w:r>
      <w:r w:rsidRPr="00A63AF5">
        <w:rPr>
          <w:rFonts w:asciiTheme="minorHAnsi" w:hAnsiTheme="minorHAnsi" w:cstheme="minorHAnsi"/>
          <w:color w:val="1C1C1C"/>
          <w:w w:val="105"/>
        </w:rPr>
        <w:t>w sp</w:t>
      </w:r>
      <w:r w:rsidR="00D66ECE" w:rsidRPr="00A63AF5">
        <w:rPr>
          <w:rFonts w:asciiTheme="minorHAnsi" w:hAnsiTheme="minorHAnsi" w:cstheme="minorHAnsi"/>
          <w:color w:val="1C1C1C"/>
          <w:w w:val="105"/>
        </w:rPr>
        <w:t>ółk</w:t>
      </w:r>
      <w:r w:rsidRPr="00A63AF5">
        <w:rPr>
          <w:rFonts w:asciiTheme="minorHAnsi" w:hAnsiTheme="minorHAnsi" w:cstheme="minorHAnsi"/>
          <w:color w:val="1C1C1C"/>
          <w:w w:val="105"/>
        </w:rPr>
        <w:t>i z</w:t>
      </w:r>
      <w:r w:rsidRPr="00A63AF5">
        <w:rPr>
          <w:rFonts w:asciiTheme="minorHAnsi" w:hAnsiTheme="minorHAnsi" w:cstheme="minorHAnsi"/>
          <w:color w:val="1C1C1C"/>
          <w:spacing w:val="-8"/>
          <w:w w:val="105"/>
        </w:rPr>
        <w:t xml:space="preserve"> </w:t>
      </w:r>
      <w:r w:rsidRPr="00A63AF5">
        <w:rPr>
          <w:rFonts w:asciiTheme="minorHAnsi" w:hAnsiTheme="minorHAnsi" w:cstheme="minorHAnsi"/>
          <w:color w:val="1C1C1C"/>
          <w:w w:val="105"/>
        </w:rPr>
        <w:t>o.o. nie</w:t>
      </w:r>
      <w:r w:rsidRPr="00A63AF5">
        <w:rPr>
          <w:rFonts w:asciiTheme="minorHAnsi" w:hAnsiTheme="minorHAnsi" w:cstheme="minorHAnsi"/>
          <w:color w:val="1C1C1C"/>
          <w:spacing w:val="-4"/>
          <w:w w:val="105"/>
        </w:rPr>
        <w:t xml:space="preserve"> </w:t>
      </w:r>
      <w:r w:rsidRPr="00A63AF5">
        <w:rPr>
          <w:rFonts w:asciiTheme="minorHAnsi" w:hAnsiTheme="minorHAnsi" w:cstheme="minorHAnsi"/>
          <w:color w:val="1C1C1C"/>
          <w:w w:val="105"/>
        </w:rPr>
        <w:t>jest</w:t>
      </w:r>
      <w:r w:rsidRPr="00A63AF5">
        <w:rPr>
          <w:rFonts w:asciiTheme="minorHAnsi" w:hAnsiTheme="minorHAnsi" w:cstheme="minorHAnsi"/>
          <w:color w:val="1C1C1C"/>
          <w:spacing w:val="-2"/>
          <w:w w:val="105"/>
        </w:rPr>
        <w:t xml:space="preserve"> </w:t>
      </w:r>
      <w:r w:rsidRPr="00A63AF5">
        <w:rPr>
          <w:rFonts w:asciiTheme="minorHAnsi" w:hAnsiTheme="minorHAnsi" w:cstheme="minorHAnsi"/>
          <w:color w:val="424242"/>
          <w:w w:val="105"/>
        </w:rPr>
        <w:t>w</w:t>
      </w:r>
      <w:r w:rsidR="00D66ECE" w:rsidRPr="00A63AF5">
        <w:rPr>
          <w:rFonts w:asciiTheme="minorHAnsi" w:hAnsiTheme="minorHAnsi" w:cstheme="minorHAnsi"/>
          <w:color w:val="424242"/>
          <w:w w:val="105"/>
        </w:rPr>
        <w:t>ł</w:t>
      </w:r>
      <w:r w:rsidRPr="00A63AF5">
        <w:rPr>
          <w:rFonts w:asciiTheme="minorHAnsi" w:hAnsiTheme="minorHAnsi" w:cstheme="minorHAnsi"/>
          <w:color w:val="424242"/>
          <w:w w:val="105"/>
        </w:rPr>
        <w:t>a</w:t>
      </w:r>
      <w:r w:rsidR="00D66ECE" w:rsidRPr="00A63AF5">
        <w:rPr>
          <w:rFonts w:asciiTheme="minorHAnsi" w:hAnsiTheme="minorHAnsi" w:cstheme="minorHAnsi"/>
          <w:color w:val="424242"/>
          <w:w w:val="105"/>
        </w:rPr>
        <w:t>ś</w:t>
      </w:r>
      <w:r w:rsidRPr="00A63AF5">
        <w:rPr>
          <w:rFonts w:asciiTheme="minorHAnsi" w:hAnsiTheme="minorHAnsi" w:cstheme="minorHAnsi"/>
          <w:color w:val="424242"/>
          <w:w w:val="105"/>
        </w:rPr>
        <w:t>ci</w:t>
      </w:r>
      <w:r w:rsidR="00D66ECE" w:rsidRPr="00A63AF5">
        <w:rPr>
          <w:rFonts w:asciiTheme="minorHAnsi" w:hAnsiTheme="minorHAnsi" w:cstheme="minorHAnsi"/>
          <w:color w:val="424242"/>
          <w:w w:val="105"/>
        </w:rPr>
        <w:t>ci</w:t>
      </w:r>
      <w:r w:rsidRPr="00A63AF5">
        <w:rPr>
          <w:rFonts w:asciiTheme="minorHAnsi" w:hAnsiTheme="minorHAnsi" w:cstheme="minorHAnsi"/>
          <w:color w:val="424242"/>
          <w:w w:val="105"/>
        </w:rPr>
        <w:t xml:space="preserve">elem </w:t>
      </w:r>
      <w:r w:rsidRPr="00A63AF5">
        <w:rPr>
          <w:rFonts w:asciiTheme="minorHAnsi" w:hAnsiTheme="minorHAnsi" w:cstheme="minorHAnsi"/>
          <w:color w:val="2D2D2D"/>
          <w:w w:val="105"/>
        </w:rPr>
        <w:t>maj</w:t>
      </w:r>
      <w:r w:rsidR="00D66ECE" w:rsidRPr="00A63AF5">
        <w:rPr>
          <w:rFonts w:asciiTheme="minorHAnsi" w:hAnsiTheme="minorHAnsi" w:cstheme="minorHAnsi"/>
          <w:color w:val="2D2D2D"/>
          <w:w w:val="105"/>
        </w:rPr>
        <w:t>ą</w:t>
      </w:r>
      <w:r w:rsidRPr="00A63AF5">
        <w:rPr>
          <w:rFonts w:asciiTheme="minorHAnsi" w:hAnsiTheme="minorHAnsi" w:cstheme="minorHAnsi"/>
          <w:color w:val="2D2D2D"/>
          <w:w w:val="105"/>
        </w:rPr>
        <w:t xml:space="preserve">tku </w:t>
      </w:r>
      <w:r w:rsidRPr="00A63AF5">
        <w:rPr>
          <w:rFonts w:asciiTheme="minorHAnsi" w:hAnsiTheme="minorHAnsi" w:cstheme="minorHAnsi"/>
          <w:color w:val="424242"/>
          <w:w w:val="105"/>
        </w:rPr>
        <w:t>sp</w:t>
      </w:r>
      <w:r w:rsidR="00D66ECE" w:rsidRPr="00A63AF5">
        <w:rPr>
          <w:rFonts w:asciiTheme="minorHAnsi" w:hAnsiTheme="minorHAnsi" w:cstheme="minorHAnsi"/>
          <w:color w:val="424242"/>
          <w:w w:val="105"/>
        </w:rPr>
        <w:t>ółk</w:t>
      </w:r>
      <w:r w:rsidRPr="00A63AF5">
        <w:rPr>
          <w:rFonts w:asciiTheme="minorHAnsi" w:hAnsiTheme="minorHAnsi" w:cstheme="minorHAnsi"/>
          <w:color w:val="424242"/>
          <w:w w:val="105"/>
        </w:rPr>
        <w:t xml:space="preserve">i </w:t>
      </w:r>
      <w:r w:rsidRPr="00A63AF5">
        <w:rPr>
          <w:rFonts w:asciiTheme="minorHAnsi" w:hAnsiTheme="minorHAnsi" w:cstheme="minorHAnsi"/>
          <w:color w:val="1C1C1C"/>
          <w:w w:val="105"/>
        </w:rPr>
        <w:t xml:space="preserve">- jest </w:t>
      </w:r>
      <w:r w:rsidRPr="00A63AF5">
        <w:rPr>
          <w:rFonts w:asciiTheme="minorHAnsi" w:hAnsiTheme="minorHAnsi" w:cstheme="minorHAnsi"/>
          <w:color w:val="2D2D2D"/>
          <w:w w:val="105"/>
        </w:rPr>
        <w:t xml:space="preserve">nim bowiem </w:t>
      </w:r>
      <w:r w:rsidRPr="00A63AF5">
        <w:rPr>
          <w:rFonts w:asciiTheme="minorHAnsi" w:hAnsiTheme="minorHAnsi" w:cstheme="minorHAnsi"/>
          <w:color w:val="1C1C1C"/>
          <w:w w:val="105"/>
        </w:rPr>
        <w:t xml:space="preserve">sama </w:t>
      </w:r>
      <w:r w:rsidRPr="00A63AF5">
        <w:rPr>
          <w:rFonts w:asciiTheme="minorHAnsi" w:hAnsiTheme="minorHAnsi" w:cstheme="minorHAnsi"/>
          <w:color w:val="2D2D2D"/>
          <w:w w:val="105"/>
        </w:rPr>
        <w:t>sp</w:t>
      </w:r>
      <w:r w:rsidR="00D66ECE" w:rsidRPr="00A63AF5">
        <w:rPr>
          <w:rFonts w:asciiTheme="minorHAnsi" w:hAnsiTheme="minorHAnsi" w:cstheme="minorHAnsi"/>
          <w:color w:val="2D2D2D"/>
          <w:w w:val="105"/>
        </w:rPr>
        <w:t>ół</w:t>
      </w:r>
      <w:r w:rsidRPr="00A63AF5">
        <w:rPr>
          <w:rFonts w:asciiTheme="minorHAnsi" w:hAnsiTheme="minorHAnsi" w:cstheme="minorHAnsi"/>
          <w:color w:val="2D2D2D"/>
          <w:w w:val="105"/>
        </w:rPr>
        <w:t xml:space="preserve">ka, </w:t>
      </w:r>
      <w:r w:rsidRPr="00A63AF5">
        <w:rPr>
          <w:rFonts w:asciiTheme="minorHAnsi" w:hAnsiTheme="minorHAnsi" w:cstheme="minorHAnsi"/>
          <w:color w:val="1C1C1C"/>
          <w:w w:val="105"/>
        </w:rPr>
        <w:t xml:space="preserve">jako osoba </w:t>
      </w:r>
      <w:r w:rsidRPr="00A63AF5">
        <w:rPr>
          <w:rFonts w:asciiTheme="minorHAnsi" w:hAnsiTheme="minorHAnsi" w:cstheme="minorHAnsi"/>
          <w:color w:val="2D2D2D"/>
          <w:w w:val="105"/>
        </w:rPr>
        <w:t xml:space="preserve">prawna </w:t>
      </w:r>
      <w:r w:rsidRPr="00A63AF5">
        <w:rPr>
          <w:rFonts w:asciiTheme="minorHAnsi" w:hAnsiTheme="minorHAnsi" w:cstheme="minorHAnsi"/>
          <w:color w:val="424242"/>
          <w:w w:val="105"/>
        </w:rPr>
        <w:t xml:space="preserve">i </w:t>
      </w:r>
      <w:r w:rsidRPr="00A63AF5">
        <w:rPr>
          <w:rFonts w:asciiTheme="minorHAnsi" w:hAnsiTheme="minorHAnsi" w:cstheme="minorHAnsi"/>
          <w:color w:val="2D2D2D"/>
          <w:w w:val="105"/>
        </w:rPr>
        <w:t>odr</w:t>
      </w:r>
      <w:r w:rsidR="00D66ECE" w:rsidRPr="00A63AF5">
        <w:rPr>
          <w:rFonts w:asciiTheme="minorHAnsi" w:hAnsiTheme="minorHAnsi" w:cstheme="minorHAnsi"/>
          <w:color w:val="2D2D2D"/>
          <w:w w:val="105"/>
        </w:rPr>
        <w:t>ę</w:t>
      </w:r>
      <w:r w:rsidRPr="00A63AF5">
        <w:rPr>
          <w:rFonts w:asciiTheme="minorHAnsi" w:hAnsiTheme="minorHAnsi" w:cstheme="minorHAnsi"/>
          <w:color w:val="2D2D2D"/>
          <w:w w:val="105"/>
        </w:rPr>
        <w:t>bny od wsp</w:t>
      </w:r>
      <w:r w:rsidR="00E25BD9" w:rsidRPr="00A63AF5">
        <w:rPr>
          <w:rFonts w:asciiTheme="minorHAnsi" w:hAnsiTheme="minorHAnsi" w:cstheme="minorHAnsi"/>
          <w:color w:val="2D2D2D"/>
          <w:w w:val="105"/>
        </w:rPr>
        <w:t>ó</w:t>
      </w:r>
      <w:r w:rsidRPr="00A63AF5">
        <w:rPr>
          <w:rFonts w:asciiTheme="minorHAnsi" w:hAnsiTheme="minorHAnsi" w:cstheme="minorHAnsi"/>
          <w:color w:val="2D2D2D"/>
          <w:w w:val="105"/>
        </w:rPr>
        <w:t>lnik</w:t>
      </w:r>
      <w:r w:rsidR="00D66ECE" w:rsidRPr="00A63AF5">
        <w:rPr>
          <w:rFonts w:asciiTheme="minorHAnsi" w:hAnsiTheme="minorHAnsi" w:cstheme="minorHAnsi"/>
          <w:color w:val="2D2D2D"/>
          <w:w w:val="105"/>
        </w:rPr>
        <w:t>ó</w:t>
      </w:r>
      <w:r w:rsidRPr="00A63AF5">
        <w:rPr>
          <w:rFonts w:asciiTheme="minorHAnsi" w:hAnsiTheme="minorHAnsi" w:cstheme="minorHAnsi"/>
          <w:color w:val="2D2D2D"/>
          <w:w w:val="105"/>
        </w:rPr>
        <w:t>w podmiot prawny</w:t>
      </w:r>
      <w:r w:rsidR="00D66ECE" w:rsidRPr="00A63AF5">
        <w:rPr>
          <w:rFonts w:asciiTheme="minorHAnsi" w:hAnsiTheme="minorHAnsi" w:cstheme="minorHAnsi"/>
          <w:color w:val="2D2D2D"/>
          <w:w w:val="105"/>
        </w:rPr>
        <w:t>.</w:t>
      </w:r>
    </w:p>
    <w:p w14:paraId="00D19AAC" w14:textId="2146F2F6" w:rsidR="00B64BFA" w:rsidRPr="00A63AF5" w:rsidRDefault="00256E2B" w:rsidP="00A63AF5">
      <w:pPr>
        <w:pStyle w:val="Tekstpodstawowy"/>
        <w:spacing w:after="240"/>
        <w:rPr>
          <w:rFonts w:asciiTheme="minorHAnsi" w:hAnsiTheme="minorHAnsi" w:cstheme="minorHAnsi"/>
          <w:color w:val="3D3D3D"/>
          <w:w w:val="90"/>
        </w:rPr>
      </w:pPr>
      <w:r w:rsidRPr="00A63AF5">
        <w:rPr>
          <w:rFonts w:asciiTheme="minorHAnsi" w:hAnsiTheme="minorHAnsi" w:cstheme="minorHAnsi"/>
          <w:color w:val="1C1C1C"/>
          <w:w w:val="105"/>
        </w:rPr>
        <w:t>W opisanej sytuacji n</w:t>
      </w:r>
      <w:r w:rsidR="00B64BFA" w:rsidRPr="00A63AF5">
        <w:rPr>
          <w:rFonts w:asciiTheme="minorHAnsi" w:hAnsiTheme="minorHAnsi" w:cstheme="minorHAnsi"/>
          <w:color w:val="1C1C1C"/>
          <w:w w:val="105"/>
        </w:rPr>
        <w:t>ie</w:t>
      </w:r>
      <w:r w:rsidR="00B64BFA" w:rsidRPr="00A63AF5">
        <w:rPr>
          <w:rFonts w:asciiTheme="minorHAnsi" w:hAnsiTheme="minorHAnsi" w:cstheme="minorHAnsi"/>
          <w:color w:val="1C1C1C"/>
          <w:spacing w:val="8"/>
          <w:w w:val="105"/>
        </w:rPr>
        <w:t xml:space="preserve"> </w:t>
      </w:r>
      <w:r w:rsidR="00B64BFA" w:rsidRPr="00A63AF5">
        <w:rPr>
          <w:rFonts w:asciiTheme="minorHAnsi" w:hAnsiTheme="minorHAnsi" w:cstheme="minorHAnsi"/>
          <w:color w:val="1C1C1C"/>
          <w:w w:val="105"/>
        </w:rPr>
        <w:t>mo</w:t>
      </w:r>
      <w:r w:rsidR="00E25BD9" w:rsidRPr="00A63AF5">
        <w:rPr>
          <w:rFonts w:asciiTheme="minorHAnsi" w:hAnsiTheme="minorHAnsi" w:cstheme="minorHAnsi"/>
          <w:color w:val="1C1C1C"/>
          <w:w w:val="105"/>
        </w:rPr>
        <w:t>ż</w:t>
      </w:r>
      <w:r w:rsidR="00B64BFA" w:rsidRPr="00A63AF5">
        <w:rPr>
          <w:rFonts w:asciiTheme="minorHAnsi" w:hAnsiTheme="minorHAnsi" w:cstheme="minorHAnsi"/>
          <w:color w:val="1C1C1C"/>
          <w:w w:val="105"/>
        </w:rPr>
        <w:t>na</w:t>
      </w:r>
      <w:r w:rsidR="00B64BFA" w:rsidRPr="00A63AF5">
        <w:rPr>
          <w:rFonts w:asciiTheme="minorHAnsi" w:hAnsiTheme="minorHAnsi" w:cstheme="minorHAnsi"/>
          <w:color w:val="1C1C1C"/>
          <w:spacing w:val="72"/>
          <w:w w:val="150"/>
        </w:rPr>
        <w:t xml:space="preserve"> </w:t>
      </w:r>
      <w:r w:rsidR="00B64BFA" w:rsidRPr="00A63AF5">
        <w:rPr>
          <w:rFonts w:asciiTheme="minorHAnsi" w:hAnsiTheme="minorHAnsi" w:cstheme="minorHAnsi"/>
          <w:color w:val="1C1C1C"/>
          <w:w w:val="105"/>
        </w:rPr>
        <w:t>uzna</w:t>
      </w:r>
      <w:r w:rsidR="00E25BD9" w:rsidRPr="00A63AF5">
        <w:rPr>
          <w:rFonts w:asciiTheme="minorHAnsi" w:hAnsiTheme="minorHAnsi" w:cstheme="minorHAnsi"/>
          <w:color w:val="1C1C1C"/>
          <w:w w:val="105"/>
        </w:rPr>
        <w:t>ć</w:t>
      </w:r>
      <w:r w:rsidR="00B64BFA" w:rsidRPr="00A63AF5">
        <w:rPr>
          <w:rFonts w:asciiTheme="minorHAnsi" w:hAnsiTheme="minorHAnsi" w:cstheme="minorHAnsi"/>
          <w:color w:val="1C1C1C"/>
          <w:w w:val="105"/>
        </w:rPr>
        <w:t>,</w:t>
      </w:r>
      <w:r w:rsidR="00E25BD9" w:rsidRPr="00A63AF5">
        <w:rPr>
          <w:rFonts w:asciiTheme="minorHAnsi" w:hAnsiTheme="minorHAnsi" w:cstheme="minorHAnsi"/>
          <w:color w:val="1C1C1C"/>
          <w:w w:val="105"/>
        </w:rPr>
        <w:t xml:space="preserve"> że </w:t>
      </w:r>
      <w:r w:rsidR="00B64BFA" w:rsidRPr="00A63AF5">
        <w:rPr>
          <w:rFonts w:asciiTheme="minorHAnsi" w:hAnsiTheme="minorHAnsi" w:cstheme="minorHAnsi"/>
          <w:color w:val="1C1C1C"/>
          <w:w w:val="105"/>
        </w:rPr>
        <w:t>z</w:t>
      </w:r>
      <w:r w:rsidR="00B64BFA" w:rsidRPr="00A63AF5">
        <w:rPr>
          <w:rFonts w:asciiTheme="minorHAnsi" w:hAnsiTheme="minorHAnsi" w:cstheme="minorHAnsi"/>
          <w:color w:val="1C1C1C"/>
          <w:spacing w:val="14"/>
          <w:w w:val="105"/>
        </w:rPr>
        <w:t xml:space="preserve"> </w:t>
      </w:r>
      <w:r w:rsidR="00B64BFA" w:rsidRPr="00A63AF5">
        <w:rPr>
          <w:rFonts w:asciiTheme="minorHAnsi" w:hAnsiTheme="minorHAnsi" w:cstheme="minorHAnsi"/>
          <w:color w:val="1C1C1C"/>
          <w:w w:val="105"/>
        </w:rPr>
        <w:t>momentem</w:t>
      </w:r>
      <w:r w:rsidR="00B64BFA" w:rsidRPr="00A63AF5">
        <w:rPr>
          <w:rFonts w:asciiTheme="minorHAnsi" w:hAnsiTheme="minorHAnsi" w:cstheme="minorHAnsi"/>
          <w:color w:val="1C1C1C"/>
          <w:spacing w:val="25"/>
          <w:w w:val="105"/>
        </w:rPr>
        <w:t xml:space="preserve"> </w:t>
      </w:r>
      <w:r w:rsidR="00B64BFA" w:rsidRPr="00A63AF5">
        <w:rPr>
          <w:rFonts w:asciiTheme="minorHAnsi" w:hAnsiTheme="minorHAnsi" w:cstheme="minorHAnsi"/>
          <w:color w:val="1C1C1C"/>
          <w:w w:val="105"/>
        </w:rPr>
        <w:t>przekszta</w:t>
      </w:r>
      <w:r w:rsidR="00776ACA" w:rsidRPr="00A63AF5">
        <w:rPr>
          <w:rFonts w:asciiTheme="minorHAnsi" w:hAnsiTheme="minorHAnsi" w:cstheme="minorHAnsi"/>
          <w:color w:val="1C1C1C"/>
          <w:w w:val="105"/>
        </w:rPr>
        <w:t>łc</w:t>
      </w:r>
      <w:r w:rsidR="00B64BFA" w:rsidRPr="00A63AF5">
        <w:rPr>
          <w:rFonts w:asciiTheme="minorHAnsi" w:hAnsiTheme="minorHAnsi" w:cstheme="minorHAnsi"/>
          <w:color w:val="1C1C1C"/>
          <w:w w:val="105"/>
        </w:rPr>
        <w:t>enia</w:t>
      </w:r>
      <w:r w:rsidR="00B64BFA" w:rsidRPr="00A63AF5">
        <w:rPr>
          <w:rFonts w:asciiTheme="minorHAnsi" w:hAnsiTheme="minorHAnsi" w:cstheme="minorHAnsi"/>
          <w:color w:val="1C1C1C"/>
          <w:spacing w:val="3"/>
          <w:w w:val="105"/>
        </w:rPr>
        <w:t xml:space="preserve"> </w:t>
      </w:r>
      <w:r w:rsidR="00B64BFA" w:rsidRPr="00A63AF5">
        <w:rPr>
          <w:rFonts w:asciiTheme="minorHAnsi" w:hAnsiTheme="minorHAnsi" w:cstheme="minorHAnsi"/>
          <w:color w:val="1C1C1C"/>
          <w:w w:val="105"/>
        </w:rPr>
        <w:t>i</w:t>
      </w:r>
      <w:r w:rsidR="00B64BFA" w:rsidRPr="00A63AF5">
        <w:rPr>
          <w:rFonts w:asciiTheme="minorHAnsi" w:hAnsiTheme="minorHAnsi" w:cstheme="minorHAnsi"/>
          <w:color w:val="1C1C1C"/>
          <w:spacing w:val="36"/>
          <w:w w:val="105"/>
        </w:rPr>
        <w:t xml:space="preserve"> </w:t>
      </w:r>
      <w:r w:rsidR="00B64BFA" w:rsidRPr="00A63AF5">
        <w:rPr>
          <w:rFonts w:asciiTheme="minorHAnsi" w:hAnsiTheme="minorHAnsi" w:cstheme="minorHAnsi"/>
          <w:color w:val="1C1C1C"/>
          <w:w w:val="105"/>
        </w:rPr>
        <w:t>przekazania</w:t>
      </w:r>
      <w:r w:rsidR="00B64BFA" w:rsidRPr="00A63AF5">
        <w:rPr>
          <w:rFonts w:asciiTheme="minorHAnsi" w:hAnsiTheme="minorHAnsi" w:cstheme="minorHAnsi"/>
          <w:color w:val="1C1C1C"/>
          <w:spacing w:val="29"/>
          <w:w w:val="105"/>
        </w:rPr>
        <w:t xml:space="preserve"> </w:t>
      </w:r>
      <w:r w:rsidR="00B64BFA" w:rsidRPr="00A63AF5">
        <w:rPr>
          <w:rFonts w:asciiTheme="minorHAnsi" w:hAnsiTheme="minorHAnsi" w:cstheme="minorHAnsi"/>
          <w:color w:val="1C1C1C"/>
          <w:w w:val="105"/>
        </w:rPr>
        <w:t>udzia</w:t>
      </w:r>
      <w:r w:rsidR="00E25BD9" w:rsidRPr="00A63AF5">
        <w:rPr>
          <w:rFonts w:asciiTheme="minorHAnsi" w:hAnsiTheme="minorHAnsi" w:cstheme="minorHAnsi"/>
          <w:color w:val="1C1C1C"/>
          <w:w w:val="105"/>
        </w:rPr>
        <w:t>łó</w:t>
      </w:r>
      <w:r w:rsidR="00B64BFA" w:rsidRPr="00A63AF5">
        <w:rPr>
          <w:rFonts w:asciiTheme="minorHAnsi" w:hAnsiTheme="minorHAnsi" w:cstheme="minorHAnsi"/>
          <w:color w:val="1C1C1C"/>
          <w:w w:val="105"/>
        </w:rPr>
        <w:t>w</w:t>
      </w:r>
      <w:r w:rsidR="00B64BFA" w:rsidRPr="00A63AF5">
        <w:rPr>
          <w:rFonts w:asciiTheme="minorHAnsi" w:hAnsiTheme="minorHAnsi" w:cstheme="minorHAnsi"/>
          <w:color w:val="1C1C1C"/>
          <w:spacing w:val="21"/>
          <w:w w:val="105"/>
        </w:rPr>
        <w:t xml:space="preserve"> </w:t>
      </w:r>
      <w:r w:rsidR="00B64BFA" w:rsidRPr="00A63AF5">
        <w:rPr>
          <w:rFonts w:asciiTheme="minorHAnsi" w:hAnsiTheme="minorHAnsi" w:cstheme="minorHAnsi"/>
          <w:color w:val="2D2D2D"/>
          <w:spacing w:val="-10"/>
          <w:w w:val="105"/>
        </w:rPr>
        <w:t>w</w:t>
      </w:r>
      <w:r w:rsidR="00B64BFA" w:rsidRPr="00A63AF5">
        <w:rPr>
          <w:rFonts w:asciiTheme="minorHAnsi" w:hAnsiTheme="minorHAnsi" w:cstheme="minorHAnsi"/>
        </w:rPr>
        <w:t xml:space="preserve"> </w:t>
      </w:r>
      <w:r w:rsidR="00D443A1" w:rsidRPr="00A63AF5">
        <w:rPr>
          <w:rFonts w:asciiTheme="minorHAnsi" w:hAnsiTheme="minorHAnsi" w:cstheme="minorHAnsi"/>
        </w:rPr>
        <w:t>s</w:t>
      </w:r>
      <w:r w:rsidR="00B64BFA" w:rsidRPr="00A63AF5">
        <w:rPr>
          <w:rFonts w:asciiTheme="minorHAnsi" w:hAnsiTheme="minorHAnsi" w:cstheme="minorHAnsi"/>
          <w:color w:val="1C1C1C"/>
          <w:w w:val="105"/>
        </w:rPr>
        <w:t>p</w:t>
      </w:r>
      <w:r w:rsidR="00E25BD9" w:rsidRPr="00A63AF5">
        <w:rPr>
          <w:rFonts w:asciiTheme="minorHAnsi" w:hAnsiTheme="minorHAnsi" w:cstheme="minorHAnsi"/>
          <w:color w:val="1C1C1C"/>
          <w:w w:val="105"/>
        </w:rPr>
        <w:t>ół</w:t>
      </w:r>
      <w:r w:rsidR="00B64BFA" w:rsidRPr="00A63AF5">
        <w:rPr>
          <w:rFonts w:asciiTheme="minorHAnsi" w:hAnsiTheme="minorHAnsi" w:cstheme="minorHAnsi"/>
          <w:color w:val="1C1C1C"/>
          <w:w w:val="105"/>
        </w:rPr>
        <w:t xml:space="preserve">ce </w:t>
      </w:r>
      <w:r w:rsidR="00B64BFA" w:rsidRPr="00A63AF5">
        <w:rPr>
          <w:rFonts w:asciiTheme="minorHAnsi" w:hAnsiTheme="minorHAnsi" w:cstheme="minorHAnsi"/>
          <w:color w:val="2D2D2D"/>
          <w:w w:val="105"/>
        </w:rPr>
        <w:t>z</w:t>
      </w:r>
      <w:r w:rsidR="00E25BD9" w:rsidRPr="00A63AF5">
        <w:rPr>
          <w:rFonts w:asciiTheme="minorHAnsi" w:hAnsiTheme="minorHAnsi" w:cstheme="minorHAnsi"/>
          <w:color w:val="2D2D2D"/>
          <w:w w:val="105"/>
        </w:rPr>
        <w:t xml:space="preserve"> </w:t>
      </w:r>
      <w:r w:rsidR="00B64BFA" w:rsidRPr="00A63AF5">
        <w:rPr>
          <w:rFonts w:asciiTheme="minorHAnsi" w:hAnsiTheme="minorHAnsi" w:cstheme="minorHAnsi"/>
          <w:color w:val="2D2D2D"/>
          <w:w w:val="105"/>
        </w:rPr>
        <w:t xml:space="preserve">o.o. </w:t>
      </w:r>
      <w:r w:rsidR="00D443A1" w:rsidRPr="00A63AF5">
        <w:rPr>
          <w:rFonts w:asciiTheme="minorHAnsi" w:hAnsiTheme="minorHAnsi" w:cstheme="minorHAnsi"/>
          <w:color w:val="2D2D2D"/>
          <w:w w:val="105"/>
        </w:rPr>
        <w:t xml:space="preserve">przez Wnioskodawcę </w:t>
      </w:r>
      <w:r w:rsidR="00B64BFA" w:rsidRPr="00A63AF5">
        <w:rPr>
          <w:rFonts w:asciiTheme="minorHAnsi" w:hAnsiTheme="minorHAnsi" w:cstheme="minorHAnsi"/>
          <w:color w:val="1C1C1C"/>
          <w:w w:val="105"/>
        </w:rPr>
        <w:t>na rzecz ma</w:t>
      </w:r>
      <w:r w:rsidR="00E25BD9" w:rsidRPr="00A63AF5">
        <w:rPr>
          <w:rFonts w:asciiTheme="minorHAnsi" w:hAnsiTheme="minorHAnsi" w:cstheme="minorHAnsi"/>
          <w:color w:val="1C1C1C"/>
          <w:w w:val="105"/>
        </w:rPr>
        <w:t>łż</w:t>
      </w:r>
      <w:r w:rsidR="00B64BFA" w:rsidRPr="00A63AF5">
        <w:rPr>
          <w:rFonts w:asciiTheme="minorHAnsi" w:hAnsiTheme="minorHAnsi" w:cstheme="minorHAnsi"/>
          <w:color w:val="1C1C1C"/>
          <w:w w:val="105"/>
        </w:rPr>
        <w:t xml:space="preserve">onki dojdzie do zbycia </w:t>
      </w:r>
      <w:r w:rsidR="00E25BD9" w:rsidRPr="00A63AF5">
        <w:rPr>
          <w:rFonts w:asciiTheme="minorHAnsi" w:hAnsiTheme="minorHAnsi" w:cstheme="minorHAnsi"/>
          <w:color w:val="2D2D2D"/>
        </w:rPr>
        <w:t>ś</w:t>
      </w:r>
      <w:r w:rsidR="00B64BFA" w:rsidRPr="00A63AF5">
        <w:rPr>
          <w:rFonts w:asciiTheme="minorHAnsi" w:hAnsiTheme="minorHAnsi" w:cstheme="minorHAnsi"/>
          <w:color w:val="2D2D2D"/>
        </w:rPr>
        <w:t>rodk</w:t>
      </w:r>
      <w:r w:rsidR="00E25BD9" w:rsidRPr="00A63AF5">
        <w:rPr>
          <w:rFonts w:asciiTheme="minorHAnsi" w:hAnsiTheme="minorHAnsi" w:cstheme="minorHAnsi"/>
          <w:color w:val="2D2D2D"/>
        </w:rPr>
        <w:t>ó</w:t>
      </w:r>
      <w:r w:rsidR="00B64BFA" w:rsidRPr="00A63AF5">
        <w:rPr>
          <w:rFonts w:asciiTheme="minorHAnsi" w:hAnsiTheme="minorHAnsi" w:cstheme="minorHAnsi"/>
          <w:color w:val="2D2D2D"/>
        </w:rPr>
        <w:t>w</w:t>
      </w:r>
      <w:r w:rsidR="00B64BFA" w:rsidRPr="00A63AF5">
        <w:rPr>
          <w:rFonts w:asciiTheme="minorHAnsi" w:hAnsiTheme="minorHAnsi" w:cstheme="minorHAnsi"/>
          <w:color w:val="2D2D2D"/>
          <w:spacing w:val="-6"/>
        </w:rPr>
        <w:t xml:space="preserve"> </w:t>
      </w:r>
      <w:r w:rsidR="00B64BFA" w:rsidRPr="00A63AF5">
        <w:rPr>
          <w:rFonts w:asciiTheme="minorHAnsi" w:hAnsiTheme="minorHAnsi" w:cstheme="minorHAnsi"/>
          <w:color w:val="1C1C1C"/>
        </w:rPr>
        <w:t>trwa</w:t>
      </w:r>
      <w:r w:rsidR="00E25BD9" w:rsidRPr="00A63AF5">
        <w:rPr>
          <w:rFonts w:asciiTheme="minorHAnsi" w:hAnsiTheme="minorHAnsi" w:cstheme="minorHAnsi"/>
          <w:color w:val="1C1C1C"/>
        </w:rPr>
        <w:t>ł</w:t>
      </w:r>
      <w:r w:rsidR="00B64BFA" w:rsidRPr="00A63AF5">
        <w:rPr>
          <w:rFonts w:asciiTheme="minorHAnsi" w:hAnsiTheme="minorHAnsi" w:cstheme="minorHAnsi"/>
          <w:color w:val="1C1C1C"/>
        </w:rPr>
        <w:t>ych</w:t>
      </w:r>
      <w:r w:rsidR="00B64BFA" w:rsidRPr="00A63AF5">
        <w:rPr>
          <w:rFonts w:asciiTheme="minorHAnsi" w:hAnsiTheme="minorHAnsi" w:cstheme="minorHAnsi"/>
          <w:color w:val="1C1C1C"/>
          <w:spacing w:val="-7"/>
        </w:rPr>
        <w:t xml:space="preserve"> </w:t>
      </w:r>
      <w:r w:rsidR="005E335E" w:rsidRPr="00A63AF5">
        <w:rPr>
          <w:rFonts w:asciiTheme="minorHAnsi" w:hAnsiTheme="minorHAnsi" w:cstheme="minorHAnsi"/>
          <w:color w:val="2D2D2D"/>
        </w:rPr>
        <w:t>zakupio</w:t>
      </w:r>
      <w:r w:rsidR="00B64BFA" w:rsidRPr="00A63AF5">
        <w:rPr>
          <w:rFonts w:asciiTheme="minorHAnsi" w:hAnsiTheme="minorHAnsi" w:cstheme="minorHAnsi"/>
          <w:color w:val="2D2D2D"/>
        </w:rPr>
        <w:t xml:space="preserve">nych </w:t>
      </w:r>
      <w:r w:rsidR="00B64BFA" w:rsidRPr="00A63AF5">
        <w:rPr>
          <w:rFonts w:asciiTheme="minorHAnsi" w:hAnsiTheme="minorHAnsi" w:cstheme="minorHAnsi"/>
          <w:color w:val="1C1C1C"/>
        </w:rPr>
        <w:t>ze</w:t>
      </w:r>
      <w:r w:rsidR="00B64BFA" w:rsidRPr="00A63AF5">
        <w:rPr>
          <w:rFonts w:asciiTheme="minorHAnsi" w:hAnsiTheme="minorHAnsi" w:cstheme="minorHAnsi"/>
          <w:color w:val="1C1C1C"/>
          <w:spacing w:val="-14"/>
        </w:rPr>
        <w:t xml:space="preserve"> </w:t>
      </w:r>
      <w:r w:rsidR="00E25BD9" w:rsidRPr="00A63AF5">
        <w:rPr>
          <w:rFonts w:asciiTheme="minorHAnsi" w:hAnsiTheme="minorHAnsi" w:cstheme="minorHAnsi"/>
          <w:color w:val="2D2D2D"/>
        </w:rPr>
        <w:t>ś</w:t>
      </w:r>
      <w:r w:rsidR="00B64BFA" w:rsidRPr="00A63AF5">
        <w:rPr>
          <w:rFonts w:asciiTheme="minorHAnsi" w:hAnsiTheme="minorHAnsi" w:cstheme="minorHAnsi"/>
          <w:color w:val="2D2D2D"/>
        </w:rPr>
        <w:t>rodk</w:t>
      </w:r>
      <w:r w:rsidR="00E25BD9" w:rsidRPr="00A63AF5">
        <w:rPr>
          <w:rFonts w:asciiTheme="minorHAnsi" w:hAnsiTheme="minorHAnsi" w:cstheme="minorHAnsi"/>
          <w:color w:val="2D2D2D"/>
        </w:rPr>
        <w:t>ó</w:t>
      </w:r>
      <w:r w:rsidR="00B64BFA" w:rsidRPr="00A63AF5">
        <w:rPr>
          <w:rFonts w:asciiTheme="minorHAnsi" w:hAnsiTheme="minorHAnsi" w:cstheme="minorHAnsi"/>
          <w:color w:val="2D2D2D"/>
        </w:rPr>
        <w:t>w</w:t>
      </w:r>
      <w:r w:rsidR="00B64BFA" w:rsidRPr="00A63AF5">
        <w:rPr>
          <w:rFonts w:asciiTheme="minorHAnsi" w:hAnsiTheme="minorHAnsi" w:cstheme="minorHAnsi"/>
          <w:color w:val="2D2D2D"/>
          <w:spacing w:val="-1"/>
        </w:rPr>
        <w:t xml:space="preserve"> </w:t>
      </w:r>
      <w:r w:rsidR="00B64BFA" w:rsidRPr="00A63AF5">
        <w:rPr>
          <w:rFonts w:asciiTheme="minorHAnsi" w:hAnsiTheme="minorHAnsi" w:cstheme="minorHAnsi"/>
          <w:color w:val="1C1C1C"/>
        </w:rPr>
        <w:t xml:space="preserve">ZFRON. </w:t>
      </w:r>
      <w:r w:rsidR="00E25BD9" w:rsidRPr="00A63AF5">
        <w:rPr>
          <w:rFonts w:asciiTheme="minorHAnsi" w:hAnsiTheme="minorHAnsi" w:cstheme="minorHAnsi"/>
          <w:color w:val="1C1C1C"/>
        </w:rPr>
        <w:t>Ś</w:t>
      </w:r>
      <w:r w:rsidR="00B64BFA" w:rsidRPr="00A63AF5">
        <w:rPr>
          <w:rFonts w:asciiTheme="minorHAnsi" w:hAnsiTheme="minorHAnsi" w:cstheme="minorHAnsi"/>
          <w:color w:val="1C1C1C"/>
        </w:rPr>
        <w:t>rodki</w:t>
      </w:r>
      <w:r w:rsidR="00B64BFA" w:rsidRPr="00A63AF5">
        <w:rPr>
          <w:rFonts w:asciiTheme="minorHAnsi" w:hAnsiTheme="minorHAnsi" w:cstheme="minorHAnsi"/>
          <w:color w:val="1C1C1C"/>
          <w:spacing w:val="-6"/>
        </w:rPr>
        <w:t xml:space="preserve"> </w:t>
      </w:r>
      <w:r w:rsidR="00B64BFA" w:rsidRPr="00A63AF5">
        <w:rPr>
          <w:rFonts w:asciiTheme="minorHAnsi" w:hAnsiTheme="minorHAnsi" w:cstheme="minorHAnsi"/>
          <w:color w:val="1C1C1C"/>
        </w:rPr>
        <w:t>te bowiem</w:t>
      </w:r>
      <w:r w:rsidR="00B64BFA" w:rsidRPr="00A63AF5">
        <w:rPr>
          <w:rFonts w:asciiTheme="minorHAnsi" w:hAnsiTheme="minorHAnsi" w:cstheme="minorHAnsi"/>
          <w:color w:val="1C1C1C"/>
          <w:spacing w:val="-5"/>
        </w:rPr>
        <w:t xml:space="preserve"> </w:t>
      </w:r>
      <w:r w:rsidR="00B64BFA" w:rsidRPr="00A63AF5">
        <w:rPr>
          <w:rFonts w:asciiTheme="minorHAnsi" w:hAnsiTheme="minorHAnsi" w:cstheme="minorHAnsi"/>
          <w:color w:val="1C1C1C"/>
        </w:rPr>
        <w:t>stan</w:t>
      </w:r>
      <w:r w:rsidR="00E25BD9" w:rsidRPr="00A63AF5">
        <w:rPr>
          <w:rFonts w:asciiTheme="minorHAnsi" w:hAnsiTheme="minorHAnsi" w:cstheme="minorHAnsi"/>
          <w:color w:val="1C1C1C"/>
        </w:rPr>
        <w:t>ą</w:t>
      </w:r>
      <w:r w:rsidR="00B64BFA" w:rsidRPr="00A63AF5">
        <w:rPr>
          <w:rFonts w:asciiTheme="minorHAnsi" w:hAnsiTheme="minorHAnsi" w:cstheme="minorHAnsi"/>
          <w:color w:val="1C1C1C"/>
          <w:spacing w:val="-14"/>
        </w:rPr>
        <w:t xml:space="preserve"> </w:t>
      </w:r>
      <w:r w:rsidR="00B64BFA" w:rsidRPr="00A63AF5">
        <w:rPr>
          <w:rFonts w:asciiTheme="minorHAnsi" w:hAnsiTheme="minorHAnsi" w:cstheme="minorHAnsi"/>
          <w:color w:val="2D2D2D"/>
        </w:rPr>
        <w:t>si</w:t>
      </w:r>
      <w:r w:rsidR="00E25BD9" w:rsidRPr="00A63AF5">
        <w:rPr>
          <w:rFonts w:asciiTheme="minorHAnsi" w:hAnsiTheme="minorHAnsi" w:cstheme="minorHAnsi"/>
          <w:color w:val="2D2D2D"/>
        </w:rPr>
        <w:t>ę</w:t>
      </w:r>
      <w:r w:rsidR="00B64BFA" w:rsidRPr="00A63AF5">
        <w:rPr>
          <w:rFonts w:asciiTheme="minorHAnsi" w:hAnsiTheme="minorHAnsi" w:cstheme="minorHAnsi"/>
          <w:color w:val="2D2D2D"/>
          <w:spacing w:val="40"/>
        </w:rPr>
        <w:t xml:space="preserve"> </w:t>
      </w:r>
      <w:r w:rsidR="00B64BFA" w:rsidRPr="00A63AF5">
        <w:rPr>
          <w:rFonts w:asciiTheme="minorHAnsi" w:hAnsiTheme="minorHAnsi" w:cstheme="minorHAnsi"/>
          <w:color w:val="2D2D2D"/>
        </w:rPr>
        <w:t xml:space="preserve">na </w:t>
      </w:r>
      <w:r w:rsidR="00B64BFA" w:rsidRPr="00A63AF5">
        <w:rPr>
          <w:rFonts w:asciiTheme="minorHAnsi" w:hAnsiTheme="minorHAnsi" w:cstheme="minorHAnsi"/>
          <w:color w:val="2D2D2D"/>
          <w:w w:val="105"/>
        </w:rPr>
        <w:t xml:space="preserve">zasadzie sukcesji </w:t>
      </w:r>
      <w:r w:rsidR="00B64BFA" w:rsidRPr="00A63AF5">
        <w:rPr>
          <w:rFonts w:asciiTheme="minorHAnsi" w:hAnsiTheme="minorHAnsi" w:cstheme="minorHAnsi"/>
          <w:color w:val="1C1C1C"/>
          <w:w w:val="105"/>
        </w:rPr>
        <w:t>generalnej w</w:t>
      </w:r>
      <w:r w:rsidR="00E25BD9" w:rsidRPr="00A63AF5">
        <w:rPr>
          <w:rFonts w:asciiTheme="minorHAnsi" w:hAnsiTheme="minorHAnsi" w:cstheme="minorHAnsi"/>
          <w:color w:val="1C1C1C"/>
          <w:w w:val="105"/>
        </w:rPr>
        <w:t>ł</w:t>
      </w:r>
      <w:r w:rsidR="00B64BFA" w:rsidRPr="00A63AF5">
        <w:rPr>
          <w:rFonts w:asciiTheme="minorHAnsi" w:hAnsiTheme="minorHAnsi" w:cstheme="minorHAnsi"/>
          <w:color w:val="1C1C1C"/>
          <w:w w:val="105"/>
        </w:rPr>
        <w:t>asno</w:t>
      </w:r>
      <w:r w:rsidR="00E25BD9" w:rsidRPr="00A63AF5">
        <w:rPr>
          <w:rFonts w:asciiTheme="minorHAnsi" w:hAnsiTheme="minorHAnsi" w:cstheme="minorHAnsi"/>
          <w:color w:val="1C1C1C"/>
          <w:w w:val="105"/>
        </w:rPr>
        <w:t>ścią</w:t>
      </w:r>
      <w:r w:rsidR="00B64BFA" w:rsidRPr="00A63AF5">
        <w:rPr>
          <w:rFonts w:asciiTheme="minorHAnsi" w:hAnsiTheme="minorHAnsi" w:cstheme="minorHAnsi"/>
          <w:color w:val="1C1C1C"/>
          <w:w w:val="105"/>
        </w:rPr>
        <w:t xml:space="preserve"> sp</w:t>
      </w:r>
      <w:r w:rsidR="00E25BD9" w:rsidRPr="00A63AF5">
        <w:rPr>
          <w:rFonts w:asciiTheme="minorHAnsi" w:hAnsiTheme="minorHAnsi" w:cstheme="minorHAnsi"/>
          <w:color w:val="1C1C1C"/>
          <w:w w:val="105"/>
        </w:rPr>
        <w:t>ół</w:t>
      </w:r>
      <w:r w:rsidR="00B64BFA" w:rsidRPr="00A63AF5">
        <w:rPr>
          <w:rFonts w:asciiTheme="minorHAnsi" w:hAnsiTheme="minorHAnsi" w:cstheme="minorHAnsi"/>
          <w:color w:val="1C1C1C"/>
          <w:w w:val="105"/>
        </w:rPr>
        <w:t>ki przekszta</w:t>
      </w:r>
      <w:r w:rsidR="00E25BD9" w:rsidRPr="00A63AF5">
        <w:rPr>
          <w:rFonts w:asciiTheme="minorHAnsi" w:hAnsiTheme="minorHAnsi" w:cstheme="minorHAnsi"/>
          <w:color w:val="1C1C1C"/>
          <w:w w:val="105"/>
        </w:rPr>
        <w:t>łc</w:t>
      </w:r>
      <w:r w:rsidR="00B64BFA" w:rsidRPr="00A63AF5">
        <w:rPr>
          <w:rFonts w:asciiTheme="minorHAnsi" w:hAnsiTheme="minorHAnsi" w:cstheme="minorHAnsi"/>
          <w:color w:val="1C1C1C"/>
          <w:w w:val="105"/>
        </w:rPr>
        <w:t>onej. W rezultacie Wnioskodawca nie b</w:t>
      </w:r>
      <w:r w:rsidR="00E25BD9" w:rsidRPr="00A63AF5">
        <w:rPr>
          <w:rFonts w:asciiTheme="minorHAnsi" w:hAnsiTheme="minorHAnsi" w:cstheme="minorHAnsi"/>
          <w:color w:val="1C1C1C"/>
          <w:spacing w:val="-12"/>
          <w:w w:val="105"/>
        </w:rPr>
        <w:t>ę</w:t>
      </w:r>
      <w:r w:rsidR="00B64BFA" w:rsidRPr="00A63AF5">
        <w:rPr>
          <w:rFonts w:asciiTheme="minorHAnsi" w:hAnsiTheme="minorHAnsi" w:cstheme="minorHAnsi"/>
          <w:color w:val="1C1C1C"/>
          <w:w w:val="105"/>
        </w:rPr>
        <w:t>dzie zobowi</w:t>
      </w:r>
      <w:r w:rsidR="00E25BD9" w:rsidRPr="00A63AF5">
        <w:rPr>
          <w:rFonts w:asciiTheme="minorHAnsi" w:hAnsiTheme="minorHAnsi" w:cstheme="minorHAnsi"/>
          <w:color w:val="1C1C1C"/>
          <w:w w:val="105"/>
        </w:rPr>
        <w:t>ą</w:t>
      </w:r>
      <w:r w:rsidR="00B64BFA" w:rsidRPr="00A63AF5">
        <w:rPr>
          <w:rFonts w:asciiTheme="minorHAnsi" w:hAnsiTheme="minorHAnsi" w:cstheme="minorHAnsi"/>
          <w:color w:val="1C1C1C"/>
          <w:w w:val="105"/>
        </w:rPr>
        <w:t>zany</w:t>
      </w:r>
      <w:r w:rsidR="00B64BFA" w:rsidRPr="00A63AF5">
        <w:rPr>
          <w:rFonts w:asciiTheme="minorHAnsi" w:hAnsiTheme="minorHAnsi" w:cstheme="minorHAnsi"/>
          <w:color w:val="1C1C1C"/>
          <w:spacing w:val="-15"/>
          <w:w w:val="105"/>
        </w:rPr>
        <w:t xml:space="preserve"> </w:t>
      </w:r>
      <w:r w:rsidR="00B64BFA" w:rsidRPr="00A63AF5">
        <w:rPr>
          <w:rFonts w:asciiTheme="minorHAnsi" w:hAnsiTheme="minorHAnsi" w:cstheme="minorHAnsi"/>
          <w:color w:val="1C1C1C"/>
          <w:w w:val="105"/>
        </w:rPr>
        <w:t>do</w:t>
      </w:r>
      <w:r w:rsidR="00B64BFA" w:rsidRPr="00A63AF5">
        <w:rPr>
          <w:rFonts w:asciiTheme="minorHAnsi" w:hAnsiTheme="minorHAnsi" w:cstheme="minorHAnsi"/>
          <w:color w:val="1C1C1C"/>
          <w:spacing w:val="-15"/>
          <w:w w:val="105"/>
        </w:rPr>
        <w:t xml:space="preserve"> </w:t>
      </w:r>
      <w:r w:rsidR="00B64BFA" w:rsidRPr="00A63AF5">
        <w:rPr>
          <w:rFonts w:asciiTheme="minorHAnsi" w:hAnsiTheme="minorHAnsi" w:cstheme="minorHAnsi"/>
          <w:color w:val="1C1C1C"/>
          <w:w w:val="105"/>
        </w:rPr>
        <w:t>przekazania</w:t>
      </w:r>
      <w:r w:rsidR="00B64BFA" w:rsidRPr="00A63AF5">
        <w:rPr>
          <w:rFonts w:asciiTheme="minorHAnsi" w:hAnsiTheme="minorHAnsi" w:cstheme="minorHAnsi"/>
          <w:color w:val="1C1C1C"/>
          <w:spacing w:val="-7"/>
          <w:w w:val="105"/>
        </w:rPr>
        <w:t xml:space="preserve"> </w:t>
      </w:r>
      <w:r w:rsidR="00B64BFA" w:rsidRPr="00A63AF5">
        <w:rPr>
          <w:rFonts w:asciiTheme="minorHAnsi" w:hAnsiTheme="minorHAnsi" w:cstheme="minorHAnsi"/>
          <w:color w:val="1C1C1C"/>
          <w:w w:val="105"/>
        </w:rPr>
        <w:t>na</w:t>
      </w:r>
      <w:r w:rsidR="00B64BFA" w:rsidRPr="00A63AF5">
        <w:rPr>
          <w:rFonts w:asciiTheme="minorHAnsi" w:hAnsiTheme="minorHAnsi" w:cstheme="minorHAnsi"/>
          <w:color w:val="1C1C1C"/>
          <w:spacing w:val="-10"/>
          <w:w w:val="105"/>
        </w:rPr>
        <w:t xml:space="preserve"> </w:t>
      </w:r>
      <w:r w:rsidR="00B64BFA" w:rsidRPr="00A63AF5">
        <w:rPr>
          <w:rFonts w:asciiTheme="minorHAnsi" w:hAnsiTheme="minorHAnsi" w:cstheme="minorHAnsi"/>
          <w:color w:val="1C1C1C"/>
          <w:w w:val="105"/>
        </w:rPr>
        <w:t>ZFRON</w:t>
      </w:r>
      <w:r w:rsidR="00B64BFA" w:rsidRPr="00A63AF5">
        <w:rPr>
          <w:rFonts w:asciiTheme="minorHAnsi" w:hAnsiTheme="minorHAnsi" w:cstheme="minorHAnsi"/>
          <w:color w:val="1C1C1C"/>
          <w:spacing w:val="-7"/>
          <w:w w:val="105"/>
        </w:rPr>
        <w:t xml:space="preserve"> </w:t>
      </w:r>
      <w:r w:rsidR="00B64BFA" w:rsidRPr="00A63AF5">
        <w:rPr>
          <w:rFonts w:asciiTheme="minorHAnsi" w:hAnsiTheme="minorHAnsi" w:cstheme="minorHAnsi"/>
          <w:color w:val="1C1C1C"/>
          <w:w w:val="105"/>
        </w:rPr>
        <w:t>kwoty</w:t>
      </w:r>
      <w:r w:rsidR="00B64BFA" w:rsidRPr="00A63AF5">
        <w:rPr>
          <w:rFonts w:asciiTheme="minorHAnsi" w:hAnsiTheme="minorHAnsi" w:cstheme="minorHAnsi"/>
          <w:color w:val="1C1C1C"/>
          <w:spacing w:val="-15"/>
          <w:w w:val="105"/>
        </w:rPr>
        <w:t xml:space="preserve"> </w:t>
      </w:r>
      <w:r w:rsidR="00B64BFA" w:rsidRPr="00A63AF5">
        <w:rPr>
          <w:rFonts w:asciiTheme="minorHAnsi" w:hAnsiTheme="minorHAnsi" w:cstheme="minorHAnsi"/>
          <w:color w:val="1C1C1C"/>
          <w:w w:val="105"/>
        </w:rPr>
        <w:t>odpowiadaj</w:t>
      </w:r>
      <w:r w:rsidR="00E25BD9" w:rsidRPr="00A63AF5">
        <w:rPr>
          <w:rFonts w:asciiTheme="minorHAnsi" w:hAnsiTheme="minorHAnsi" w:cstheme="minorHAnsi"/>
          <w:color w:val="1C1C1C"/>
          <w:w w:val="105"/>
        </w:rPr>
        <w:t>ą</w:t>
      </w:r>
      <w:r w:rsidR="00B64BFA" w:rsidRPr="00A63AF5">
        <w:rPr>
          <w:rFonts w:asciiTheme="minorHAnsi" w:hAnsiTheme="minorHAnsi" w:cstheme="minorHAnsi"/>
          <w:color w:val="1C1C1C"/>
          <w:w w:val="105"/>
        </w:rPr>
        <w:t>cej</w:t>
      </w:r>
      <w:r w:rsidR="00B64BFA" w:rsidRPr="00A63AF5">
        <w:rPr>
          <w:rFonts w:asciiTheme="minorHAnsi" w:hAnsiTheme="minorHAnsi" w:cstheme="minorHAnsi"/>
          <w:color w:val="1C1C1C"/>
          <w:spacing w:val="-13"/>
          <w:w w:val="105"/>
        </w:rPr>
        <w:t xml:space="preserve"> </w:t>
      </w:r>
      <w:r w:rsidR="00B64BFA" w:rsidRPr="00A63AF5">
        <w:rPr>
          <w:rFonts w:asciiTheme="minorHAnsi" w:hAnsiTheme="minorHAnsi" w:cstheme="minorHAnsi"/>
          <w:color w:val="1C1C1C"/>
          <w:w w:val="105"/>
        </w:rPr>
        <w:t>niezamortyzowanej</w:t>
      </w:r>
      <w:r w:rsidR="00B64BFA" w:rsidRPr="00A63AF5">
        <w:rPr>
          <w:rFonts w:asciiTheme="minorHAnsi" w:hAnsiTheme="minorHAnsi" w:cstheme="minorHAnsi"/>
          <w:color w:val="1C1C1C"/>
          <w:spacing w:val="-15"/>
          <w:w w:val="105"/>
        </w:rPr>
        <w:t xml:space="preserve"> </w:t>
      </w:r>
      <w:r w:rsidR="00B64BFA" w:rsidRPr="00A63AF5">
        <w:rPr>
          <w:rFonts w:asciiTheme="minorHAnsi" w:hAnsiTheme="minorHAnsi" w:cstheme="minorHAnsi"/>
          <w:color w:val="2D2D2D"/>
          <w:w w:val="105"/>
        </w:rPr>
        <w:t>cz</w:t>
      </w:r>
      <w:r w:rsidR="00E25BD9" w:rsidRPr="00A63AF5">
        <w:rPr>
          <w:rFonts w:asciiTheme="minorHAnsi" w:hAnsiTheme="minorHAnsi" w:cstheme="minorHAnsi"/>
          <w:color w:val="2D2D2D"/>
          <w:spacing w:val="-15"/>
          <w:w w:val="105"/>
        </w:rPr>
        <w:t>ę</w:t>
      </w:r>
      <w:r w:rsidR="00E25BD9" w:rsidRPr="00A63AF5">
        <w:rPr>
          <w:rFonts w:asciiTheme="minorHAnsi" w:hAnsiTheme="minorHAnsi" w:cstheme="minorHAnsi"/>
          <w:color w:val="2D2D2D"/>
          <w:w w:val="105"/>
        </w:rPr>
        <w:t>ś</w:t>
      </w:r>
      <w:r w:rsidR="00B64BFA" w:rsidRPr="00A63AF5">
        <w:rPr>
          <w:rFonts w:asciiTheme="minorHAnsi" w:hAnsiTheme="minorHAnsi" w:cstheme="minorHAnsi"/>
          <w:color w:val="2D2D2D"/>
          <w:w w:val="105"/>
        </w:rPr>
        <w:t>ci</w:t>
      </w:r>
      <w:r w:rsidR="00B64BFA" w:rsidRPr="00A63AF5">
        <w:rPr>
          <w:rFonts w:asciiTheme="minorHAnsi" w:hAnsiTheme="minorHAnsi" w:cstheme="minorHAnsi"/>
          <w:color w:val="2D2D2D"/>
          <w:spacing w:val="-14"/>
          <w:w w:val="105"/>
        </w:rPr>
        <w:t xml:space="preserve"> </w:t>
      </w:r>
      <w:r w:rsidR="00B64BFA" w:rsidRPr="00A63AF5">
        <w:rPr>
          <w:rFonts w:asciiTheme="minorHAnsi" w:hAnsiTheme="minorHAnsi" w:cstheme="minorHAnsi"/>
          <w:color w:val="2D2D2D"/>
          <w:w w:val="105"/>
        </w:rPr>
        <w:t>ceny</w:t>
      </w:r>
      <w:r w:rsidR="00B64BFA" w:rsidRPr="00A63AF5">
        <w:rPr>
          <w:rFonts w:asciiTheme="minorHAnsi" w:hAnsiTheme="minorHAnsi" w:cstheme="minorHAnsi"/>
          <w:color w:val="2D2D2D"/>
          <w:spacing w:val="-11"/>
          <w:w w:val="105"/>
        </w:rPr>
        <w:t xml:space="preserve"> </w:t>
      </w:r>
      <w:r w:rsidR="00B64BFA" w:rsidRPr="00A63AF5">
        <w:rPr>
          <w:rFonts w:asciiTheme="minorHAnsi" w:hAnsiTheme="minorHAnsi" w:cstheme="minorHAnsi"/>
          <w:color w:val="2D2D2D"/>
          <w:w w:val="105"/>
        </w:rPr>
        <w:t>tych</w:t>
      </w:r>
      <w:r w:rsidR="00B64BFA" w:rsidRPr="00A63AF5">
        <w:rPr>
          <w:rFonts w:asciiTheme="minorHAnsi" w:hAnsiTheme="minorHAnsi" w:cstheme="minorHAnsi"/>
          <w:color w:val="2D2D2D"/>
          <w:spacing w:val="-13"/>
          <w:w w:val="105"/>
        </w:rPr>
        <w:t xml:space="preserve"> </w:t>
      </w:r>
      <w:r w:rsidR="00E25BD9" w:rsidRPr="00A63AF5">
        <w:rPr>
          <w:rFonts w:asciiTheme="minorHAnsi" w:hAnsiTheme="minorHAnsi" w:cstheme="minorHAnsi"/>
          <w:color w:val="2D2D2D"/>
          <w:w w:val="105"/>
        </w:rPr>
        <w:t>ś</w:t>
      </w:r>
      <w:r w:rsidR="00B64BFA" w:rsidRPr="00A63AF5">
        <w:rPr>
          <w:rFonts w:asciiTheme="minorHAnsi" w:hAnsiTheme="minorHAnsi" w:cstheme="minorHAnsi"/>
          <w:color w:val="2D2D2D"/>
          <w:w w:val="105"/>
        </w:rPr>
        <w:t>rodk</w:t>
      </w:r>
      <w:r w:rsidR="00E25BD9" w:rsidRPr="00A63AF5">
        <w:rPr>
          <w:rFonts w:asciiTheme="minorHAnsi" w:hAnsiTheme="minorHAnsi" w:cstheme="minorHAnsi"/>
          <w:color w:val="2D2D2D"/>
          <w:w w:val="105"/>
        </w:rPr>
        <w:t>ó</w:t>
      </w:r>
      <w:r w:rsidR="00B64BFA" w:rsidRPr="00A63AF5">
        <w:rPr>
          <w:rFonts w:asciiTheme="minorHAnsi" w:hAnsiTheme="minorHAnsi" w:cstheme="minorHAnsi"/>
          <w:color w:val="2D2D2D"/>
          <w:w w:val="105"/>
        </w:rPr>
        <w:t xml:space="preserve">w </w:t>
      </w:r>
      <w:r w:rsidR="00B64BFA" w:rsidRPr="00A63AF5">
        <w:rPr>
          <w:rFonts w:asciiTheme="minorHAnsi" w:hAnsiTheme="minorHAnsi" w:cstheme="minorHAnsi"/>
          <w:color w:val="1C1C1C"/>
          <w:w w:val="105"/>
        </w:rPr>
        <w:t>trwa</w:t>
      </w:r>
      <w:r w:rsidR="00E25BD9" w:rsidRPr="00A63AF5">
        <w:rPr>
          <w:rFonts w:asciiTheme="minorHAnsi" w:hAnsiTheme="minorHAnsi" w:cstheme="minorHAnsi"/>
          <w:color w:val="1C1C1C"/>
          <w:w w:val="105"/>
        </w:rPr>
        <w:t>ł</w:t>
      </w:r>
      <w:r w:rsidR="00B64BFA" w:rsidRPr="00A63AF5">
        <w:rPr>
          <w:rFonts w:asciiTheme="minorHAnsi" w:hAnsiTheme="minorHAnsi" w:cstheme="minorHAnsi"/>
          <w:color w:val="1C1C1C"/>
          <w:w w:val="105"/>
        </w:rPr>
        <w:t>ych</w:t>
      </w:r>
      <w:r w:rsidRPr="00A63AF5">
        <w:rPr>
          <w:rFonts w:asciiTheme="minorHAnsi" w:hAnsiTheme="minorHAnsi" w:cstheme="minorHAnsi"/>
          <w:color w:val="1C1C1C"/>
          <w:w w:val="105"/>
        </w:rPr>
        <w:t xml:space="preserve"> (art. 33 ust.</w:t>
      </w:r>
      <w:r w:rsidR="00B141C6" w:rsidRPr="00A63AF5">
        <w:rPr>
          <w:rFonts w:asciiTheme="minorHAnsi" w:hAnsiTheme="minorHAnsi" w:cstheme="minorHAnsi"/>
          <w:color w:val="1C1C1C"/>
          <w:w w:val="105"/>
        </w:rPr>
        <w:t xml:space="preserve"> </w:t>
      </w:r>
      <w:r w:rsidRPr="00A63AF5">
        <w:rPr>
          <w:rFonts w:asciiTheme="minorHAnsi" w:hAnsiTheme="minorHAnsi" w:cstheme="minorHAnsi"/>
          <w:color w:val="1C1C1C"/>
          <w:w w:val="105"/>
        </w:rPr>
        <w:t>2 pkt 5 ustawy o rehabilitacji)</w:t>
      </w:r>
      <w:r w:rsidR="00D443A1" w:rsidRPr="00A63AF5">
        <w:rPr>
          <w:rFonts w:asciiTheme="minorHAnsi" w:hAnsiTheme="minorHAnsi" w:cstheme="minorHAnsi"/>
          <w:color w:val="1C1C1C"/>
          <w:w w:val="105"/>
        </w:rPr>
        <w:t>.</w:t>
      </w:r>
      <w:r w:rsidR="00C8292B" w:rsidRPr="00A63AF5">
        <w:rPr>
          <w:rFonts w:asciiTheme="minorHAnsi" w:hAnsiTheme="minorHAnsi" w:cstheme="minorHAnsi"/>
          <w:color w:val="1C1C1C"/>
          <w:w w:val="105"/>
        </w:rPr>
        <w:t xml:space="preserve"> </w:t>
      </w:r>
    </w:p>
    <w:p w14:paraId="5C4C0493" w14:textId="7A1498CA" w:rsidR="00B64BFA" w:rsidRPr="00A63AF5" w:rsidRDefault="00512BA2" w:rsidP="00A63AF5">
      <w:pPr>
        <w:spacing w:after="0" w:line="360" w:lineRule="auto"/>
        <w:rPr>
          <w:rFonts w:ascii="Calibri" w:hAnsi="Calibri" w:cs="Calibri"/>
          <w:color w:val="2F2F2F"/>
          <w:sz w:val="24"/>
          <w:szCs w:val="24"/>
        </w:rPr>
      </w:pPr>
      <w:r w:rsidRPr="00A63AF5">
        <w:rPr>
          <w:rFonts w:ascii="Calibri" w:hAnsi="Calibri" w:cs="Calibri"/>
          <w:color w:val="1F1F1F"/>
          <w:sz w:val="24"/>
          <w:szCs w:val="24"/>
        </w:rPr>
        <w:lastRenderedPageBreak/>
        <w:t>Zd</w:t>
      </w:r>
      <w:r w:rsidR="00F565EA" w:rsidRPr="00A63AF5">
        <w:rPr>
          <w:rFonts w:ascii="Calibri" w:hAnsi="Calibri" w:cs="Calibri"/>
          <w:color w:val="1F1F1F"/>
          <w:sz w:val="24"/>
          <w:szCs w:val="24"/>
        </w:rPr>
        <w:t xml:space="preserve">aniem </w:t>
      </w:r>
      <w:r w:rsidR="0065431B" w:rsidRPr="00A63AF5">
        <w:rPr>
          <w:rFonts w:ascii="Calibri" w:hAnsi="Calibri" w:cs="Calibri"/>
          <w:color w:val="1F1F1F"/>
          <w:sz w:val="24"/>
          <w:szCs w:val="24"/>
        </w:rPr>
        <w:t>Wnioskodawc</w:t>
      </w:r>
      <w:r w:rsidR="00F565EA" w:rsidRPr="00A63AF5">
        <w:rPr>
          <w:rFonts w:ascii="Calibri" w:hAnsi="Calibri" w:cs="Calibri"/>
          <w:color w:val="1F1F1F"/>
          <w:sz w:val="24"/>
          <w:szCs w:val="24"/>
        </w:rPr>
        <w:t>y</w:t>
      </w:r>
      <w:r w:rsidR="0065431B" w:rsidRPr="00A63AF5">
        <w:rPr>
          <w:rFonts w:ascii="Calibri" w:hAnsi="Calibri" w:cs="Calibri"/>
          <w:color w:val="1F1F1F"/>
          <w:sz w:val="24"/>
          <w:szCs w:val="24"/>
        </w:rPr>
        <w:t>, p</w:t>
      </w:r>
      <w:r w:rsidR="00B64BFA" w:rsidRPr="00A63AF5">
        <w:rPr>
          <w:rFonts w:ascii="Calibri" w:hAnsi="Calibri" w:cs="Calibri"/>
          <w:color w:val="1F1F1F"/>
          <w:sz w:val="24"/>
          <w:szCs w:val="24"/>
        </w:rPr>
        <w:t>rzekszta</w:t>
      </w:r>
      <w:r w:rsidR="0065431B" w:rsidRPr="00A63AF5">
        <w:rPr>
          <w:rFonts w:ascii="Calibri" w:hAnsi="Calibri" w:cs="Calibri"/>
          <w:color w:val="1F1F1F"/>
          <w:sz w:val="24"/>
          <w:szCs w:val="24"/>
        </w:rPr>
        <w:t>ł</w:t>
      </w:r>
      <w:r w:rsidR="00B64BFA" w:rsidRPr="00A63AF5">
        <w:rPr>
          <w:rFonts w:ascii="Calibri" w:hAnsi="Calibri" w:cs="Calibri"/>
          <w:color w:val="1F1F1F"/>
          <w:sz w:val="24"/>
          <w:szCs w:val="24"/>
        </w:rPr>
        <w:t>cenie osoby fizycznej w jednoosobow</w:t>
      </w:r>
      <w:r w:rsidR="0065431B" w:rsidRPr="00A63AF5">
        <w:rPr>
          <w:rFonts w:ascii="Calibri" w:hAnsi="Calibri" w:cs="Calibri"/>
          <w:color w:val="1F1F1F"/>
          <w:sz w:val="24"/>
          <w:szCs w:val="24"/>
        </w:rPr>
        <w:t>ą</w:t>
      </w:r>
      <w:r w:rsidR="00B64BFA" w:rsidRPr="00A63AF5">
        <w:rPr>
          <w:rFonts w:ascii="Calibri" w:hAnsi="Calibri" w:cs="Calibri"/>
          <w:color w:val="1F1F1F"/>
          <w:sz w:val="24"/>
          <w:szCs w:val="24"/>
        </w:rPr>
        <w:t xml:space="preserve"> </w:t>
      </w:r>
      <w:r w:rsidR="00B64BFA" w:rsidRPr="00A63AF5">
        <w:rPr>
          <w:rFonts w:ascii="Calibri" w:hAnsi="Calibri" w:cs="Calibri"/>
          <w:color w:val="2F2F2F"/>
          <w:sz w:val="24"/>
          <w:szCs w:val="24"/>
        </w:rPr>
        <w:t>sp</w:t>
      </w:r>
      <w:r w:rsidR="0065431B" w:rsidRPr="00A63AF5">
        <w:rPr>
          <w:rFonts w:ascii="Calibri" w:hAnsi="Calibri" w:cs="Calibri"/>
          <w:color w:val="2F2F2F"/>
          <w:sz w:val="24"/>
          <w:szCs w:val="24"/>
        </w:rPr>
        <w:t>ół</w:t>
      </w:r>
      <w:r w:rsidR="00B64BFA" w:rsidRPr="00A63AF5">
        <w:rPr>
          <w:rFonts w:ascii="Calibri" w:hAnsi="Calibri" w:cs="Calibri"/>
          <w:color w:val="2F2F2F"/>
          <w:sz w:val="24"/>
          <w:szCs w:val="24"/>
        </w:rPr>
        <w:t>k</w:t>
      </w:r>
      <w:r w:rsidR="0065431B" w:rsidRPr="00A63AF5">
        <w:rPr>
          <w:rFonts w:ascii="Calibri" w:hAnsi="Calibri" w:cs="Calibri"/>
          <w:color w:val="2F2F2F"/>
          <w:sz w:val="24"/>
          <w:szCs w:val="24"/>
        </w:rPr>
        <w:t>ę</w:t>
      </w:r>
      <w:r w:rsidR="00B64BFA" w:rsidRPr="00A63AF5">
        <w:rPr>
          <w:rFonts w:ascii="Calibri" w:hAnsi="Calibri" w:cs="Calibri"/>
          <w:color w:val="2F2F2F"/>
          <w:sz w:val="24"/>
          <w:szCs w:val="24"/>
        </w:rPr>
        <w:t xml:space="preserve"> </w:t>
      </w:r>
      <w:r w:rsidR="00B64BFA" w:rsidRPr="00A63AF5">
        <w:rPr>
          <w:rFonts w:ascii="Calibri" w:hAnsi="Calibri" w:cs="Calibri"/>
          <w:color w:val="1F1F1F"/>
          <w:sz w:val="24"/>
          <w:szCs w:val="24"/>
        </w:rPr>
        <w:t>kapita</w:t>
      </w:r>
      <w:r w:rsidR="0065431B" w:rsidRPr="00A63AF5">
        <w:rPr>
          <w:rFonts w:ascii="Calibri" w:hAnsi="Calibri" w:cs="Calibri"/>
          <w:color w:val="1F1F1F"/>
          <w:sz w:val="24"/>
          <w:szCs w:val="24"/>
        </w:rPr>
        <w:t>ł</w:t>
      </w:r>
      <w:r w:rsidR="00B64BFA" w:rsidRPr="00A63AF5">
        <w:rPr>
          <w:rFonts w:ascii="Calibri" w:hAnsi="Calibri" w:cs="Calibri"/>
          <w:color w:val="1F1F1F"/>
          <w:sz w:val="24"/>
          <w:szCs w:val="24"/>
        </w:rPr>
        <w:t>ow</w:t>
      </w:r>
      <w:r w:rsidR="0065431B" w:rsidRPr="00A63AF5">
        <w:rPr>
          <w:rFonts w:ascii="Calibri" w:hAnsi="Calibri" w:cs="Calibri"/>
          <w:color w:val="1F1F1F"/>
          <w:sz w:val="24"/>
          <w:szCs w:val="24"/>
        </w:rPr>
        <w:t>ą</w:t>
      </w:r>
      <w:r w:rsidR="00B64BFA" w:rsidRPr="00A63AF5">
        <w:rPr>
          <w:rFonts w:ascii="Calibri" w:hAnsi="Calibri" w:cs="Calibri"/>
          <w:color w:val="1F1F1F"/>
          <w:sz w:val="24"/>
          <w:szCs w:val="24"/>
        </w:rPr>
        <w:t xml:space="preserve">, </w:t>
      </w:r>
      <w:r w:rsidR="00B64BFA" w:rsidRPr="00A63AF5">
        <w:rPr>
          <w:rFonts w:ascii="Calibri" w:hAnsi="Calibri" w:cs="Calibri"/>
          <w:color w:val="2F2F2F"/>
          <w:sz w:val="24"/>
          <w:szCs w:val="24"/>
        </w:rPr>
        <w:t xml:space="preserve">a </w:t>
      </w:r>
      <w:r w:rsidR="00B64BFA" w:rsidRPr="00A63AF5">
        <w:rPr>
          <w:rFonts w:ascii="Calibri" w:hAnsi="Calibri" w:cs="Calibri"/>
          <w:color w:val="1F1F1F"/>
          <w:sz w:val="24"/>
          <w:szCs w:val="24"/>
        </w:rPr>
        <w:t>nast</w:t>
      </w:r>
      <w:r w:rsidR="0065431B" w:rsidRPr="00A63AF5">
        <w:rPr>
          <w:rFonts w:ascii="Calibri" w:hAnsi="Calibri" w:cs="Calibri"/>
          <w:color w:val="1F1F1F"/>
          <w:sz w:val="24"/>
          <w:szCs w:val="24"/>
        </w:rPr>
        <w:t>ę</w:t>
      </w:r>
      <w:r w:rsidR="00B64BFA" w:rsidRPr="00A63AF5">
        <w:rPr>
          <w:rFonts w:ascii="Calibri" w:hAnsi="Calibri" w:cs="Calibri"/>
          <w:color w:val="1F1F1F"/>
          <w:sz w:val="24"/>
          <w:szCs w:val="24"/>
        </w:rPr>
        <w:t xml:space="preserve">pnie przeniesienie </w:t>
      </w:r>
      <w:r w:rsidR="00B64BFA" w:rsidRPr="00A63AF5">
        <w:rPr>
          <w:rFonts w:ascii="Calibri" w:hAnsi="Calibri" w:cs="Calibri"/>
          <w:color w:val="2F2F2F"/>
          <w:sz w:val="24"/>
          <w:szCs w:val="24"/>
        </w:rPr>
        <w:t>w</w:t>
      </w:r>
      <w:r w:rsidR="0065431B" w:rsidRPr="00A63AF5">
        <w:rPr>
          <w:rFonts w:ascii="Calibri" w:hAnsi="Calibri" w:cs="Calibri"/>
          <w:color w:val="2F2F2F"/>
          <w:sz w:val="24"/>
          <w:szCs w:val="24"/>
        </w:rPr>
        <w:t>ł</w:t>
      </w:r>
      <w:r w:rsidR="00B64BFA" w:rsidRPr="00A63AF5">
        <w:rPr>
          <w:rFonts w:ascii="Calibri" w:hAnsi="Calibri" w:cs="Calibri"/>
          <w:color w:val="2F2F2F"/>
          <w:sz w:val="24"/>
          <w:szCs w:val="24"/>
        </w:rPr>
        <w:t>asno</w:t>
      </w:r>
      <w:r w:rsidR="0065431B" w:rsidRPr="00A63AF5">
        <w:rPr>
          <w:rFonts w:ascii="Calibri" w:hAnsi="Calibri" w:cs="Calibri"/>
          <w:color w:val="2F2F2F"/>
          <w:sz w:val="24"/>
          <w:szCs w:val="24"/>
        </w:rPr>
        <w:t>ś</w:t>
      </w:r>
      <w:r w:rsidR="00B64BFA" w:rsidRPr="00A63AF5">
        <w:rPr>
          <w:rFonts w:ascii="Calibri" w:hAnsi="Calibri" w:cs="Calibri"/>
          <w:color w:val="2F2F2F"/>
          <w:sz w:val="24"/>
          <w:szCs w:val="24"/>
        </w:rPr>
        <w:t xml:space="preserve">ci </w:t>
      </w:r>
      <w:r w:rsidR="00B64BFA" w:rsidRPr="00A63AF5">
        <w:rPr>
          <w:rFonts w:ascii="Calibri" w:hAnsi="Calibri" w:cs="Calibri"/>
          <w:color w:val="1F1F1F"/>
          <w:sz w:val="24"/>
          <w:szCs w:val="24"/>
        </w:rPr>
        <w:t>100</w:t>
      </w:r>
      <w:r w:rsidR="00B64BFA" w:rsidRPr="00A63AF5">
        <w:rPr>
          <w:rFonts w:ascii="Calibri" w:hAnsi="Calibri" w:cs="Calibri"/>
          <w:color w:val="4F4F4F"/>
          <w:sz w:val="24"/>
          <w:szCs w:val="24"/>
        </w:rPr>
        <w:t>%</w:t>
      </w:r>
      <w:r w:rsidR="00B64BFA" w:rsidRPr="00A63AF5">
        <w:rPr>
          <w:rFonts w:ascii="Calibri" w:hAnsi="Calibri" w:cs="Calibri"/>
          <w:color w:val="4F4F4F"/>
          <w:spacing w:val="-14"/>
          <w:sz w:val="24"/>
          <w:szCs w:val="24"/>
        </w:rPr>
        <w:t xml:space="preserve"> </w:t>
      </w:r>
      <w:r w:rsidR="00B64BFA" w:rsidRPr="00A63AF5">
        <w:rPr>
          <w:rFonts w:ascii="Calibri" w:hAnsi="Calibri" w:cs="Calibri"/>
          <w:color w:val="1F1F1F"/>
          <w:sz w:val="24"/>
          <w:szCs w:val="24"/>
        </w:rPr>
        <w:t>udzia</w:t>
      </w:r>
      <w:r w:rsidR="0065431B" w:rsidRPr="00A63AF5">
        <w:rPr>
          <w:rFonts w:ascii="Calibri" w:hAnsi="Calibri" w:cs="Calibri"/>
          <w:color w:val="1F1F1F"/>
          <w:sz w:val="24"/>
          <w:szCs w:val="24"/>
        </w:rPr>
        <w:t>łów</w:t>
      </w:r>
      <w:r w:rsidR="00B64BFA" w:rsidRPr="00A63AF5">
        <w:rPr>
          <w:rFonts w:ascii="Calibri" w:hAnsi="Calibri" w:cs="Calibri"/>
          <w:color w:val="1F1F1F"/>
          <w:sz w:val="24"/>
          <w:szCs w:val="24"/>
        </w:rPr>
        <w:t xml:space="preserve"> z </w:t>
      </w:r>
      <w:r w:rsidR="00F565EA" w:rsidRPr="00A63AF5">
        <w:rPr>
          <w:rFonts w:ascii="Calibri" w:hAnsi="Calibri" w:cs="Calibri"/>
          <w:color w:val="1F1F1F"/>
          <w:sz w:val="24"/>
          <w:szCs w:val="24"/>
        </w:rPr>
        <w:t xml:space="preserve">Wnioskodawcy </w:t>
      </w:r>
      <w:r w:rsidR="00B64BFA" w:rsidRPr="00A63AF5">
        <w:rPr>
          <w:rFonts w:ascii="Calibri" w:hAnsi="Calibri" w:cs="Calibri"/>
          <w:color w:val="1F1F1F"/>
          <w:sz w:val="24"/>
          <w:szCs w:val="24"/>
        </w:rPr>
        <w:t xml:space="preserve">na </w:t>
      </w:r>
      <w:r w:rsidR="00F565EA" w:rsidRPr="00A63AF5">
        <w:rPr>
          <w:rFonts w:ascii="Calibri" w:hAnsi="Calibri" w:cs="Calibri"/>
          <w:color w:val="1F1F1F"/>
          <w:sz w:val="24"/>
          <w:szCs w:val="24"/>
        </w:rPr>
        <w:t xml:space="preserve">jego </w:t>
      </w:r>
      <w:r w:rsidR="0065431B" w:rsidRPr="00A63AF5">
        <w:rPr>
          <w:rFonts w:ascii="Calibri" w:hAnsi="Calibri" w:cs="Calibri"/>
          <w:color w:val="1F1F1F"/>
          <w:sz w:val="24"/>
          <w:szCs w:val="24"/>
        </w:rPr>
        <w:t>małż</w:t>
      </w:r>
      <w:r w:rsidR="00B64BFA" w:rsidRPr="00A63AF5">
        <w:rPr>
          <w:rFonts w:ascii="Calibri" w:hAnsi="Calibri" w:cs="Calibri"/>
          <w:color w:val="1F1F1F"/>
          <w:sz w:val="24"/>
          <w:szCs w:val="24"/>
        </w:rPr>
        <w:t>onk</w:t>
      </w:r>
      <w:r w:rsidR="0065431B" w:rsidRPr="00A63AF5">
        <w:rPr>
          <w:rFonts w:ascii="Calibri" w:hAnsi="Calibri" w:cs="Calibri"/>
          <w:color w:val="1F1F1F"/>
          <w:sz w:val="24"/>
          <w:szCs w:val="24"/>
        </w:rPr>
        <w:t xml:space="preserve">ę </w:t>
      </w:r>
      <w:r w:rsidR="00B64BFA" w:rsidRPr="00A63AF5">
        <w:rPr>
          <w:rFonts w:ascii="Calibri" w:hAnsi="Calibri" w:cs="Calibri"/>
          <w:color w:val="2F2F2F"/>
          <w:sz w:val="24"/>
          <w:szCs w:val="24"/>
        </w:rPr>
        <w:t>nie powoduje obowi</w:t>
      </w:r>
      <w:r w:rsidR="0065431B" w:rsidRPr="00A63AF5">
        <w:rPr>
          <w:rFonts w:ascii="Calibri" w:hAnsi="Calibri" w:cs="Calibri"/>
          <w:color w:val="2F2F2F"/>
          <w:sz w:val="24"/>
          <w:szCs w:val="24"/>
        </w:rPr>
        <w:t>ąz</w:t>
      </w:r>
      <w:r w:rsidR="00B64BFA" w:rsidRPr="00A63AF5">
        <w:rPr>
          <w:rFonts w:ascii="Calibri" w:hAnsi="Calibri" w:cs="Calibri"/>
          <w:color w:val="2F2F2F"/>
          <w:sz w:val="24"/>
          <w:szCs w:val="24"/>
        </w:rPr>
        <w:t xml:space="preserve">ku </w:t>
      </w:r>
      <w:r w:rsidR="00B64BFA" w:rsidRPr="00A63AF5">
        <w:rPr>
          <w:rFonts w:ascii="Calibri" w:hAnsi="Calibri" w:cs="Calibri"/>
          <w:color w:val="1F1F1F"/>
          <w:sz w:val="24"/>
          <w:szCs w:val="24"/>
        </w:rPr>
        <w:t>wp</w:t>
      </w:r>
      <w:r w:rsidR="0065431B" w:rsidRPr="00A63AF5">
        <w:rPr>
          <w:rFonts w:ascii="Calibri" w:hAnsi="Calibri" w:cs="Calibri"/>
          <w:color w:val="1F1F1F"/>
          <w:sz w:val="24"/>
          <w:szCs w:val="24"/>
        </w:rPr>
        <w:t>ł</w:t>
      </w:r>
      <w:r w:rsidR="00B64BFA" w:rsidRPr="00A63AF5">
        <w:rPr>
          <w:rFonts w:ascii="Calibri" w:hAnsi="Calibri" w:cs="Calibri"/>
          <w:color w:val="1F1F1F"/>
          <w:sz w:val="24"/>
          <w:szCs w:val="24"/>
        </w:rPr>
        <w:t>aty</w:t>
      </w:r>
      <w:r w:rsidR="00B64BFA" w:rsidRPr="00A63AF5">
        <w:rPr>
          <w:rFonts w:ascii="Calibri" w:hAnsi="Calibri" w:cs="Calibri"/>
          <w:color w:val="1F1F1F"/>
          <w:spacing w:val="40"/>
          <w:sz w:val="24"/>
          <w:szCs w:val="24"/>
        </w:rPr>
        <w:t xml:space="preserve"> </w:t>
      </w:r>
      <w:r w:rsidR="00B64BFA" w:rsidRPr="00A63AF5">
        <w:rPr>
          <w:rFonts w:ascii="Calibri" w:hAnsi="Calibri" w:cs="Calibri"/>
          <w:color w:val="1F1F1F"/>
          <w:sz w:val="24"/>
          <w:szCs w:val="24"/>
        </w:rPr>
        <w:t>na</w:t>
      </w:r>
      <w:r w:rsidR="00B64BFA" w:rsidRPr="00A63AF5">
        <w:rPr>
          <w:rFonts w:ascii="Calibri" w:hAnsi="Calibri" w:cs="Calibri"/>
          <w:color w:val="1F1F1F"/>
          <w:spacing w:val="36"/>
          <w:sz w:val="24"/>
          <w:szCs w:val="24"/>
        </w:rPr>
        <w:t xml:space="preserve"> </w:t>
      </w:r>
      <w:r w:rsidR="00B64BFA" w:rsidRPr="00A63AF5">
        <w:rPr>
          <w:rFonts w:ascii="Calibri" w:hAnsi="Calibri" w:cs="Calibri"/>
          <w:color w:val="1F1F1F"/>
          <w:sz w:val="24"/>
          <w:szCs w:val="24"/>
        </w:rPr>
        <w:t>PFRON,</w:t>
      </w:r>
      <w:r w:rsidR="00B64BFA" w:rsidRPr="00A63AF5">
        <w:rPr>
          <w:rFonts w:ascii="Calibri" w:hAnsi="Calibri" w:cs="Calibri"/>
          <w:color w:val="1F1F1F"/>
          <w:spacing w:val="40"/>
          <w:sz w:val="24"/>
          <w:szCs w:val="24"/>
        </w:rPr>
        <w:t xml:space="preserve"> </w:t>
      </w:r>
      <w:r w:rsidR="00B64BFA" w:rsidRPr="00A63AF5">
        <w:rPr>
          <w:rFonts w:ascii="Calibri" w:hAnsi="Calibri" w:cs="Calibri"/>
          <w:color w:val="2F2F2F"/>
          <w:sz w:val="24"/>
          <w:szCs w:val="24"/>
        </w:rPr>
        <w:t>o</w:t>
      </w:r>
      <w:r w:rsidR="00B64BFA" w:rsidRPr="00A63AF5">
        <w:rPr>
          <w:rFonts w:ascii="Calibri" w:hAnsi="Calibri" w:cs="Calibri"/>
          <w:color w:val="2F2F2F"/>
          <w:spacing w:val="79"/>
          <w:sz w:val="24"/>
          <w:szCs w:val="24"/>
        </w:rPr>
        <w:t xml:space="preserve"> </w:t>
      </w:r>
      <w:r w:rsidR="00B64BFA" w:rsidRPr="00A63AF5">
        <w:rPr>
          <w:rFonts w:ascii="Calibri" w:hAnsi="Calibri" w:cs="Calibri"/>
          <w:color w:val="1F1F1F"/>
          <w:sz w:val="24"/>
          <w:szCs w:val="24"/>
        </w:rPr>
        <w:t>kt</w:t>
      </w:r>
      <w:r w:rsidR="0065431B" w:rsidRPr="00A63AF5">
        <w:rPr>
          <w:rFonts w:ascii="Calibri" w:hAnsi="Calibri" w:cs="Calibri"/>
          <w:color w:val="1F1F1F"/>
          <w:sz w:val="24"/>
          <w:szCs w:val="24"/>
        </w:rPr>
        <w:t>ó</w:t>
      </w:r>
      <w:r w:rsidR="00B64BFA" w:rsidRPr="00A63AF5">
        <w:rPr>
          <w:rFonts w:ascii="Calibri" w:hAnsi="Calibri" w:cs="Calibri"/>
          <w:color w:val="1F1F1F"/>
          <w:sz w:val="24"/>
          <w:szCs w:val="24"/>
        </w:rPr>
        <w:t>rej</w:t>
      </w:r>
      <w:r w:rsidR="00B64BFA" w:rsidRPr="00A63AF5">
        <w:rPr>
          <w:rFonts w:ascii="Calibri" w:hAnsi="Calibri" w:cs="Calibri"/>
          <w:color w:val="1F1F1F"/>
          <w:spacing w:val="40"/>
          <w:sz w:val="24"/>
          <w:szCs w:val="24"/>
        </w:rPr>
        <w:t xml:space="preserve"> </w:t>
      </w:r>
      <w:r w:rsidR="00B64BFA" w:rsidRPr="00A63AF5">
        <w:rPr>
          <w:rFonts w:ascii="Calibri" w:hAnsi="Calibri" w:cs="Calibri"/>
          <w:color w:val="1F1F1F"/>
          <w:sz w:val="24"/>
          <w:szCs w:val="24"/>
        </w:rPr>
        <w:t>mowa</w:t>
      </w:r>
      <w:r w:rsidR="00B64BFA" w:rsidRPr="00A63AF5">
        <w:rPr>
          <w:rFonts w:ascii="Calibri" w:hAnsi="Calibri" w:cs="Calibri"/>
          <w:color w:val="1F1F1F"/>
          <w:spacing w:val="40"/>
          <w:sz w:val="24"/>
          <w:szCs w:val="24"/>
        </w:rPr>
        <w:t xml:space="preserve"> </w:t>
      </w:r>
      <w:r w:rsidR="00B64BFA" w:rsidRPr="00A63AF5">
        <w:rPr>
          <w:rFonts w:ascii="Calibri" w:hAnsi="Calibri" w:cs="Calibri"/>
          <w:color w:val="1F1F1F"/>
          <w:sz w:val="24"/>
          <w:szCs w:val="24"/>
        </w:rPr>
        <w:t>w art</w:t>
      </w:r>
      <w:r w:rsidR="00B64BFA" w:rsidRPr="00A63AF5">
        <w:rPr>
          <w:rFonts w:ascii="Calibri" w:hAnsi="Calibri" w:cs="Calibri"/>
          <w:color w:val="4F4F4F"/>
          <w:sz w:val="24"/>
          <w:szCs w:val="24"/>
        </w:rPr>
        <w:t>.</w:t>
      </w:r>
      <w:r w:rsidR="00F565EA" w:rsidRPr="00A63AF5">
        <w:rPr>
          <w:rFonts w:ascii="Calibri" w:hAnsi="Calibri" w:cs="Calibri"/>
          <w:color w:val="4F4F4F"/>
          <w:sz w:val="24"/>
          <w:szCs w:val="24"/>
        </w:rPr>
        <w:t xml:space="preserve"> </w:t>
      </w:r>
      <w:r w:rsidR="00B64BFA" w:rsidRPr="00A63AF5">
        <w:rPr>
          <w:rFonts w:ascii="Calibri" w:hAnsi="Calibri" w:cs="Calibri"/>
          <w:color w:val="2F2F2F"/>
          <w:sz w:val="24"/>
          <w:szCs w:val="24"/>
        </w:rPr>
        <w:t>33</w:t>
      </w:r>
      <w:r w:rsidR="00B64BFA" w:rsidRPr="00A63AF5">
        <w:rPr>
          <w:rFonts w:ascii="Calibri" w:hAnsi="Calibri" w:cs="Calibri"/>
          <w:color w:val="2F2F2F"/>
          <w:spacing w:val="24"/>
          <w:sz w:val="24"/>
          <w:szCs w:val="24"/>
        </w:rPr>
        <w:t xml:space="preserve"> </w:t>
      </w:r>
      <w:r w:rsidR="00B64BFA" w:rsidRPr="00A63AF5">
        <w:rPr>
          <w:rFonts w:ascii="Calibri" w:hAnsi="Calibri" w:cs="Calibri"/>
          <w:color w:val="1F1F1F"/>
          <w:sz w:val="24"/>
          <w:szCs w:val="24"/>
        </w:rPr>
        <w:t>ust.</w:t>
      </w:r>
      <w:r w:rsidR="00F565EA" w:rsidRPr="00A63AF5">
        <w:rPr>
          <w:rFonts w:ascii="Calibri" w:hAnsi="Calibri" w:cs="Calibri"/>
          <w:color w:val="1F1F1F"/>
          <w:sz w:val="24"/>
          <w:szCs w:val="24"/>
        </w:rPr>
        <w:t xml:space="preserve"> </w:t>
      </w:r>
      <w:r w:rsidR="00B64BFA" w:rsidRPr="00A63AF5">
        <w:rPr>
          <w:rFonts w:ascii="Calibri" w:hAnsi="Calibri" w:cs="Calibri"/>
          <w:color w:val="1F1F1F"/>
          <w:sz w:val="24"/>
          <w:szCs w:val="24"/>
        </w:rPr>
        <w:t>7</w:t>
      </w:r>
      <w:r w:rsidR="00B64BFA" w:rsidRPr="00A63AF5">
        <w:rPr>
          <w:rFonts w:ascii="Calibri" w:hAnsi="Calibri" w:cs="Calibri"/>
          <w:color w:val="1F1F1F"/>
          <w:spacing w:val="31"/>
          <w:sz w:val="24"/>
          <w:szCs w:val="24"/>
        </w:rPr>
        <w:t xml:space="preserve"> </w:t>
      </w:r>
      <w:r w:rsidR="00B64BFA" w:rsidRPr="00A63AF5">
        <w:rPr>
          <w:rFonts w:ascii="Calibri" w:hAnsi="Calibri" w:cs="Calibri"/>
          <w:color w:val="1F1F1F"/>
          <w:sz w:val="24"/>
          <w:szCs w:val="24"/>
        </w:rPr>
        <w:t>i</w:t>
      </w:r>
      <w:r w:rsidR="00B64BFA" w:rsidRPr="00A63AF5">
        <w:rPr>
          <w:rFonts w:ascii="Calibri" w:hAnsi="Calibri" w:cs="Calibri"/>
          <w:color w:val="1F1F1F"/>
          <w:spacing w:val="35"/>
          <w:sz w:val="24"/>
          <w:szCs w:val="24"/>
        </w:rPr>
        <w:t xml:space="preserve"> </w:t>
      </w:r>
      <w:r w:rsidR="00B64BFA" w:rsidRPr="00A63AF5">
        <w:rPr>
          <w:rFonts w:ascii="Calibri" w:hAnsi="Calibri" w:cs="Calibri"/>
          <w:color w:val="1F1F1F"/>
          <w:sz w:val="24"/>
          <w:szCs w:val="24"/>
        </w:rPr>
        <w:t>7a</w:t>
      </w:r>
      <w:r w:rsidR="0065431B" w:rsidRPr="00A63AF5">
        <w:rPr>
          <w:rFonts w:ascii="Calibri" w:hAnsi="Calibri" w:cs="Calibri"/>
          <w:color w:val="1F1F1F"/>
          <w:sz w:val="24"/>
          <w:szCs w:val="24"/>
        </w:rPr>
        <w:t xml:space="preserve"> u</w:t>
      </w:r>
      <w:r w:rsidR="00B64BFA" w:rsidRPr="00A63AF5">
        <w:rPr>
          <w:rFonts w:ascii="Calibri" w:hAnsi="Calibri" w:cs="Calibri"/>
          <w:color w:val="1F1F1F"/>
          <w:sz w:val="24"/>
          <w:szCs w:val="24"/>
        </w:rPr>
        <w:t>stawy</w:t>
      </w:r>
      <w:r w:rsidR="00B64BFA" w:rsidRPr="00A63AF5">
        <w:rPr>
          <w:rFonts w:ascii="Calibri" w:hAnsi="Calibri" w:cs="Calibri"/>
          <w:color w:val="1F1F1F"/>
          <w:spacing w:val="40"/>
          <w:sz w:val="24"/>
          <w:szCs w:val="24"/>
        </w:rPr>
        <w:t xml:space="preserve"> </w:t>
      </w:r>
      <w:r w:rsidR="00B64BFA" w:rsidRPr="00A63AF5">
        <w:rPr>
          <w:rFonts w:ascii="Calibri" w:hAnsi="Calibri" w:cs="Calibri"/>
          <w:color w:val="1F1F1F"/>
          <w:sz w:val="24"/>
          <w:szCs w:val="24"/>
        </w:rPr>
        <w:t>o</w:t>
      </w:r>
      <w:r w:rsidR="00B64BFA" w:rsidRPr="00A63AF5">
        <w:rPr>
          <w:rFonts w:ascii="Calibri" w:hAnsi="Calibri" w:cs="Calibri"/>
          <w:color w:val="1F1F1F"/>
          <w:spacing w:val="19"/>
          <w:sz w:val="24"/>
          <w:szCs w:val="24"/>
        </w:rPr>
        <w:t xml:space="preserve"> </w:t>
      </w:r>
      <w:r w:rsidR="00B64BFA" w:rsidRPr="00A63AF5">
        <w:rPr>
          <w:rFonts w:ascii="Calibri" w:hAnsi="Calibri" w:cs="Calibri"/>
          <w:color w:val="1F1F1F"/>
          <w:sz w:val="24"/>
          <w:szCs w:val="24"/>
        </w:rPr>
        <w:t>rehabilitacji.</w:t>
      </w:r>
      <w:r w:rsidR="00B64BFA" w:rsidRPr="00A63AF5">
        <w:rPr>
          <w:rFonts w:ascii="Calibri" w:hAnsi="Calibri" w:cs="Calibri"/>
          <w:color w:val="1F1F1F"/>
          <w:spacing w:val="-3"/>
          <w:sz w:val="24"/>
          <w:szCs w:val="24"/>
        </w:rPr>
        <w:t xml:space="preserve"> </w:t>
      </w:r>
      <w:r w:rsidR="00B64BFA" w:rsidRPr="00A63AF5">
        <w:rPr>
          <w:rFonts w:ascii="Calibri" w:hAnsi="Calibri" w:cs="Calibri"/>
          <w:color w:val="1F1F1F"/>
          <w:sz w:val="24"/>
          <w:szCs w:val="24"/>
        </w:rPr>
        <w:t>Tym</w:t>
      </w:r>
      <w:r w:rsidR="00B64BFA" w:rsidRPr="00A63AF5">
        <w:rPr>
          <w:rFonts w:ascii="Calibri" w:hAnsi="Calibri" w:cs="Calibri"/>
          <w:color w:val="1F1F1F"/>
          <w:spacing w:val="40"/>
          <w:sz w:val="24"/>
          <w:szCs w:val="24"/>
        </w:rPr>
        <w:t xml:space="preserve"> </w:t>
      </w:r>
      <w:r w:rsidR="00B64BFA" w:rsidRPr="00A63AF5">
        <w:rPr>
          <w:rFonts w:ascii="Calibri" w:hAnsi="Calibri" w:cs="Calibri"/>
          <w:color w:val="2F2F2F"/>
          <w:sz w:val="24"/>
          <w:szCs w:val="24"/>
        </w:rPr>
        <w:t>samym</w:t>
      </w:r>
      <w:r w:rsidR="00B64BFA" w:rsidRPr="00A63AF5">
        <w:rPr>
          <w:rFonts w:ascii="Calibri" w:hAnsi="Calibri" w:cs="Calibri"/>
          <w:color w:val="2F2F2F"/>
          <w:spacing w:val="40"/>
          <w:sz w:val="24"/>
          <w:szCs w:val="24"/>
        </w:rPr>
        <w:t xml:space="preserve"> </w:t>
      </w:r>
      <w:r w:rsidR="00B64BFA" w:rsidRPr="00A63AF5">
        <w:rPr>
          <w:rFonts w:ascii="Calibri" w:hAnsi="Calibri" w:cs="Calibri"/>
          <w:color w:val="2F2F2F"/>
          <w:sz w:val="24"/>
          <w:szCs w:val="24"/>
        </w:rPr>
        <w:t>wp</w:t>
      </w:r>
      <w:r w:rsidR="0065431B" w:rsidRPr="00A63AF5">
        <w:rPr>
          <w:rFonts w:ascii="Calibri" w:hAnsi="Calibri" w:cs="Calibri"/>
          <w:color w:val="2F2F2F"/>
          <w:sz w:val="24"/>
          <w:szCs w:val="24"/>
        </w:rPr>
        <w:t>ł</w:t>
      </w:r>
      <w:r w:rsidR="00B64BFA" w:rsidRPr="00A63AF5">
        <w:rPr>
          <w:rFonts w:ascii="Calibri" w:hAnsi="Calibri" w:cs="Calibri"/>
          <w:color w:val="2F2F2F"/>
          <w:sz w:val="24"/>
          <w:szCs w:val="24"/>
        </w:rPr>
        <w:t>acie</w:t>
      </w:r>
      <w:r w:rsidR="00B64BFA" w:rsidRPr="00A63AF5">
        <w:rPr>
          <w:rFonts w:ascii="Calibri" w:hAnsi="Calibri" w:cs="Calibri"/>
          <w:color w:val="2F2F2F"/>
          <w:spacing w:val="40"/>
          <w:sz w:val="24"/>
          <w:szCs w:val="24"/>
        </w:rPr>
        <w:t xml:space="preserve"> </w:t>
      </w:r>
      <w:r w:rsidR="00B64BFA" w:rsidRPr="00A63AF5">
        <w:rPr>
          <w:rFonts w:ascii="Calibri" w:hAnsi="Calibri" w:cs="Calibri"/>
          <w:color w:val="2F2F2F"/>
          <w:sz w:val="24"/>
          <w:szCs w:val="24"/>
        </w:rPr>
        <w:t>nie</w:t>
      </w:r>
      <w:r w:rsidR="00B64BFA" w:rsidRPr="00A63AF5">
        <w:rPr>
          <w:rFonts w:ascii="Calibri" w:hAnsi="Calibri" w:cs="Calibri"/>
          <w:color w:val="2F2F2F"/>
          <w:spacing w:val="40"/>
          <w:sz w:val="24"/>
          <w:szCs w:val="24"/>
        </w:rPr>
        <w:t xml:space="preserve"> </w:t>
      </w:r>
      <w:r w:rsidR="00B64BFA" w:rsidRPr="00A63AF5">
        <w:rPr>
          <w:rFonts w:ascii="Calibri" w:hAnsi="Calibri" w:cs="Calibri"/>
          <w:color w:val="2F2F2F"/>
          <w:sz w:val="24"/>
          <w:szCs w:val="24"/>
        </w:rPr>
        <w:t>będzie podlegać</w:t>
      </w:r>
      <w:r w:rsidR="0065431B" w:rsidRPr="00A63AF5">
        <w:rPr>
          <w:rFonts w:ascii="Calibri" w:hAnsi="Calibri" w:cs="Calibri"/>
          <w:color w:val="2F2F2F"/>
          <w:sz w:val="24"/>
          <w:szCs w:val="24"/>
        </w:rPr>
        <w:t xml:space="preserve"> </w:t>
      </w:r>
      <w:r w:rsidR="00B64BFA" w:rsidRPr="00A63AF5">
        <w:rPr>
          <w:rFonts w:ascii="Calibri" w:hAnsi="Calibri" w:cs="Calibri"/>
          <w:color w:val="1D1D1D"/>
          <w:sz w:val="24"/>
          <w:szCs w:val="24"/>
        </w:rPr>
        <w:t xml:space="preserve">kwota niewykorzystanych </w:t>
      </w:r>
      <w:r w:rsidR="0065431B" w:rsidRPr="00A63AF5">
        <w:rPr>
          <w:rFonts w:ascii="Calibri" w:hAnsi="Calibri" w:cs="Calibri"/>
          <w:color w:val="1D1D1D"/>
          <w:sz w:val="24"/>
          <w:szCs w:val="24"/>
        </w:rPr>
        <w:t>ś</w:t>
      </w:r>
      <w:r w:rsidR="00B64BFA" w:rsidRPr="00A63AF5">
        <w:rPr>
          <w:rFonts w:ascii="Calibri" w:hAnsi="Calibri" w:cs="Calibri"/>
          <w:color w:val="1D1D1D"/>
          <w:sz w:val="24"/>
          <w:szCs w:val="24"/>
        </w:rPr>
        <w:t>rodk</w:t>
      </w:r>
      <w:r w:rsidR="0065431B" w:rsidRPr="00A63AF5">
        <w:rPr>
          <w:rFonts w:ascii="Calibri" w:hAnsi="Calibri" w:cs="Calibri"/>
          <w:color w:val="1D1D1D"/>
          <w:sz w:val="24"/>
          <w:szCs w:val="24"/>
        </w:rPr>
        <w:t>ó</w:t>
      </w:r>
      <w:r w:rsidR="00B64BFA" w:rsidRPr="00A63AF5">
        <w:rPr>
          <w:rFonts w:ascii="Calibri" w:hAnsi="Calibri" w:cs="Calibri"/>
          <w:color w:val="1D1D1D"/>
          <w:sz w:val="24"/>
          <w:szCs w:val="24"/>
        </w:rPr>
        <w:t xml:space="preserve">w ZFRON </w:t>
      </w:r>
      <w:r w:rsidR="00B64BFA" w:rsidRPr="00A63AF5">
        <w:rPr>
          <w:rFonts w:ascii="Calibri" w:hAnsi="Calibri" w:cs="Calibri"/>
          <w:color w:val="2D2D2D"/>
          <w:sz w:val="24"/>
          <w:szCs w:val="24"/>
        </w:rPr>
        <w:t xml:space="preserve">oraz </w:t>
      </w:r>
      <w:r w:rsidR="00B64BFA" w:rsidRPr="00A63AF5">
        <w:rPr>
          <w:rFonts w:ascii="Calibri" w:hAnsi="Calibri" w:cs="Calibri"/>
          <w:color w:val="1D1D1D"/>
          <w:sz w:val="24"/>
          <w:szCs w:val="24"/>
        </w:rPr>
        <w:t xml:space="preserve">kwoty </w:t>
      </w:r>
      <w:r w:rsidR="00B64BFA" w:rsidRPr="00A63AF5">
        <w:rPr>
          <w:rFonts w:ascii="Calibri" w:hAnsi="Calibri" w:cs="Calibri"/>
          <w:color w:val="2D2D2D"/>
          <w:sz w:val="24"/>
          <w:szCs w:val="24"/>
        </w:rPr>
        <w:t>wydatkowane</w:t>
      </w:r>
      <w:r w:rsidR="0065431B" w:rsidRPr="00A63AF5">
        <w:rPr>
          <w:rFonts w:ascii="Calibri" w:hAnsi="Calibri" w:cs="Calibri"/>
          <w:color w:val="2D2D2D"/>
          <w:sz w:val="24"/>
          <w:szCs w:val="24"/>
        </w:rPr>
        <w:t>j</w:t>
      </w:r>
      <w:r w:rsidR="00B64BFA" w:rsidRPr="00A63AF5">
        <w:rPr>
          <w:rFonts w:ascii="Calibri" w:hAnsi="Calibri" w:cs="Calibri"/>
          <w:color w:val="2D2D2D"/>
          <w:sz w:val="24"/>
          <w:szCs w:val="24"/>
        </w:rPr>
        <w:t xml:space="preserve"> ze </w:t>
      </w:r>
      <w:r w:rsidR="0065431B" w:rsidRPr="00A63AF5">
        <w:rPr>
          <w:rFonts w:ascii="Calibri" w:hAnsi="Calibri" w:cs="Calibri"/>
          <w:color w:val="2D2D2D"/>
          <w:sz w:val="24"/>
          <w:szCs w:val="24"/>
        </w:rPr>
        <w:t>ś</w:t>
      </w:r>
      <w:r w:rsidR="00B64BFA" w:rsidRPr="00A63AF5">
        <w:rPr>
          <w:rFonts w:ascii="Calibri" w:hAnsi="Calibri" w:cs="Calibri"/>
          <w:color w:val="2D2D2D"/>
          <w:sz w:val="24"/>
          <w:szCs w:val="24"/>
        </w:rPr>
        <w:t>rodk</w:t>
      </w:r>
      <w:r w:rsidR="0065431B" w:rsidRPr="00A63AF5">
        <w:rPr>
          <w:rFonts w:ascii="Calibri" w:hAnsi="Calibri" w:cs="Calibri"/>
          <w:color w:val="2D2D2D"/>
          <w:sz w:val="24"/>
          <w:szCs w:val="24"/>
        </w:rPr>
        <w:t>ó</w:t>
      </w:r>
      <w:r w:rsidR="00B64BFA" w:rsidRPr="00A63AF5">
        <w:rPr>
          <w:rFonts w:ascii="Calibri" w:hAnsi="Calibri" w:cs="Calibri"/>
          <w:color w:val="2D2D2D"/>
          <w:sz w:val="24"/>
          <w:szCs w:val="24"/>
        </w:rPr>
        <w:t xml:space="preserve">w </w:t>
      </w:r>
      <w:r w:rsidR="00B64BFA" w:rsidRPr="00A63AF5">
        <w:rPr>
          <w:rFonts w:ascii="Calibri" w:hAnsi="Calibri" w:cs="Calibri"/>
          <w:color w:val="1D1D1D"/>
          <w:sz w:val="24"/>
          <w:szCs w:val="24"/>
        </w:rPr>
        <w:t xml:space="preserve">ZFRON na nabycie </w:t>
      </w:r>
      <w:r w:rsidR="00B64BFA" w:rsidRPr="00A63AF5">
        <w:rPr>
          <w:rFonts w:ascii="Calibri" w:hAnsi="Calibri" w:cs="Calibri"/>
          <w:color w:val="2D2D2D"/>
          <w:sz w:val="24"/>
          <w:szCs w:val="24"/>
        </w:rPr>
        <w:t xml:space="preserve">wytworzenie </w:t>
      </w:r>
      <w:r w:rsidR="00B64BFA" w:rsidRPr="00A63AF5">
        <w:rPr>
          <w:rFonts w:ascii="Calibri" w:hAnsi="Calibri" w:cs="Calibri"/>
          <w:color w:val="1D1D1D"/>
          <w:sz w:val="24"/>
          <w:szCs w:val="24"/>
        </w:rPr>
        <w:t xml:space="preserve">lub ulepszenie </w:t>
      </w:r>
      <w:r w:rsidR="0065431B" w:rsidRPr="00A63AF5">
        <w:rPr>
          <w:rFonts w:ascii="Calibri" w:hAnsi="Calibri" w:cs="Calibri"/>
          <w:color w:val="2D2D2D"/>
          <w:sz w:val="24"/>
          <w:szCs w:val="24"/>
        </w:rPr>
        <w:t>ś</w:t>
      </w:r>
      <w:r w:rsidR="00B64BFA" w:rsidRPr="00A63AF5">
        <w:rPr>
          <w:rFonts w:ascii="Calibri" w:hAnsi="Calibri" w:cs="Calibri"/>
          <w:color w:val="2D2D2D"/>
          <w:sz w:val="24"/>
          <w:szCs w:val="24"/>
        </w:rPr>
        <w:t>rodk</w:t>
      </w:r>
      <w:r w:rsidR="0065431B" w:rsidRPr="00A63AF5">
        <w:rPr>
          <w:rFonts w:ascii="Calibri" w:hAnsi="Calibri" w:cs="Calibri"/>
          <w:color w:val="2D2D2D"/>
          <w:sz w:val="24"/>
          <w:szCs w:val="24"/>
        </w:rPr>
        <w:t>ó</w:t>
      </w:r>
      <w:r w:rsidR="00B64BFA" w:rsidRPr="00A63AF5">
        <w:rPr>
          <w:rFonts w:ascii="Calibri" w:hAnsi="Calibri" w:cs="Calibri"/>
          <w:color w:val="2D2D2D"/>
          <w:sz w:val="24"/>
          <w:szCs w:val="24"/>
        </w:rPr>
        <w:t xml:space="preserve">w </w:t>
      </w:r>
      <w:r w:rsidR="00B64BFA" w:rsidRPr="00A63AF5">
        <w:rPr>
          <w:rFonts w:ascii="Calibri" w:hAnsi="Calibri" w:cs="Calibri"/>
          <w:color w:val="1D1D1D"/>
          <w:sz w:val="24"/>
          <w:szCs w:val="24"/>
        </w:rPr>
        <w:t>trwa</w:t>
      </w:r>
      <w:r w:rsidR="0065431B" w:rsidRPr="00A63AF5">
        <w:rPr>
          <w:rFonts w:ascii="Calibri" w:hAnsi="Calibri" w:cs="Calibri"/>
          <w:color w:val="1D1D1D"/>
          <w:sz w:val="24"/>
          <w:szCs w:val="24"/>
        </w:rPr>
        <w:t>ł</w:t>
      </w:r>
      <w:r w:rsidR="00B64BFA" w:rsidRPr="00A63AF5">
        <w:rPr>
          <w:rFonts w:ascii="Calibri" w:hAnsi="Calibri" w:cs="Calibri"/>
          <w:color w:val="1D1D1D"/>
          <w:sz w:val="24"/>
          <w:szCs w:val="24"/>
        </w:rPr>
        <w:t>ych w zwi</w:t>
      </w:r>
      <w:r w:rsidR="0065431B" w:rsidRPr="00A63AF5">
        <w:rPr>
          <w:rFonts w:ascii="Calibri" w:hAnsi="Calibri" w:cs="Calibri"/>
          <w:color w:val="1D1D1D"/>
          <w:sz w:val="24"/>
          <w:szCs w:val="24"/>
        </w:rPr>
        <w:t>ąz</w:t>
      </w:r>
      <w:r w:rsidR="00B64BFA" w:rsidRPr="00A63AF5">
        <w:rPr>
          <w:rFonts w:ascii="Calibri" w:hAnsi="Calibri" w:cs="Calibri"/>
          <w:color w:val="1D1D1D"/>
          <w:sz w:val="24"/>
          <w:szCs w:val="24"/>
        </w:rPr>
        <w:t>ku z modernizacj</w:t>
      </w:r>
      <w:r w:rsidR="0065431B" w:rsidRPr="00A63AF5">
        <w:rPr>
          <w:rFonts w:ascii="Calibri" w:hAnsi="Calibri" w:cs="Calibri"/>
          <w:color w:val="1D1D1D"/>
          <w:sz w:val="24"/>
          <w:szCs w:val="24"/>
        </w:rPr>
        <w:t>ą</w:t>
      </w:r>
      <w:r w:rsidR="00B64BFA" w:rsidRPr="00A63AF5">
        <w:rPr>
          <w:rFonts w:ascii="Calibri" w:hAnsi="Calibri" w:cs="Calibri"/>
          <w:color w:val="1D1D1D"/>
          <w:sz w:val="24"/>
          <w:szCs w:val="24"/>
        </w:rPr>
        <w:t xml:space="preserve"> zak</w:t>
      </w:r>
      <w:r w:rsidR="0065431B" w:rsidRPr="00A63AF5">
        <w:rPr>
          <w:rFonts w:ascii="Calibri" w:hAnsi="Calibri" w:cs="Calibri"/>
          <w:color w:val="1D1D1D"/>
          <w:sz w:val="24"/>
          <w:szCs w:val="24"/>
        </w:rPr>
        <w:t>ł</w:t>
      </w:r>
      <w:r w:rsidR="00B64BFA" w:rsidRPr="00A63AF5">
        <w:rPr>
          <w:rFonts w:ascii="Calibri" w:hAnsi="Calibri" w:cs="Calibri"/>
          <w:color w:val="1D1D1D"/>
          <w:sz w:val="24"/>
          <w:szCs w:val="24"/>
        </w:rPr>
        <w:t xml:space="preserve">adu, </w:t>
      </w:r>
      <w:r w:rsidR="00B64BFA" w:rsidRPr="00A63AF5">
        <w:rPr>
          <w:rFonts w:ascii="Calibri" w:hAnsi="Calibri" w:cs="Calibri"/>
          <w:color w:val="2D2D2D"/>
          <w:sz w:val="24"/>
          <w:szCs w:val="24"/>
        </w:rPr>
        <w:t xml:space="preserve">utworzeniem lub </w:t>
      </w:r>
      <w:r w:rsidR="00B64BFA" w:rsidRPr="00A63AF5">
        <w:rPr>
          <w:rFonts w:ascii="Calibri" w:hAnsi="Calibri" w:cs="Calibri"/>
          <w:color w:val="1D1D1D"/>
          <w:sz w:val="24"/>
          <w:szCs w:val="24"/>
        </w:rPr>
        <w:t xml:space="preserve">przystosowaniem </w:t>
      </w:r>
      <w:r w:rsidR="00B64BFA" w:rsidRPr="00A63AF5">
        <w:rPr>
          <w:rFonts w:ascii="Calibri" w:hAnsi="Calibri" w:cs="Calibri"/>
          <w:color w:val="2D2D2D"/>
          <w:sz w:val="24"/>
          <w:szCs w:val="24"/>
        </w:rPr>
        <w:t xml:space="preserve">stanowisk pracy </w:t>
      </w:r>
      <w:r w:rsidR="00B64BFA" w:rsidRPr="00A63AF5">
        <w:rPr>
          <w:rFonts w:ascii="Calibri" w:hAnsi="Calibri" w:cs="Calibri"/>
          <w:color w:val="1D1D1D"/>
          <w:sz w:val="24"/>
          <w:szCs w:val="24"/>
        </w:rPr>
        <w:t>dla os</w:t>
      </w:r>
      <w:r w:rsidR="0065431B" w:rsidRPr="00A63AF5">
        <w:rPr>
          <w:rFonts w:ascii="Calibri" w:hAnsi="Calibri" w:cs="Calibri"/>
          <w:color w:val="1D1D1D"/>
          <w:sz w:val="24"/>
          <w:szCs w:val="24"/>
        </w:rPr>
        <w:t>ó</w:t>
      </w:r>
      <w:r w:rsidR="00B64BFA" w:rsidRPr="00A63AF5">
        <w:rPr>
          <w:rFonts w:ascii="Calibri" w:hAnsi="Calibri" w:cs="Calibri"/>
          <w:color w:val="1D1D1D"/>
          <w:sz w:val="24"/>
          <w:szCs w:val="24"/>
        </w:rPr>
        <w:t>b niepe</w:t>
      </w:r>
      <w:r w:rsidR="0065431B" w:rsidRPr="00A63AF5">
        <w:rPr>
          <w:rFonts w:ascii="Calibri" w:hAnsi="Calibri" w:cs="Calibri"/>
          <w:color w:val="1D1D1D"/>
          <w:sz w:val="24"/>
          <w:szCs w:val="24"/>
        </w:rPr>
        <w:t>ł</w:t>
      </w:r>
      <w:r w:rsidR="00B64BFA" w:rsidRPr="00A63AF5">
        <w:rPr>
          <w:rFonts w:ascii="Calibri" w:hAnsi="Calibri" w:cs="Calibri"/>
          <w:color w:val="1D1D1D"/>
          <w:sz w:val="24"/>
          <w:szCs w:val="24"/>
        </w:rPr>
        <w:t>nosprawnych, budow</w:t>
      </w:r>
      <w:r w:rsidR="0065431B" w:rsidRPr="00A63AF5">
        <w:rPr>
          <w:rFonts w:ascii="Calibri" w:hAnsi="Calibri" w:cs="Calibri"/>
          <w:color w:val="1D1D1D"/>
          <w:sz w:val="24"/>
          <w:szCs w:val="24"/>
        </w:rPr>
        <w:t>ą</w:t>
      </w:r>
      <w:r w:rsidR="00B64BFA" w:rsidRPr="00A63AF5">
        <w:rPr>
          <w:rFonts w:ascii="Calibri" w:hAnsi="Calibri" w:cs="Calibri"/>
          <w:color w:val="1D1D1D"/>
          <w:sz w:val="24"/>
          <w:szCs w:val="24"/>
        </w:rPr>
        <w:t xml:space="preserve"> lub rozbudow</w:t>
      </w:r>
      <w:r w:rsidR="0065431B" w:rsidRPr="00A63AF5">
        <w:rPr>
          <w:rFonts w:ascii="Calibri" w:hAnsi="Calibri" w:cs="Calibri"/>
          <w:color w:val="1D1D1D"/>
          <w:sz w:val="24"/>
          <w:szCs w:val="24"/>
        </w:rPr>
        <w:t>ą</w:t>
      </w:r>
      <w:r w:rsidR="00B64BFA" w:rsidRPr="00A63AF5">
        <w:rPr>
          <w:rFonts w:ascii="Calibri" w:hAnsi="Calibri" w:cs="Calibri"/>
          <w:color w:val="1D1D1D"/>
          <w:sz w:val="24"/>
          <w:szCs w:val="24"/>
        </w:rPr>
        <w:t xml:space="preserve"> bazy </w:t>
      </w:r>
      <w:r w:rsidR="00B64BFA" w:rsidRPr="00A63AF5">
        <w:rPr>
          <w:rFonts w:ascii="Calibri" w:hAnsi="Calibri" w:cs="Calibri"/>
          <w:color w:val="2D2D2D"/>
          <w:sz w:val="24"/>
          <w:szCs w:val="24"/>
        </w:rPr>
        <w:t xml:space="preserve">rehabilitacyjnej, wypoczynkowej i socjalnej oraz </w:t>
      </w:r>
      <w:r w:rsidR="00B64BFA" w:rsidRPr="00A63AF5">
        <w:rPr>
          <w:rFonts w:ascii="Calibri" w:hAnsi="Calibri" w:cs="Calibri"/>
          <w:color w:val="1D1D1D"/>
          <w:sz w:val="24"/>
          <w:szCs w:val="24"/>
        </w:rPr>
        <w:t xml:space="preserve">zakup </w:t>
      </w:r>
      <w:r w:rsidR="0065431B" w:rsidRPr="00A63AF5">
        <w:rPr>
          <w:rFonts w:ascii="Calibri" w:hAnsi="Calibri" w:cs="Calibri"/>
          <w:color w:val="1D1D1D"/>
          <w:sz w:val="24"/>
          <w:szCs w:val="24"/>
        </w:rPr>
        <w:t>ś</w:t>
      </w:r>
      <w:r w:rsidR="00B64BFA" w:rsidRPr="00A63AF5">
        <w:rPr>
          <w:rFonts w:ascii="Calibri" w:hAnsi="Calibri" w:cs="Calibri"/>
          <w:color w:val="1D1D1D"/>
          <w:sz w:val="24"/>
          <w:szCs w:val="24"/>
        </w:rPr>
        <w:t>rodk</w:t>
      </w:r>
      <w:r w:rsidR="0065431B" w:rsidRPr="00A63AF5">
        <w:rPr>
          <w:rFonts w:ascii="Calibri" w:hAnsi="Calibri" w:cs="Calibri"/>
          <w:color w:val="1D1D1D"/>
          <w:sz w:val="24"/>
          <w:szCs w:val="24"/>
        </w:rPr>
        <w:t>ó</w:t>
      </w:r>
      <w:r w:rsidR="00B64BFA" w:rsidRPr="00A63AF5">
        <w:rPr>
          <w:rFonts w:ascii="Calibri" w:hAnsi="Calibri" w:cs="Calibri"/>
          <w:color w:val="1D1D1D"/>
          <w:sz w:val="24"/>
          <w:szCs w:val="24"/>
        </w:rPr>
        <w:t>w transportu</w:t>
      </w:r>
      <w:r w:rsidR="00DD5358" w:rsidRPr="00A63AF5">
        <w:rPr>
          <w:rFonts w:ascii="Calibri" w:hAnsi="Calibri" w:cs="Calibri"/>
          <w:color w:val="1D1D1D"/>
          <w:sz w:val="24"/>
          <w:szCs w:val="24"/>
        </w:rPr>
        <w:t xml:space="preserve"> </w:t>
      </w:r>
      <w:r w:rsidR="00B64BFA" w:rsidRPr="00A63AF5">
        <w:rPr>
          <w:rFonts w:ascii="Calibri" w:hAnsi="Calibri" w:cs="Calibri"/>
          <w:color w:val="1D1D1D"/>
          <w:sz w:val="24"/>
          <w:szCs w:val="24"/>
        </w:rPr>
        <w:t>- w cz</w:t>
      </w:r>
      <w:r w:rsidR="0065431B" w:rsidRPr="00A63AF5">
        <w:rPr>
          <w:rFonts w:ascii="Calibri" w:hAnsi="Calibri" w:cs="Calibri"/>
          <w:color w:val="1D1D1D"/>
          <w:sz w:val="24"/>
          <w:szCs w:val="24"/>
        </w:rPr>
        <w:t>ęś</w:t>
      </w:r>
      <w:r w:rsidR="00B64BFA" w:rsidRPr="00A63AF5">
        <w:rPr>
          <w:rFonts w:ascii="Calibri" w:hAnsi="Calibri" w:cs="Calibri"/>
          <w:color w:val="1D1D1D"/>
          <w:sz w:val="24"/>
          <w:szCs w:val="24"/>
        </w:rPr>
        <w:t>ci, kt</w:t>
      </w:r>
      <w:r w:rsidR="0099047B" w:rsidRPr="00A63AF5">
        <w:rPr>
          <w:rFonts w:ascii="Calibri" w:hAnsi="Calibri" w:cs="Calibri"/>
          <w:color w:val="1D1D1D"/>
          <w:sz w:val="24"/>
          <w:szCs w:val="24"/>
        </w:rPr>
        <w:t>ó</w:t>
      </w:r>
      <w:r w:rsidR="00B64BFA" w:rsidRPr="00A63AF5">
        <w:rPr>
          <w:rFonts w:ascii="Calibri" w:hAnsi="Calibri" w:cs="Calibri"/>
          <w:color w:val="1D1D1D"/>
          <w:sz w:val="24"/>
          <w:szCs w:val="24"/>
        </w:rPr>
        <w:t>ra nie zosta</w:t>
      </w:r>
      <w:r w:rsidR="0099047B" w:rsidRPr="00A63AF5">
        <w:rPr>
          <w:rFonts w:ascii="Calibri" w:hAnsi="Calibri" w:cs="Calibri"/>
          <w:color w:val="1D1D1D"/>
          <w:sz w:val="24"/>
          <w:szCs w:val="24"/>
        </w:rPr>
        <w:t>ła</w:t>
      </w:r>
      <w:r w:rsidR="00B64BFA" w:rsidRPr="00A63AF5">
        <w:rPr>
          <w:rFonts w:ascii="Calibri" w:hAnsi="Calibri" w:cs="Calibri"/>
          <w:color w:val="1D1D1D"/>
          <w:sz w:val="24"/>
          <w:szCs w:val="24"/>
        </w:rPr>
        <w:t xml:space="preserve"> pokryta odpisami amortyzacyjnym. Nie </w:t>
      </w:r>
      <w:r w:rsidR="00B64BFA" w:rsidRPr="00A63AF5">
        <w:rPr>
          <w:rFonts w:ascii="Calibri" w:hAnsi="Calibri" w:cs="Calibri"/>
          <w:color w:val="2D2D2D"/>
          <w:sz w:val="24"/>
          <w:szCs w:val="24"/>
        </w:rPr>
        <w:t xml:space="preserve">powstaje </w:t>
      </w:r>
      <w:r w:rsidR="00B64BFA" w:rsidRPr="00A63AF5">
        <w:rPr>
          <w:rFonts w:ascii="Calibri" w:hAnsi="Calibri" w:cs="Calibri"/>
          <w:color w:val="1D1D1D"/>
          <w:sz w:val="24"/>
          <w:szCs w:val="24"/>
        </w:rPr>
        <w:t>r</w:t>
      </w:r>
      <w:r w:rsidR="0099047B" w:rsidRPr="00A63AF5">
        <w:rPr>
          <w:rFonts w:ascii="Calibri" w:hAnsi="Calibri" w:cs="Calibri"/>
          <w:color w:val="1D1D1D"/>
          <w:sz w:val="24"/>
          <w:szCs w:val="24"/>
        </w:rPr>
        <w:t>ó</w:t>
      </w:r>
      <w:r w:rsidR="00B64BFA" w:rsidRPr="00A63AF5">
        <w:rPr>
          <w:rFonts w:ascii="Calibri" w:hAnsi="Calibri" w:cs="Calibri"/>
          <w:color w:val="1D1D1D"/>
          <w:sz w:val="24"/>
          <w:szCs w:val="24"/>
        </w:rPr>
        <w:t>wnie</w:t>
      </w:r>
      <w:r w:rsidR="0099047B" w:rsidRPr="00A63AF5">
        <w:rPr>
          <w:rFonts w:ascii="Calibri" w:hAnsi="Calibri" w:cs="Calibri"/>
          <w:color w:val="1D1D1D"/>
          <w:sz w:val="24"/>
          <w:szCs w:val="24"/>
        </w:rPr>
        <w:t>ż</w:t>
      </w:r>
      <w:r w:rsidR="00B64BFA" w:rsidRPr="00A63AF5">
        <w:rPr>
          <w:rFonts w:ascii="Calibri" w:hAnsi="Calibri" w:cs="Calibri"/>
          <w:color w:val="1D1D1D"/>
          <w:sz w:val="24"/>
          <w:szCs w:val="24"/>
        </w:rPr>
        <w:t xml:space="preserve"> obowi</w:t>
      </w:r>
      <w:r w:rsidR="0099047B" w:rsidRPr="00A63AF5">
        <w:rPr>
          <w:rFonts w:ascii="Calibri" w:hAnsi="Calibri" w:cs="Calibri"/>
          <w:color w:val="1D1D1D"/>
          <w:sz w:val="24"/>
          <w:szCs w:val="24"/>
        </w:rPr>
        <w:t>ą</w:t>
      </w:r>
      <w:r w:rsidR="00B64BFA" w:rsidRPr="00A63AF5">
        <w:rPr>
          <w:rFonts w:ascii="Calibri" w:hAnsi="Calibri" w:cs="Calibri"/>
          <w:color w:val="1D1D1D"/>
          <w:sz w:val="24"/>
          <w:szCs w:val="24"/>
        </w:rPr>
        <w:t>zek</w:t>
      </w:r>
      <w:r w:rsidR="00B64BFA" w:rsidRPr="00A63AF5">
        <w:rPr>
          <w:rFonts w:ascii="Calibri" w:hAnsi="Calibri" w:cs="Calibri"/>
          <w:color w:val="1D1D1D"/>
          <w:spacing w:val="40"/>
          <w:sz w:val="24"/>
          <w:szCs w:val="24"/>
        </w:rPr>
        <w:t xml:space="preserve"> </w:t>
      </w:r>
      <w:r w:rsidR="00B64BFA" w:rsidRPr="00A63AF5">
        <w:rPr>
          <w:rFonts w:ascii="Calibri" w:hAnsi="Calibri" w:cs="Calibri"/>
          <w:color w:val="1D1D1D"/>
          <w:sz w:val="24"/>
          <w:szCs w:val="24"/>
        </w:rPr>
        <w:t>wp</w:t>
      </w:r>
      <w:r w:rsidR="0099047B" w:rsidRPr="00A63AF5">
        <w:rPr>
          <w:rFonts w:ascii="Calibri" w:hAnsi="Calibri" w:cs="Calibri"/>
          <w:color w:val="1D1D1D"/>
          <w:sz w:val="24"/>
          <w:szCs w:val="24"/>
        </w:rPr>
        <w:t>ł</w:t>
      </w:r>
      <w:r w:rsidR="00B64BFA" w:rsidRPr="00A63AF5">
        <w:rPr>
          <w:rFonts w:ascii="Calibri" w:hAnsi="Calibri" w:cs="Calibri"/>
          <w:color w:val="1D1D1D"/>
          <w:sz w:val="24"/>
          <w:szCs w:val="24"/>
        </w:rPr>
        <w:t>aty na ZFRON,</w:t>
      </w:r>
      <w:r w:rsidR="00B64BFA" w:rsidRPr="00A63AF5">
        <w:rPr>
          <w:rFonts w:ascii="Calibri" w:hAnsi="Calibri" w:cs="Calibri"/>
          <w:color w:val="1D1D1D"/>
          <w:spacing w:val="40"/>
          <w:sz w:val="24"/>
          <w:szCs w:val="24"/>
        </w:rPr>
        <w:t xml:space="preserve"> </w:t>
      </w:r>
      <w:r w:rsidR="00B64BFA" w:rsidRPr="00A63AF5">
        <w:rPr>
          <w:rFonts w:ascii="Calibri" w:hAnsi="Calibri" w:cs="Calibri"/>
          <w:color w:val="2D2D2D"/>
          <w:sz w:val="24"/>
          <w:szCs w:val="24"/>
        </w:rPr>
        <w:t xml:space="preserve">o </w:t>
      </w:r>
      <w:r w:rsidR="00B64BFA" w:rsidRPr="00A63AF5">
        <w:rPr>
          <w:rFonts w:ascii="Calibri" w:hAnsi="Calibri" w:cs="Calibri"/>
          <w:color w:val="1D1D1D"/>
          <w:sz w:val="24"/>
          <w:szCs w:val="24"/>
        </w:rPr>
        <w:t>kt</w:t>
      </w:r>
      <w:r w:rsidR="0099047B" w:rsidRPr="00A63AF5">
        <w:rPr>
          <w:rFonts w:ascii="Calibri" w:hAnsi="Calibri" w:cs="Calibri"/>
          <w:color w:val="1D1D1D"/>
          <w:sz w:val="24"/>
          <w:szCs w:val="24"/>
        </w:rPr>
        <w:t>ó</w:t>
      </w:r>
      <w:r w:rsidR="00B64BFA" w:rsidRPr="00A63AF5">
        <w:rPr>
          <w:rFonts w:ascii="Calibri" w:hAnsi="Calibri" w:cs="Calibri"/>
          <w:color w:val="1D1D1D"/>
          <w:sz w:val="24"/>
          <w:szCs w:val="24"/>
        </w:rPr>
        <w:t xml:space="preserve">rej mowa </w:t>
      </w:r>
      <w:r w:rsidR="00B64BFA" w:rsidRPr="00A63AF5">
        <w:rPr>
          <w:rFonts w:ascii="Calibri" w:hAnsi="Calibri" w:cs="Calibri"/>
          <w:color w:val="2D2D2D"/>
          <w:sz w:val="24"/>
          <w:szCs w:val="24"/>
        </w:rPr>
        <w:t xml:space="preserve">w </w:t>
      </w:r>
      <w:r w:rsidR="00B64BFA" w:rsidRPr="00A63AF5">
        <w:rPr>
          <w:rFonts w:ascii="Calibri" w:hAnsi="Calibri" w:cs="Calibri"/>
          <w:color w:val="1D1D1D"/>
          <w:sz w:val="24"/>
          <w:szCs w:val="24"/>
        </w:rPr>
        <w:t>art. 33 ust.</w:t>
      </w:r>
      <w:r w:rsidR="00B75DCD" w:rsidRPr="00A63AF5">
        <w:rPr>
          <w:rFonts w:ascii="Calibri" w:hAnsi="Calibri" w:cs="Calibri"/>
          <w:color w:val="1D1D1D"/>
          <w:sz w:val="24"/>
          <w:szCs w:val="24"/>
        </w:rPr>
        <w:t xml:space="preserve"> </w:t>
      </w:r>
      <w:r w:rsidR="00B64BFA" w:rsidRPr="00A63AF5">
        <w:rPr>
          <w:rFonts w:ascii="Calibri" w:hAnsi="Calibri" w:cs="Calibri"/>
          <w:color w:val="1D1D1D"/>
          <w:sz w:val="24"/>
          <w:szCs w:val="24"/>
        </w:rPr>
        <w:t xml:space="preserve">2 </w:t>
      </w:r>
      <w:r w:rsidR="00B64BFA" w:rsidRPr="00A63AF5">
        <w:rPr>
          <w:rFonts w:ascii="Calibri" w:hAnsi="Calibri" w:cs="Calibri"/>
          <w:color w:val="2D2D2D"/>
          <w:sz w:val="24"/>
          <w:szCs w:val="24"/>
        </w:rPr>
        <w:t>pkt</w:t>
      </w:r>
      <w:r w:rsidR="00B64BFA" w:rsidRPr="00A63AF5">
        <w:rPr>
          <w:rFonts w:ascii="Calibri" w:hAnsi="Calibri" w:cs="Calibri"/>
          <w:color w:val="2D2D2D"/>
          <w:spacing w:val="40"/>
          <w:sz w:val="24"/>
          <w:szCs w:val="24"/>
        </w:rPr>
        <w:t xml:space="preserve"> </w:t>
      </w:r>
      <w:r w:rsidR="00B64BFA" w:rsidRPr="00A63AF5">
        <w:rPr>
          <w:rFonts w:ascii="Calibri" w:hAnsi="Calibri" w:cs="Calibri"/>
          <w:color w:val="2D2D2D"/>
          <w:sz w:val="24"/>
          <w:szCs w:val="24"/>
        </w:rPr>
        <w:t xml:space="preserve">5 </w:t>
      </w:r>
      <w:r w:rsidR="00B64BFA" w:rsidRPr="00A63AF5">
        <w:rPr>
          <w:rFonts w:ascii="Calibri" w:hAnsi="Calibri" w:cs="Calibri"/>
          <w:color w:val="1D1D1D"/>
          <w:sz w:val="24"/>
          <w:szCs w:val="24"/>
        </w:rPr>
        <w:t xml:space="preserve">ustawy </w:t>
      </w:r>
      <w:r w:rsidR="00B64BFA" w:rsidRPr="00A63AF5">
        <w:rPr>
          <w:rFonts w:ascii="Calibri" w:hAnsi="Calibri" w:cs="Calibri"/>
          <w:color w:val="2D2D2D"/>
          <w:sz w:val="24"/>
          <w:szCs w:val="24"/>
        </w:rPr>
        <w:t xml:space="preserve">o </w:t>
      </w:r>
      <w:r w:rsidR="00B64BFA" w:rsidRPr="00A63AF5">
        <w:rPr>
          <w:rFonts w:ascii="Calibri" w:hAnsi="Calibri" w:cs="Calibri"/>
          <w:color w:val="1D1D1D"/>
          <w:sz w:val="24"/>
          <w:szCs w:val="24"/>
        </w:rPr>
        <w:t>rehabilitacji</w:t>
      </w:r>
      <w:r w:rsidR="00B141C6" w:rsidRPr="00A63AF5">
        <w:rPr>
          <w:rFonts w:ascii="Calibri" w:hAnsi="Calibri" w:cs="Calibri"/>
          <w:color w:val="1D1D1D"/>
          <w:sz w:val="24"/>
          <w:szCs w:val="24"/>
        </w:rPr>
        <w:t xml:space="preserve">, tj. </w:t>
      </w:r>
      <w:r w:rsidR="00B64BFA" w:rsidRPr="00A63AF5">
        <w:rPr>
          <w:rFonts w:ascii="Calibri" w:hAnsi="Calibri" w:cs="Calibri"/>
          <w:color w:val="1D1D1D"/>
          <w:sz w:val="24"/>
          <w:szCs w:val="24"/>
        </w:rPr>
        <w:t xml:space="preserve"> kwoty odpowiadaj</w:t>
      </w:r>
      <w:r w:rsidR="0099047B" w:rsidRPr="00A63AF5">
        <w:rPr>
          <w:rFonts w:ascii="Calibri" w:hAnsi="Calibri" w:cs="Calibri"/>
          <w:color w:val="1D1D1D"/>
          <w:sz w:val="24"/>
          <w:szCs w:val="24"/>
        </w:rPr>
        <w:t>ą</w:t>
      </w:r>
      <w:r w:rsidR="00B64BFA" w:rsidRPr="00A63AF5">
        <w:rPr>
          <w:rFonts w:ascii="Calibri" w:hAnsi="Calibri" w:cs="Calibri"/>
          <w:color w:val="1D1D1D"/>
          <w:sz w:val="24"/>
          <w:szCs w:val="24"/>
        </w:rPr>
        <w:t xml:space="preserve">cej kwocie wydatkowanej ze </w:t>
      </w:r>
      <w:r w:rsidR="00B75D32" w:rsidRPr="00A63AF5">
        <w:rPr>
          <w:rFonts w:ascii="Calibri" w:hAnsi="Calibri" w:cs="Calibri"/>
          <w:color w:val="2D2D2D"/>
          <w:sz w:val="24"/>
          <w:szCs w:val="24"/>
        </w:rPr>
        <w:t>ś</w:t>
      </w:r>
      <w:r w:rsidR="00B64BFA" w:rsidRPr="00A63AF5">
        <w:rPr>
          <w:rFonts w:ascii="Calibri" w:hAnsi="Calibri" w:cs="Calibri"/>
          <w:color w:val="2D2D2D"/>
          <w:sz w:val="24"/>
          <w:szCs w:val="24"/>
        </w:rPr>
        <w:t>rodk</w:t>
      </w:r>
      <w:r w:rsidR="0099047B" w:rsidRPr="00A63AF5">
        <w:rPr>
          <w:rFonts w:ascii="Calibri" w:hAnsi="Calibri" w:cs="Calibri"/>
          <w:color w:val="2D2D2D"/>
          <w:sz w:val="24"/>
          <w:szCs w:val="24"/>
        </w:rPr>
        <w:t>ó</w:t>
      </w:r>
      <w:r w:rsidR="00B64BFA" w:rsidRPr="00A63AF5">
        <w:rPr>
          <w:rFonts w:ascii="Calibri" w:hAnsi="Calibri" w:cs="Calibri"/>
          <w:color w:val="2D2D2D"/>
          <w:sz w:val="24"/>
          <w:szCs w:val="24"/>
        </w:rPr>
        <w:t xml:space="preserve">w </w:t>
      </w:r>
      <w:r w:rsidR="00B64BFA" w:rsidRPr="00A63AF5">
        <w:rPr>
          <w:rFonts w:ascii="Calibri" w:hAnsi="Calibri" w:cs="Calibri"/>
          <w:color w:val="1D1D1D"/>
          <w:sz w:val="24"/>
          <w:szCs w:val="24"/>
        </w:rPr>
        <w:t xml:space="preserve">ZFRON </w:t>
      </w:r>
      <w:r w:rsidR="00B64BFA" w:rsidRPr="00A63AF5">
        <w:rPr>
          <w:rFonts w:ascii="Calibri" w:hAnsi="Calibri" w:cs="Calibri"/>
          <w:color w:val="2D2D2D"/>
          <w:sz w:val="24"/>
          <w:szCs w:val="24"/>
        </w:rPr>
        <w:t xml:space="preserve">na zakup </w:t>
      </w:r>
      <w:r w:rsidR="00B64BFA" w:rsidRPr="00A63AF5">
        <w:rPr>
          <w:rFonts w:ascii="Calibri" w:hAnsi="Calibri" w:cs="Calibri"/>
          <w:color w:val="1D1D1D"/>
          <w:sz w:val="24"/>
          <w:szCs w:val="24"/>
        </w:rPr>
        <w:t xml:space="preserve">przez </w:t>
      </w:r>
      <w:r w:rsidR="00B64BFA" w:rsidRPr="00A63AF5">
        <w:rPr>
          <w:rFonts w:ascii="Calibri" w:hAnsi="Calibri" w:cs="Calibri"/>
          <w:color w:val="2D2D2D"/>
          <w:sz w:val="24"/>
          <w:szCs w:val="24"/>
        </w:rPr>
        <w:t>Wnioskodawc</w:t>
      </w:r>
      <w:r w:rsidR="0099047B" w:rsidRPr="00A63AF5">
        <w:rPr>
          <w:rFonts w:ascii="Calibri" w:hAnsi="Calibri" w:cs="Calibri"/>
          <w:color w:val="2D2D2D"/>
          <w:sz w:val="24"/>
          <w:szCs w:val="24"/>
        </w:rPr>
        <w:t>ę</w:t>
      </w:r>
      <w:r w:rsidR="00B64BFA" w:rsidRPr="00A63AF5">
        <w:rPr>
          <w:rFonts w:ascii="Calibri" w:hAnsi="Calibri" w:cs="Calibri"/>
          <w:color w:val="2D2D2D"/>
          <w:spacing w:val="40"/>
          <w:sz w:val="24"/>
          <w:szCs w:val="24"/>
        </w:rPr>
        <w:t xml:space="preserve"> </w:t>
      </w:r>
      <w:r w:rsidR="0099047B" w:rsidRPr="00A63AF5">
        <w:rPr>
          <w:rFonts w:ascii="Calibri" w:hAnsi="Calibri" w:cs="Calibri"/>
          <w:color w:val="1D1D1D"/>
          <w:sz w:val="24"/>
          <w:szCs w:val="24"/>
        </w:rPr>
        <w:t>ś</w:t>
      </w:r>
      <w:r w:rsidR="00B64BFA" w:rsidRPr="00A63AF5">
        <w:rPr>
          <w:rFonts w:ascii="Calibri" w:hAnsi="Calibri" w:cs="Calibri"/>
          <w:color w:val="1D1D1D"/>
          <w:sz w:val="24"/>
          <w:szCs w:val="24"/>
        </w:rPr>
        <w:t>rodk</w:t>
      </w:r>
      <w:r w:rsidR="0099047B" w:rsidRPr="00A63AF5">
        <w:rPr>
          <w:rFonts w:ascii="Calibri" w:hAnsi="Calibri" w:cs="Calibri"/>
          <w:color w:val="1D1D1D"/>
          <w:sz w:val="24"/>
          <w:szCs w:val="24"/>
        </w:rPr>
        <w:t>ó</w:t>
      </w:r>
      <w:r w:rsidR="00B64BFA" w:rsidRPr="00A63AF5">
        <w:rPr>
          <w:rFonts w:ascii="Calibri" w:hAnsi="Calibri" w:cs="Calibri"/>
          <w:color w:val="1D1D1D"/>
          <w:sz w:val="24"/>
          <w:szCs w:val="24"/>
        </w:rPr>
        <w:t>w</w:t>
      </w:r>
      <w:r w:rsidR="00B64BFA" w:rsidRPr="00A63AF5">
        <w:rPr>
          <w:rFonts w:ascii="Calibri" w:hAnsi="Calibri" w:cs="Calibri"/>
          <w:color w:val="1D1D1D"/>
          <w:spacing w:val="40"/>
          <w:sz w:val="24"/>
          <w:szCs w:val="24"/>
        </w:rPr>
        <w:t xml:space="preserve"> </w:t>
      </w:r>
      <w:r w:rsidR="00B64BFA" w:rsidRPr="00A63AF5">
        <w:rPr>
          <w:rFonts w:ascii="Calibri" w:hAnsi="Calibri" w:cs="Calibri"/>
          <w:color w:val="1D1D1D"/>
          <w:sz w:val="24"/>
          <w:szCs w:val="24"/>
        </w:rPr>
        <w:t>trwa</w:t>
      </w:r>
      <w:r w:rsidR="0099047B" w:rsidRPr="00A63AF5">
        <w:rPr>
          <w:rFonts w:ascii="Calibri" w:hAnsi="Calibri" w:cs="Calibri"/>
          <w:color w:val="1D1D1D"/>
          <w:sz w:val="24"/>
          <w:szCs w:val="24"/>
        </w:rPr>
        <w:t>ł</w:t>
      </w:r>
      <w:r w:rsidR="00B64BFA" w:rsidRPr="00A63AF5">
        <w:rPr>
          <w:rFonts w:ascii="Calibri" w:hAnsi="Calibri" w:cs="Calibri"/>
          <w:color w:val="1D1D1D"/>
          <w:sz w:val="24"/>
          <w:szCs w:val="24"/>
        </w:rPr>
        <w:t>ych</w:t>
      </w:r>
      <w:r w:rsidR="00B64BFA" w:rsidRPr="00A63AF5">
        <w:rPr>
          <w:rFonts w:ascii="Calibri" w:hAnsi="Calibri" w:cs="Calibri"/>
          <w:color w:val="1D1D1D"/>
          <w:spacing w:val="40"/>
          <w:sz w:val="24"/>
          <w:szCs w:val="24"/>
        </w:rPr>
        <w:t xml:space="preserve"> </w:t>
      </w:r>
      <w:r w:rsidR="00B64BFA" w:rsidRPr="00A63AF5">
        <w:rPr>
          <w:rFonts w:ascii="Calibri" w:hAnsi="Calibri" w:cs="Calibri"/>
          <w:color w:val="1D1D1D"/>
          <w:sz w:val="24"/>
          <w:szCs w:val="24"/>
        </w:rPr>
        <w:t>-</w:t>
      </w:r>
      <w:r w:rsidR="00B64BFA" w:rsidRPr="00A63AF5">
        <w:rPr>
          <w:rFonts w:ascii="Calibri" w:hAnsi="Calibri" w:cs="Calibri"/>
          <w:color w:val="1D1D1D"/>
          <w:spacing w:val="32"/>
          <w:sz w:val="24"/>
          <w:szCs w:val="24"/>
        </w:rPr>
        <w:t xml:space="preserve"> </w:t>
      </w:r>
      <w:r w:rsidR="00B64BFA" w:rsidRPr="00A63AF5">
        <w:rPr>
          <w:rFonts w:ascii="Calibri" w:hAnsi="Calibri" w:cs="Calibri"/>
          <w:color w:val="2D2D2D"/>
          <w:sz w:val="24"/>
          <w:szCs w:val="24"/>
        </w:rPr>
        <w:t xml:space="preserve">w </w:t>
      </w:r>
      <w:r w:rsidR="0099047B" w:rsidRPr="00A63AF5">
        <w:rPr>
          <w:rFonts w:ascii="Calibri" w:hAnsi="Calibri" w:cs="Calibri"/>
          <w:color w:val="2D2D2D"/>
          <w:sz w:val="24"/>
          <w:szCs w:val="24"/>
        </w:rPr>
        <w:t>części</w:t>
      </w:r>
      <w:r w:rsidR="00B64BFA" w:rsidRPr="00A63AF5">
        <w:rPr>
          <w:rFonts w:ascii="Calibri" w:hAnsi="Calibri" w:cs="Calibri"/>
          <w:color w:val="1D1D1D"/>
          <w:sz w:val="24"/>
          <w:szCs w:val="24"/>
        </w:rPr>
        <w:t>,</w:t>
      </w:r>
      <w:r w:rsidR="00B64BFA" w:rsidRPr="00A63AF5">
        <w:rPr>
          <w:rFonts w:ascii="Calibri" w:hAnsi="Calibri" w:cs="Calibri"/>
          <w:color w:val="1D1D1D"/>
          <w:spacing w:val="29"/>
          <w:sz w:val="24"/>
          <w:szCs w:val="24"/>
        </w:rPr>
        <w:t xml:space="preserve"> </w:t>
      </w:r>
      <w:r w:rsidR="00B64BFA" w:rsidRPr="00A63AF5">
        <w:rPr>
          <w:rFonts w:ascii="Calibri" w:hAnsi="Calibri" w:cs="Calibri"/>
          <w:color w:val="1D1D1D"/>
          <w:sz w:val="24"/>
          <w:szCs w:val="24"/>
        </w:rPr>
        <w:t>kt</w:t>
      </w:r>
      <w:r w:rsidR="0099047B" w:rsidRPr="00A63AF5">
        <w:rPr>
          <w:rFonts w:ascii="Calibri" w:hAnsi="Calibri" w:cs="Calibri"/>
          <w:color w:val="1D1D1D"/>
          <w:sz w:val="24"/>
          <w:szCs w:val="24"/>
        </w:rPr>
        <w:t>ó</w:t>
      </w:r>
      <w:r w:rsidR="00B64BFA" w:rsidRPr="00A63AF5">
        <w:rPr>
          <w:rFonts w:ascii="Calibri" w:hAnsi="Calibri" w:cs="Calibri"/>
          <w:color w:val="1D1D1D"/>
          <w:sz w:val="24"/>
          <w:szCs w:val="24"/>
        </w:rPr>
        <w:t>ra nie zosta</w:t>
      </w:r>
      <w:r w:rsidR="0099047B" w:rsidRPr="00A63AF5">
        <w:rPr>
          <w:rFonts w:ascii="Calibri" w:hAnsi="Calibri" w:cs="Calibri"/>
          <w:color w:val="1D1D1D"/>
          <w:sz w:val="24"/>
          <w:szCs w:val="24"/>
        </w:rPr>
        <w:t>ł</w:t>
      </w:r>
      <w:r w:rsidR="00B64BFA" w:rsidRPr="00A63AF5">
        <w:rPr>
          <w:rFonts w:ascii="Calibri" w:hAnsi="Calibri" w:cs="Calibri"/>
          <w:color w:val="1D1D1D"/>
          <w:sz w:val="24"/>
          <w:szCs w:val="24"/>
        </w:rPr>
        <w:t>a pokryta</w:t>
      </w:r>
      <w:r w:rsidR="00B64BFA" w:rsidRPr="00A63AF5">
        <w:rPr>
          <w:rFonts w:ascii="Calibri" w:hAnsi="Calibri" w:cs="Calibri"/>
          <w:color w:val="1D1D1D"/>
          <w:spacing w:val="33"/>
          <w:sz w:val="24"/>
          <w:szCs w:val="24"/>
        </w:rPr>
        <w:t xml:space="preserve"> </w:t>
      </w:r>
      <w:r w:rsidR="00B75DCD" w:rsidRPr="00A63AF5">
        <w:rPr>
          <w:rFonts w:ascii="Calibri" w:hAnsi="Calibri" w:cs="Calibri"/>
          <w:color w:val="1D1D1D"/>
          <w:spacing w:val="33"/>
          <w:sz w:val="24"/>
          <w:szCs w:val="24"/>
        </w:rPr>
        <w:t>o</w:t>
      </w:r>
      <w:r w:rsidR="00B64BFA" w:rsidRPr="00A63AF5">
        <w:rPr>
          <w:rFonts w:ascii="Calibri" w:hAnsi="Calibri" w:cs="Calibri"/>
          <w:color w:val="2D2D2D"/>
          <w:sz w:val="24"/>
          <w:szCs w:val="24"/>
        </w:rPr>
        <w:t>dpisami</w:t>
      </w:r>
      <w:r w:rsidR="00B64BFA" w:rsidRPr="00A63AF5">
        <w:rPr>
          <w:rFonts w:ascii="Calibri" w:hAnsi="Calibri" w:cs="Calibri"/>
          <w:color w:val="2D2D2D"/>
          <w:spacing w:val="38"/>
          <w:sz w:val="24"/>
          <w:szCs w:val="24"/>
        </w:rPr>
        <w:t xml:space="preserve"> </w:t>
      </w:r>
      <w:r w:rsidR="00B64BFA" w:rsidRPr="00A63AF5">
        <w:rPr>
          <w:rFonts w:ascii="Calibri" w:hAnsi="Calibri" w:cs="Calibri"/>
          <w:color w:val="1D1D1D"/>
          <w:sz w:val="24"/>
          <w:szCs w:val="24"/>
        </w:rPr>
        <w:t>amortyzacyjnymi</w:t>
      </w:r>
      <w:r w:rsidR="00A63AF5">
        <w:rPr>
          <w:rFonts w:ascii="Calibri" w:hAnsi="Calibri" w:cs="Calibri"/>
          <w:color w:val="1D1D1D"/>
          <w:sz w:val="24"/>
          <w:szCs w:val="24"/>
        </w:rPr>
        <w:t>.</w:t>
      </w:r>
    </w:p>
    <w:p w14:paraId="59DC56AF" w14:textId="77777777" w:rsidR="00F80DBB" w:rsidRPr="006B6FC1" w:rsidRDefault="00F80DBB" w:rsidP="00777C7E">
      <w:pPr>
        <w:pStyle w:val="Nagwek1"/>
        <w:spacing w:after="240"/>
        <w:jc w:val="both"/>
        <w:rPr>
          <w:sz w:val="28"/>
          <w:szCs w:val="28"/>
        </w:rPr>
      </w:pPr>
      <w:r w:rsidRPr="006B6FC1">
        <w:rPr>
          <w:sz w:val="28"/>
          <w:szCs w:val="28"/>
        </w:rPr>
        <w:t xml:space="preserve">Na tle przedstawionego </w:t>
      </w:r>
      <w:r w:rsidR="006120BE" w:rsidRPr="006B6FC1">
        <w:rPr>
          <w:sz w:val="28"/>
          <w:szCs w:val="28"/>
        </w:rPr>
        <w:t>zdarzenia przyszłego</w:t>
      </w:r>
      <w:r w:rsidRPr="006B6FC1">
        <w:rPr>
          <w:sz w:val="28"/>
          <w:szCs w:val="28"/>
        </w:rPr>
        <w:t xml:space="preserve"> stwierdzam co następuje:</w:t>
      </w:r>
    </w:p>
    <w:p w14:paraId="22D810CA" w14:textId="2979A1E4" w:rsidR="0099047B" w:rsidRDefault="0099047B" w:rsidP="00A63AF5">
      <w:pPr>
        <w:spacing w:line="360" w:lineRule="auto"/>
      </w:pPr>
      <w:r>
        <w:rPr>
          <w:sz w:val="24"/>
          <w:szCs w:val="24"/>
          <w:lang w:eastAsia="en-US"/>
        </w:rPr>
        <w:t xml:space="preserve">Zgodnie z art. 34 ust. 1 ustawy, przedsiębiorca może złożyć </w:t>
      </w:r>
      <w:r>
        <w:t xml:space="preserve"> </w:t>
      </w:r>
      <w:r>
        <w:rPr>
          <w:sz w:val="24"/>
          <w:szCs w:val="24"/>
          <w:lang w:eastAsia="en-US"/>
        </w:rPr>
        <w:t>do właściwego organu lub właściwej państwowej jednostki organizacyjnej wniosek o wydanie wyjaśnienia co do zakresu i sposobu zastosowania przepisów, z których wynika obowiązek świadczenia przez przedsiębiorcę daniny publicznej oraz składek na ubezpieczenia społeczne lub zdrowotne, w jego indywidualnej sprawie (interpretacja indywidualna).</w:t>
      </w:r>
      <w:bookmarkStart w:id="3" w:name="_Hlk4676661"/>
    </w:p>
    <w:p w14:paraId="2248B0F8" w14:textId="3D67B400" w:rsidR="00064154" w:rsidRPr="00064154" w:rsidRDefault="004D2039" w:rsidP="00A63AF5">
      <w:pPr>
        <w:spacing w:after="0" w:line="360" w:lineRule="auto"/>
        <w:rPr>
          <w:color w:val="333333"/>
          <w:sz w:val="24"/>
          <w:szCs w:val="24"/>
        </w:rPr>
      </w:pPr>
      <w:r w:rsidRPr="004D2039">
        <w:rPr>
          <w:color w:val="333333"/>
          <w:sz w:val="24"/>
          <w:szCs w:val="24"/>
        </w:rPr>
        <w:t>Wnioskodawca jest pracodawcą prowadzącym jednoosobową działalność gospodarczą.</w:t>
      </w:r>
      <w:r>
        <w:rPr>
          <w:color w:val="333333"/>
          <w:sz w:val="24"/>
          <w:szCs w:val="24"/>
        </w:rPr>
        <w:t xml:space="preserve"> Ponadto </w:t>
      </w:r>
      <w:r w:rsidR="00064154" w:rsidRPr="00064154">
        <w:rPr>
          <w:color w:val="333333"/>
          <w:sz w:val="24"/>
          <w:szCs w:val="24"/>
        </w:rPr>
        <w:t xml:space="preserve">jako były zakład pracy chronionej zachowuje niewykorzystane środki </w:t>
      </w:r>
      <w:r w:rsidR="00B141C6">
        <w:rPr>
          <w:color w:val="333333"/>
          <w:sz w:val="24"/>
          <w:szCs w:val="24"/>
        </w:rPr>
        <w:t>ZFRON</w:t>
      </w:r>
      <w:r w:rsidR="00064154" w:rsidRPr="00064154">
        <w:rPr>
          <w:color w:val="333333"/>
          <w:sz w:val="24"/>
          <w:szCs w:val="24"/>
        </w:rPr>
        <w:t xml:space="preserve"> w związku ze spełnianiem warunków określonych w art.</w:t>
      </w:r>
      <w:r w:rsidR="00B141C6">
        <w:rPr>
          <w:color w:val="333333"/>
          <w:sz w:val="24"/>
          <w:szCs w:val="24"/>
        </w:rPr>
        <w:t xml:space="preserve"> </w:t>
      </w:r>
      <w:r w:rsidR="00064154" w:rsidRPr="00064154">
        <w:rPr>
          <w:color w:val="333333"/>
          <w:sz w:val="24"/>
          <w:szCs w:val="24"/>
        </w:rPr>
        <w:t>33 ust.</w:t>
      </w:r>
      <w:r w:rsidR="00B141C6">
        <w:rPr>
          <w:color w:val="333333"/>
          <w:sz w:val="24"/>
          <w:szCs w:val="24"/>
        </w:rPr>
        <w:t xml:space="preserve"> </w:t>
      </w:r>
      <w:r w:rsidR="00064154" w:rsidRPr="00064154">
        <w:rPr>
          <w:color w:val="333333"/>
          <w:sz w:val="24"/>
          <w:szCs w:val="24"/>
        </w:rPr>
        <w:t>7b ustawy o rehabilitacji. Posiada również środki trwałe zakupione w całości lub w części ze środków ZFRON, które znajdują się w okresie normatywnej amortyzacji.</w:t>
      </w:r>
    </w:p>
    <w:p w14:paraId="33010565" w14:textId="7DD24D2E" w:rsidR="00472508" w:rsidRPr="00472508" w:rsidRDefault="00103B15" w:rsidP="00A63AF5">
      <w:pPr>
        <w:spacing w:after="0" w:line="360" w:lineRule="auto"/>
        <w:rPr>
          <w:color w:val="333333"/>
          <w:sz w:val="24"/>
          <w:szCs w:val="24"/>
        </w:rPr>
      </w:pPr>
      <w:r>
        <w:rPr>
          <w:color w:val="333333"/>
          <w:sz w:val="24"/>
          <w:szCs w:val="24"/>
        </w:rPr>
        <w:t xml:space="preserve">Jednocześnie Wnioskodawca </w:t>
      </w:r>
      <w:r w:rsidRPr="00103B15">
        <w:rPr>
          <w:color w:val="333333"/>
          <w:sz w:val="24"/>
          <w:szCs w:val="24"/>
        </w:rPr>
        <w:t xml:space="preserve">planuje </w:t>
      </w:r>
      <w:r>
        <w:rPr>
          <w:color w:val="333333"/>
          <w:sz w:val="24"/>
          <w:szCs w:val="24"/>
        </w:rPr>
        <w:t>przekształcić f</w:t>
      </w:r>
      <w:r w:rsidRPr="00103B15">
        <w:rPr>
          <w:color w:val="333333"/>
          <w:sz w:val="24"/>
          <w:szCs w:val="24"/>
        </w:rPr>
        <w:t xml:space="preserve">ormę prowadzonej działalności w jednoosobową spółkę kapitałową </w:t>
      </w:r>
      <w:r w:rsidR="00472508">
        <w:rPr>
          <w:color w:val="333333"/>
          <w:sz w:val="24"/>
          <w:szCs w:val="24"/>
        </w:rPr>
        <w:t xml:space="preserve">(spółkę z o.o.) </w:t>
      </w:r>
      <w:r w:rsidRPr="00103B15">
        <w:rPr>
          <w:color w:val="333333"/>
          <w:sz w:val="24"/>
          <w:szCs w:val="24"/>
        </w:rPr>
        <w:t xml:space="preserve">w trybie art. </w:t>
      </w:r>
      <w:r>
        <w:rPr>
          <w:color w:val="333333"/>
          <w:sz w:val="24"/>
          <w:szCs w:val="24"/>
        </w:rPr>
        <w:t>551</w:t>
      </w:r>
      <w:r w:rsidRPr="00103B15">
        <w:rPr>
          <w:color w:val="333333"/>
          <w:sz w:val="24"/>
          <w:szCs w:val="24"/>
        </w:rPr>
        <w:t xml:space="preserve"> § </w:t>
      </w:r>
      <w:r>
        <w:rPr>
          <w:color w:val="333333"/>
          <w:sz w:val="24"/>
          <w:szCs w:val="24"/>
        </w:rPr>
        <w:t>5</w:t>
      </w:r>
      <w:r w:rsidRPr="00103B15">
        <w:rPr>
          <w:color w:val="333333"/>
          <w:sz w:val="24"/>
          <w:szCs w:val="24"/>
        </w:rPr>
        <w:t xml:space="preserve"> </w:t>
      </w:r>
      <w:proofErr w:type="spellStart"/>
      <w:r>
        <w:rPr>
          <w:color w:val="333333"/>
          <w:sz w:val="24"/>
          <w:szCs w:val="24"/>
        </w:rPr>
        <w:t>ksh</w:t>
      </w:r>
      <w:proofErr w:type="spellEnd"/>
      <w:r w:rsidR="004D2039">
        <w:rPr>
          <w:color w:val="333333"/>
          <w:sz w:val="24"/>
          <w:szCs w:val="24"/>
        </w:rPr>
        <w:t xml:space="preserve">, a następnie </w:t>
      </w:r>
      <w:bookmarkStart w:id="4" w:name="_Hlk116918612"/>
      <w:r w:rsidR="00472508" w:rsidRPr="00472508">
        <w:rPr>
          <w:color w:val="333333"/>
          <w:sz w:val="24"/>
          <w:szCs w:val="24"/>
        </w:rPr>
        <w:t>przenie</w:t>
      </w:r>
      <w:r w:rsidR="004D2039">
        <w:rPr>
          <w:color w:val="333333"/>
          <w:sz w:val="24"/>
          <w:szCs w:val="24"/>
        </w:rPr>
        <w:t>ść</w:t>
      </w:r>
      <w:r w:rsidR="00472508" w:rsidRPr="00472508">
        <w:rPr>
          <w:color w:val="333333"/>
          <w:sz w:val="24"/>
          <w:szCs w:val="24"/>
        </w:rPr>
        <w:t xml:space="preserve"> własności 100% udziałów w tej spółce na rzecz </w:t>
      </w:r>
      <w:r w:rsidR="004D2039">
        <w:rPr>
          <w:color w:val="333333"/>
          <w:sz w:val="24"/>
          <w:szCs w:val="24"/>
        </w:rPr>
        <w:t xml:space="preserve">swojej </w:t>
      </w:r>
      <w:r w:rsidR="00472508" w:rsidRPr="00472508">
        <w:rPr>
          <w:color w:val="333333"/>
          <w:sz w:val="24"/>
          <w:szCs w:val="24"/>
        </w:rPr>
        <w:t>małżonki</w:t>
      </w:r>
      <w:r w:rsidR="004D2039">
        <w:rPr>
          <w:color w:val="333333"/>
          <w:sz w:val="24"/>
          <w:szCs w:val="24"/>
        </w:rPr>
        <w:t xml:space="preserve">. </w:t>
      </w:r>
    </w:p>
    <w:bookmarkEnd w:id="4"/>
    <w:p w14:paraId="7FEEFB0D" w14:textId="63AC7D9A" w:rsidR="00F24382" w:rsidRPr="00F24382" w:rsidRDefault="00F24382" w:rsidP="00A63AF5">
      <w:pPr>
        <w:spacing w:before="240" w:after="0" w:line="360" w:lineRule="auto"/>
        <w:rPr>
          <w:color w:val="333333"/>
          <w:sz w:val="24"/>
          <w:szCs w:val="24"/>
        </w:rPr>
      </w:pPr>
      <w:r w:rsidRPr="00F24382">
        <w:rPr>
          <w:color w:val="333333"/>
          <w:sz w:val="24"/>
          <w:szCs w:val="24"/>
        </w:rPr>
        <w:t>W myśl art. 30 ust.</w:t>
      </w:r>
      <w:r w:rsidR="00472508">
        <w:rPr>
          <w:color w:val="333333"/>
          <w:sz w:val="24"/>
          <w:szCs w:val="24"/>
        </w:rPr>
        <w:t xml:space="preserve"> </w:t>
      </w:r>
      <w:r w:rsidRPr="00F24382">
        <w:rPr>
          <w:color w:val="333333"/>
          <w:sz w:val="24"/>
          <w:szCs w:val="24"/>
        </w:rPr>
        <w:t xml:space="preserve">1 ustawy o rehabilitacji - o przyznaniu statusu zakładu pracy chronionej  decyduje wojewoda, wydając decyzję administracyjną potwierdzającą spełnianie przez </w:t>
      </w:r>
      <w:r w:rsidR="004D2039" w:rsidRPr="003F6DDC">
        <w:rPr>
          <w:b/>
          <w:bCs/>
          <w:color w:val="333333"/>
          <w:sz w:val="24"/>
          <w:szCs w:val="24"/>
        </w:rPr>
        <w:t>p</w:t>
      </w:r>
      <w:r w:rsidRPr="00F24382">
        <w:rPr>
          <w:b/>
          <w:bCs/>
          <w:color w:val="333333"/>
          <w:sz w:val="24"/>
          <w:szCs w:val="24"/>
        </w:rPr>
        <w:t>racodawcę</w:t>
      </w:r>
      <w:r w:rsidRPr="00F24382">
        <w:rPr>
          <w:color w:val="333333"/>
          <w:sz w:val="24"/>
          <w:szCs w:val="24"/>
        </w:rPr>
        <w:t xml:space="preserve"> warunków, o których mowa w art. 28 tejże ustawy. </w:t>
      </w:r>
    </w:p>
    <w:p w14:paraId="0E2223BA" w14:textId="2FBD47D5" w:rsidR="00F24382" w:rsidRPr="00F24382" w:rsidRDefault="003F6DDC" w:rsidP="00A63AF5">
      <w:pPr>
        <w:spacing w:after="0" w:line="360" w:lineRule="auto"/>
        <w:rPr>
          <w:color w:val="333333"/>
          <w:sz w:val="24"/>
          <w:szCs w:val="24"/>
        </w:rPr>
      </w:pPr>
      <w:r>
        <w:rPr>
          <w:color w:val="333333"/>
          <w:sz w:val="24"/>
          <w:szCs w:val="24"/>
        </w:rPr>
        <w:t>Z</w:t>
      </w:r>
      <w:r w:rsidR="00F24382" w:rsidRPr="00F24382">
        <w:rPr>
          <w:color w:val="333333"/>
          <w:sz w:val="24"/>
          <w:szCs w:val="24"/>
        </w:rPr>
        <w:t xml:space="preserve">godnie z art. 3 ustawy Kodeks pracy </w:t>
      </w:r>
      <w:bookmarkStart w:id="5" w:name="_Hlk66180034"/>
      <w:r w:rsidR="005F50A9">
        <w:rPr>
          <w:color w:val="333333"/>
          <w:sz w:val="24"/>
          <w:szCs w:val="24"/>
        </w:rPr>
        <w:t xml:space="preserve">- </w:t>
      </w:r>
      <w:r w:rsidR="00F24382" w:rsidRPr="00F24382">
        <w:rPr>
          <w:b/>
          <w:bCs/>
          <w:color w:val="333333"/>
          <w:sz w:val="24"/>
          <w:szCs w:val="24"/>
        </w:rPr>
        <w:t>pracodawcą</w:t>
      </w:r>
      <w:r w:rsidR="00F24382" w:rsidRPr="00F24382">
        <w:rPr>
          <w:color w:val="333333"/>
          <w:sz w:val="24"/>
          <w:szCs w:val="24"/>
        </w:rPr>
        <w:t xml:space="preserve"> jest jednostka organizacyjna, choćby nie posiadała osobowości prawnej, a także osoba fizyczna, jeżeli zatrudniają one pracowników.</w:t>
      </w:r>
    </w:p>
    <w:bookmarkEnd w:id="5"/>
    <w:p w14:paraId="4EC14FBD" w14:textId="1DE08FF3" w:rsidR="00F24382" w:rsidRDefault="00F24382" w:rsidP="00A63AF5">
      <w:pPr>
        <w:spacing w:line="360" w:lineRule="auto"/>
        <w:rPr>
          <w:color w:val="333333"/>
          <w:sz w:val="24"/>
          <w:szCs w:val="24"/>
        </w:rPr>
      </w:pPr>
      <w:r w:rsidRPr="00F24382">
        <w:rPr>
          <w:color w:val="333333"/>
          <w:sz w:val="24"/>
          <w:szCs w:val="24"/>
        </w:rPr>
        <w:lastRenderedPageBreak/>
        <w:t xml:space="preserve">Z powyższych przepisów wynika, że podmiotem prawnym, któremu przyznaje się status zakładu pracy chronionej jest określony </w:t>
      </w:r>
      <w:r w:rsidRPr="00F24382">
        <w:rPr>
          <w:b/>
          <w:bCs/>
          <w:color w:val="333333"/>
          <w:sz w:val="24"/>
          <w:szCs w:val="24"/>
        </w:rPr>
        <w:t>pracodawca</w:t>
      </w:r>
      <w:r w:rsidRPr="00F24382">
        <w:rPr>
          <w:color w:val="333333"/>
          <w:sz w:val="24"/>
          <w:szCs w:val="24"/>
        </w:rPr>
        <w:t>, czyli podmiot występujący w przewidzianej prawem formach organizacyjno-prawnych np. spółdzielnia, spółka, fundacja, jak też osoby fizyczne, mający zdolność zatrudniania pracowników, o ile spełnia warunki określone w art.</w:t>
      </w:r>
      <w:r w:rsidR="00472508">
        <w:rPr>
          <w:color w:val="333333"/>
          <w:sz w:val="24"/>
          <w:szCs w:val="24"/>
        </w:rPr>
        <w:t xml:space="preserve"> </w:t>
      </w:r>
      <w:r w:rsidRPr="00F24382">
        <w:rPr>
          <w:color w:val="333333"/>
          <w:sz w:val="24"/>
          <w:szCs w:val="24"/>
        </w:rPr>
        <w:t xml:space="preserve">28 ustawy o rehabilitacji. Gdy </w:t>
      </w:r>
      <w:r w:rsidRPr="00F24382">
        <w:rPr>
          <w:b/>
          <w:bCs/>
          <w:color w:val="333333"/>
          <w:sz w:val="24"/>
          <w:szCs w:val="24"/>
        </w:rPr>
        <w:t xml:space="preserve">pracodawca </w:t>
      </w:r>
      <w:r w:rsidRPr="00F24382">
        <w:rPr>
          <w:color w:val="333333"/>
          <w:sz w:val="24"/>
          <w:szCs w:val="24"/>
        </w:rPr>
        <w:t xml:space="preserve">przestanie spełniać jakikolwiek z warunków wskazanych w ustawie o rehabilitacji, wojewoda wydaje decyzję stwierdzającą utratę statusu zakładu pracy chronionej przez tego konkretnego pracodawcę.  </w:t>
      </w:r>
    </w:p>
    <w:p w14:paraId="39EA02FB" w14:textId="24BDE0B1" w:rsidR="00C0348B" w:rsidRPr="00C0348B" w:rsidRDefault="005F50A9" w:rsidP="00A63AF5">
      <w:pPr>
        <w:spacing w:line="360" w:lineRule="auto"/>
        <w:rPr>
          <w:bCs/>
          <w:color w:val="333333"/>
          <w:sz w:val="24"/>
          <w:szCs w:val="24"/>
        </w:rPr>
      </w:pPr>
      <w:r>
        <w:rPr>
          <w:bCs/>
          <w:color w:val="333333"/>
          <w:sz w:val="24"/>
          <w:szCs w:val="24"/>
        </w:rPr>
        <w:t xml:space="preserve">Na podstawie </w:t>
      </w:r>
      <w:r w:rsidR="00C0348B" w:rsidRPr="00C0348B">
        <w:rPr>
          <w:bCs/>
          <w:color w:val="333333"/>
          <w:sz w:val="24"/>
          <w:szCs w:val="24"/>
        </w:rPr>
        <w:t xml:space="preserve">art. 33 ust. 7 ustawy o rehabilitacji w razie </w:t>
      </w:r>
      <w:r>
        <w:rPr>
          <w:bCs/>
          <w:color w:val="333333"/>
          <w:sz w:val="24"/>
          <w:szCs w:val="24"/>
        </w:rPr>
        <w:t xml:space="preserve">m.in. </w:t>
      </w:r>
      <w:r w:rsidR="00C0348B" w:rsidRPr="00C0348B">
        <w:rPr>
          <w:bCs/>
          <w:color w:val="333333"/>
          <w:sz w:val="24"/>
          <w:szCs w:val="24"/>
        </w:rPr>
        <w:t>utraty statusu zakładu pracy chronionej niewykorzystane według stanu na dzień utraty statusu zakładu pracy chronionej środki ZFRON podlegają niezwłocznej wpłacie do PFRON, z zastrzeżeniem ust. 7a i 7b.</w:t>
      </w:r>
    </w:p>
    <w:p w14:paraId="61811B37" w14:textId="77AC2F95" w:rsidR="00C0348B" w:rsidRPr="00C0348B" w:rsidRDefault="005F50A9" w:rsidP="00A63AF5">
      <w:pPr>
        <w:spacing w:line="360" w:lineRule="auto"/>
        <w:rPr>
          <w:bCs/>
          <w:color w:val="333333"/>
          <w:sz w:val="24"/>
          <w:szCs w:val="24"/>
        </w:rPr>
      </w:pPr>
      <w:r>
        <w:rPr>
          <w:bCs/>
          <w:color w:val="333333"/>
          <w:sz w:val="24"/>
          <w:szCs w:val="24"/>
        </w:rPr>
        <w:t xml:space="preserve">Przepis </w:t>
      </w:r>
      <w:r w:rsidR="00C0348B" w:rsidRPr="00C0348B">
        <w:rPr>
          <w:bCs/>
          <w:color w:val="333333"/>
          <w:sz w:val="24"/>
          <w:szCs w:val="24"/>
        </w:rPr>
        <w:t>art. 33 ust.</w:t>
      </w:r>
      <w:r w:rsidR="00C0348B">
        <w:rPr>
          <w:bCs/>
          <w:color w:val="333333"/>
          <w:sz w:val="24"/>
          <w:szCs w:val="24"/>
        </w:rPr>
        <w:t xml:space="preserve"> </w:t>
      </w:r>
      <w:r w:rsidR="00C0348B" w:rsidRPr="00C0348B">
        <w:rPr>
          <w:bCs/>
          <w:color w:val="333333"/>
          <w:sz w:val="24"/>
          <w:szCs w:val="24"/>
        </w:rPr>
        <w:t xml:space="preserve">7a ustawy o rehabilitacji wskazuje, że na dzień zaistnienia okoliczności, </w:t>
      </w:r>
      <w:r w:rsidR="00C0348B" w:rsidRPr="00C0348B">
        <w:rPr>
          <w:bCs/>
          <w:color w:val="333333"/>
          <w:sz w:val="24"/>
          <w:szCs w:val="24"/>
        </w:rPr>
        <w:br/>
        <w:t xml:space="preserve">o których mowa w ust. 7 – wpłacie do </w:t>
      </w:r>
      <w:r w:rsidR="00C0348B">
        <w:rPr>
          <w:bCs/>
          <w:color w:val="333333"/>
          <w:sz w:val="24"/>
          <w:szCs w:val="24"/>
        </w:rPr>
        <w:t>PFRON</w:t>
      </w:r>
      <w:r w:rsidR="00C0348B" w:rsidRPr="00C0348B">
        <w:rPr>
          <w:bCs/>
          <w:color w:val="333333"/>
          <w:sz w:val="24"/>
          <w:szCs w:val="24"/>
        </w:rPr>
        <w:t xml:space="preserve"> podlega także kwota odpowiadająca kwocie wydatkowanej ze środków ZFRON na nabycie, wytworzenie lub ulepszenie środków trwałych w związku z modernizacją zakładu, utworzeniem lub przystosowaniem stanowisk pracy dla osób niepełnosprawnych, budową lub rozbudową bazy rehabilitacyjnej, wypoczynkowej </w:t>
      </w:r>
      <w:r w:rsidR="00C0348B" w:rsidRPr="00C0348B">
        <w:rPr>
          <w:bCs/>
          <w:color w:val="333333"/>
          <w:sz w:val="24"/>
          <w:szCs w:val="24"/>
        </w:rPr>
        <w:br/>
        <w:t xml:space="preserve">i socjalnej oraz zakup środków transportu – w części, która nie została pokryta odpisami amortyzacyjnymi, ustalonymi przy zastosowaniu stawek amortyzacyjnych wynikających </w:t>
      </w:r>
      <w:r w:rsidR="00C0348B" w:rsidRPr="00C0348B">
        <w:rPr>
          <w:bCs/>
          <w:color w:val="333333"/>
          <w:sz w:val="24"/>
          <w:szCs w:val="24"/>
        </w:rPr>
        <w:br/>
        <w:t xml:space="preserve">w Wykazu rocznych stawek amortyzacyjnych. </w:t>
      </w:r>
    </w:p>
    <w:p w14:paraId="4DAD9369" w14:textId="3B0910C1" w:rsidR="003F6DDC" w:rsidRDefault="005F50A9" w:rsidP="00A63AF5">
      <w:pPr>
        <w:spacing w:line="360" w:lineRule="auto"/>
        <w:rPr>
          <w:bCs/>
          <w:color w:val="333333"/>
          <w:sz w:val="24"/>
          <w:szCs w:val="24"/>
        </w:rPr>
      </w:pPr>
      <w:r>
        <w:rPr>
          <w:bCs/>
          <w:color w:val="333333"/>
          <w:sz w:val="24"/>
          <w:szCs w:val="24"/>
        </w:rPr>
        <w:t xml:space="preserve">Z kolei </w:t>
      </w:r>
      <w:r w:rsidR="00C0348B" w:rsidRPr="00C0348B">
        <w:rPr>
          <w:bCs/>
          <w:color w:val="333333"/>
          <w:sz w:val="24"/>
          <w:szCs w:val="24"/>
        </w:rPr>
        <w:t xml:space="preserve">art. 33 ust. 7b ustawy o rehabilitacji </w:t>
      </w:r>
      <w:r w:rsidR="003F6DDC">
        <w:rPr>
          <w:bCs/>
          <w:color w:val="333333"/>
          <w:sz w:val="24"/>
          <w:szCs w:val="24"/>
        </w:rPr>
        <w:t xml:space="preserve">stwierdza, że </w:t>
      </w:r>
      <w:r w:rsidR="00C0348B" w:rsidRPr="00C0348B">
        <w:rPr>
          <w:bCs/>
          <w:color w:val="333333"/>
          <w:sz w:val="24"/>
          <w:szCs w:val="24"/>
        </w:rPr>
        <w:t xml:space="preserve">w przypadku utraty statusu zakładu pracy chronionej i osiągania stanu zatrudnienia ogółem w wysokości co najmniej 15 pracowników w przeliczeniu na pełny wymiar czasu pracy oraz wskaźnika zatrudnienia osób niepełnosprawnych w wysokości co najmniej 25%, pracodawca zachowuje </w:t>
      </w:r>
      <w:r w:rsidR="00C0348B">
        <w:rPr>
          <w:bCs/>
          <w:color w:val="333333"/>
          <w:sz w:val="24"/>
          <w:szCs w:val="24"/>
        </w:rPr>
        <w:t>ZFRON</w:t>
      </w:r>
      <w:r w:rsidR="00C0348B" w:rsidRPr="00C0348B">
        <w:rPr>
          <w:bCs/>
          <w:color w:val="333333"/>
          <w:sz w:val="24"/>
          <w:szCs w:val="24"/>
        </w:rPr>
        <w:t xml:space="preserve"> i niewykorzystane środki tego funduszu. </w:t>
      </w:r>
    </w:p>
    <w:p w14:paraId="1CE51A67" w14:textId="24D1E368" w:rsidR="00C0348B" w:rsidRPr="00C0348B" w:rsidRDefault="00C0348B" w:rsidP="00A63AF5">
      <w:pPr>
        <w:spacing w:line="360" w:lineRule="auto"/>
        <w:rPr>
          <w:bCs/>
          <w:color w:val="333333"/>
          <w:sz w:val="24"/>
          <w:szCs w:val="24"/>
        </w:rPr>
      </w:pPr>
      <w:r w:rsidRPr="00C0348B">
        <w:rPr>
          <w:bCs/>
          <w:color w:val="333333"/>
          <w:sz w:val="24"/>
          <w:szCs w:val="24"/>
        </w:rPr>
        <w:t>Zatem obowiązek wpłaty, o której w art. 33 ust. 7 i 7a ustawy o rehabilitacji może zostać warunkowo zawieszony w realizacji, gdy pracodawca spełnia jednocześnie warunki określone w art. 33 ust. 7b ustawy o rehabilitacji</w:t>
      </w:r>
      <w:r>
        <w:rPr>
          <w:bCs/>
          <w:color w:val="333333"/>
          <w:sz w:val="24"/>
          <w:szCs w:val="24"/>
        </w:rPr>
        <w:t>.</w:t>
      </w:r>
    </w:p>
    <w:p w14:paraId="30984318" w14:textId="445A9236" w:rsidR="003F6DDC" w:rsidRDefault="003F6DDC" w:rsidP="00A63AF5">
      <w:pPr>
        <w:spacing w:after="0" w:line="360" w:lineRule="auto"/>
        <w:rPr>
          <w:color w:val="333333"/>
          <w:sz w:val="24"/>
          <w:szCs w:val="24"/>
        </w:rPr>
      </w:pPr>
      <w:r>
        <w:rPr>
          <w:color w:val="333333"/>
          <w:sz w:val="24"/>
          <w:szCs w:val="24"/>
        </w:rPr>
        <w:t xml:space="preserve">Natomiast możliwość </w:t>
      </w:r>
      <w:r w:rsidRPr="003F6DDC">
        <w:rPr>
          <w:color w:val="333333"/>
          <w:sz w:val="24"/>
          <w:szCs w:val="24"/>
        </w:rPr>
        <w:t>przekształceni</w:t>
      </w:r>
      <w:r>
        <w:rPr>
          <w:color w:val="333333"/>
          <w:sz w:val="24"/>
          <w:szCs w:val="24"/>
        </w:rPr>
        <w:t>a</w:t>
      </w:r>
      <w:r w:rsidRPr="003F6DDC">
        <w:rPr>
          <w:color w:val="333333"/>
          <w:sz w:val="24"/>
          <w:szCs w:val="24"/>
        </w:rPr>
        <w:t xml:space="preserve"> przedsiębiorcy </w:t>
      </w:r>
      <w:r w:rsidR="004031D5">
        <w:rPr>
          <w:color w:val="333333"/>
          <w:sz w:val="24"/>
          <w:szCs w:val="24"/>
        </w:rPr>
        <w:t>będącego osob</w:t>
      </w:r>
      <w:r w:rsidR="00B141C6">
        <w:rPr>
          <w:color w:val="333333"/>
          <w:sz w:val="24"/>
          <w:szCs w:val="24"/>
        </w:rPr>
        <w:t>ą</w:t>
      </w:r>
      <w:r w:rsidR="004031D5">
        <w:rPr>
          <w:color w:val="333333"/>
          <w:sz w:val="24"/>
          <w:szCs w:val="24"/>
        </w:rPr>
        <w:t xml:space="preserve"> fizyczną </w:t>
      </w:r>
      <w:r w:rsidRPr="003F6DDC">
        <w:rPr>
          <w:color w:val="333333"/>
          <w:sz w:val="24"/>
          <w:szCs w:val="24"/>
        </w:rPr>
        <w:t>w spółkę kapitałową</w:t>
      </w:r>
      <w:r>
        <w:rPr>
          <w:color w:val="333333"/>
          <w:sz w:val="24"/>
          <w:szCs w:val="24"/>
        </w:rPr>
        <w:t xml:space="preserve"> regulują przepisy </w:t>
      </w:r>
      <w:proofErr w:type="spellStart"/>
      <w:r>
        <w:rPr>
          <w:color w:val="333333"/>
          <w:sz w:val="24"/>
          <w:szCs w:val="24"/>
        </w:rPr>
        <w:t>ksh</w:t>
      </w:r>
      <w:proofErr w:type="spellEnd"/>
      <w:r>
        <w:rPr>
          <w:color w:val="333333"/>
          <w:sz w:val="24"/>
          <w:szCs w:val="24"/>
        </w:rPr>
        <w:t xml:space="preserve">. </w:t>
      </w:r>
      <w:r w:rsidR="00F24382">
        <w:rPr>
          <w:color w:val="333333"/>
          <w:sz w:val="24"/>
          <w:szCs w:val="24"/>
        </w:rPr>
        <w:t>Zgodnie z art.</w:t>
      </w:r>
      <w:r w:rsidR="0083514C">
        <w:rPr>
          <w:color w:val="333333"/>
          <w:sz w:val="24"/>
          <w:szCs w:val="24"/>
        </w:rPr>
        <w:t xml:space="preserve"> </w:t>
      </w:r>
      <w:r w:rsidR="00F24382">
        <w:rPr>
          <w:color w:val="333333"/>
          <w:sz w:val="24"/>
          <w:szCs w:val="24"/>
        </w:rPr>
        <w:t xml:space="preserve">551 </w:t>
      </w:r>
      <w:r w:rsidR="00F24382">
        <w:rPr>
          <w:rFonts w:cstheme="minorHAnsi"/>
          <w:color w:val="333333"/>
          <w:sz w:val="24"/>
          <w:szCs w:val="24"/>
        </w:rPr>
        <w:t>§</w:t>
      </w:r>
      <w:r w:rsidR="00B141C6">
        <w:rPr>
          <w:rFonts w:cstheme="minorHAnsi"/>
          <w:color w:val="333333"/>
          <w:sz w:val="24"/>
          <w:szCs w:val="24"/>
        </w:rPr>
        <w:t xml:space="preserve"> </w:t>
      </w:r>
      <w:r w:rsidR="00F24382">
        <w:rPr>
          <w:color w:val="333333"/>
          <w:sz w:val="24"/>
          <w:szCs w:val="24"/>
        </w:rPr>
        <w:t xml:space="preserve">5 </w:t>
      </w:r>
      <w:proofErr w:type="spellStart"/>
      <w:r w:rsidR="00F24382">
        <w:rPr>
          <w:color w:val="333333"/>
          <w:sz w:val="24"/>
          <w:szCs w:val="24"/>
        </w:rPr>
        <w:t>ksh</w:t>
      </w:r>
      <w:proofErr w:type="spellEnd"/>
      <w:r w:rsidR="00F24382">
        <w:rPr>
          <w:color w:val="333333"/>
          <w:sz w:val="24"/>
          <w:szCs w:val="24"/>
        </w:rPr>
        <w:t xml:space="preserve"> -</w:t>
      </w:r>
      <w:r>
        <w:rPr>
          <w:color w:val="333333"/>
          <w:sz w:val="24"/>
          <w:szCs w:val="24"/>
        </w:rPr>
        <w:t xml:space="preserve"> </w:t>
      </w:r>
      <w:r w:rsidR="00F24382">
        <w:rPr>
          <w:color w:val="333333"/>
          <w:sz w:val="24"/>
          <w:szCs w:val="24"/>
        </w:rPr>
        <w:t>p</w:t>
      </w:r>
      <w:r w:rsidR="00F24382" w:rsidRPr="00F24382">
        <w:rPr>
          <w:color w:val="333333"/>
          <w:sz w:val="24"/>
          <w:szCs w:val="24"/>
        </w:rPr>
        <w:t xml:space="preserve">rzedsiębiorca będący osobą fizyczną wykonującą we własnym imieniu działalność gospodarczą w rozumieniu </w:t>
      </w:r>
      <w:hyperlink r:id="rId8" w:anchor="/document/18701388?cm=DOCUMENT" w:history="1">
        <w:r w:rsidR="00F24382" w:rsidRPr="00F24382">
          <w:rPr>
            <w:rStyle w:val="Hipercze"/>
            <w:color w:val="auto"/>
            <w:sz w:val="24"/>
            <w:szCs w:val="24"/>
            <w:u w:val="none"/>
          </w:rPr>
          <w:t>ustawy</w:t>
        </w:r>
      </w:hyperlink>
      <w:r w:rsidR="00F24382" w:rsidRPr="00F24382">
        <w:rPr>
          <w:color w:val="333333"/>
          <w:sz w:val="24"/>
          <w:szCs w:val="24"/>
        </w:rPr>
        <w:t xml:space="preserve"> (przedsiębiorca przekształcany) może przekształcić formę prowadzonej działalności w jednoosobową spółkę kapitałową (spółkę przekształconą).</w:t>
      </w:r>
      <w:r w:rsidR="00F24382">
        <w:rPr>
          <w:color w:val="333333"/>
          <w:sz w:val="24"/>
          <w:szCs w:val="24"/>
        </w:rPr>
        <w:t xml:space="preserve"> </w:t>
      </w:r>
    </w:p>
    <w:p w14:paraId="691CF633" w14:textId="61A7F8FB" w:rsidR="00F24382" w:rsidRPr="00F24382" w:rsidRDefault="0083514C" w:rsidP="00A63AF5">
      <w:pPr>
        <w:spacing w:line="360" w:lineRule="auto"/>
        <w:rPr>
          <w:color w:val="333333"/>
          <w:sz w:val="24"/>
          <w:szCs w:val="24"/>
        </w:rPr>
      </w:pPr>
      <w:r>
        <w:rPr>
          <w:color w:val="333333"/>
          <w:sz w:val="24"/>
          <w:szCs w:val="24"/>
        </w:rPr>
        <w:lastRenderedPageBreak/>
        <w:t>W myśl art. 584</w:t>
      </w:r>
      <w:r>
        <w:rPr>
          <w:color w:val="333333"/>
          <w:sz w:val="24"/>
          <w:szCs w:val="24"/>
          <w:vertAlign w:val="superscript"/>
        </w:rPr>
        <w:t xml:space="preserve">2 </w:t>
      </w:r>
      <w:r>
        <w:rPr>
          <w:rFonts w:cstheme="minorHAnsi"/>
          <w:color w:val="333333"/>
          <w:sz w:val="24"/>
          <w:szCs w:val="24"/>
        </w:rPr>
        <w:t>§</w:t>
      </w:r>
      <w:r w:rsidR="00B141C6">
        <w:rPr>
          <w:rFonts w:cstheme="minorHAnsi"/>
          <w:color w:val="333333"/>
          <w:sz w:val="24"/>
          <w:szCs w:val="24"/>
        </w:rPr>
        <w:t xml:space="preserve"> </w:t>
      </w:r>
      <w:r>
        <w:rPr>
          <w:color w:val="333333"/>
          <w:sz w:val="24"/>
          <w:szCs w:val="24"/>
        </w:rPr>
        <w:t xml:space="preserve">1 </w:t>
      </w:r>
      <w:proofErr w:type="spellStart"/>
      <w:r>
        <w:rPr>
          <w:color w:val="333333"/>
          <w:sz w:val="24"/>
          <w:szCs w:val="24"/>
        </w:rPr>
        <w:t>ksh</w:t>
      </w:r>
      <w:proofErr w:type="spellEnd"/>
      <w:r>
        <w:rPr>
          <w:color w:val="333333"/>
          <w:sz w:val="24"/>
          <w:szCs w:val="24"/>
        </w:rPr>
        <w:t xml:space="preserve"> - s</w:t>
      </w:r>
      <w:r w:rsidRPr="0083514C">
        <w:rPr>
          <w:color w:val="333333"/>
          <w:sz w:val="24"/>
          <w:szCs w:val="24"/>
        </w:rPr>
        <w:t xml:space="preserve">półce przekształconej przysługują wszystkie prawa i </w:t>
      </w:r>
      <w:r>
        <w:rPr>
          <w:color w:val="333333"/>
          <w:sz w:val="24"/>
          <w:szCs w:val="24"/>
        </w:rPr>
        <w:t>o</w:t>
      </w:r>
      <w:r w:rsidRPr="0083514C">
        <w:rPr>
          <w:color w:val="333333"/>
          <w:sz w:val="24"/>
          <w:szCs w:val="24"/>
        </w:rPr>
        <w:t>bowiązki przedsiębiorcy przekształcanego.</w:t>
      </w:r>
      <w:r>
        <w:rPr>
          <w:color w:val="333333"/>
          <w:sz w:val="24"/>
          <w:szCs w:val="24"/>
        </w:rPr>
        <w:t xml:space="preserve"> </w:t>
      </w:r>
      <w:r w:rsidR="00F24382" w:rsidRPr="00F24382">
        <w:rPr>
          <w:color w:val="333333"/>
          <w:sz w:val="24"/>
          <w:szCs w:val="24"/>
        </w:rPr>
        <w:t xml:space="preserve">Jednocześnie na podstawie art. </w:t>
      </w:r>
      <w:r>
        <w:rPr>
          <w:color w:val="333333"/>
          <w:sz w:val="24"/>
          <w:szCs w:val="24"/>
        </w:rPr>
        <w:t>584</w:t>
      </w:r>
      <w:r>
        <w:rPr>
          <w:color w:val="333333"/>
          <w:sz w:val="24"/>
          <w:szCs w:val="24"/>
          <w:vertAlign w:val="superscript"/>
        </w:rPr>
        <w:t>2</w:t>
      </w:r>
      <w:r w:rsidR="00F24382" w:rsidRPr="00F24382">
        <w:rPr>
          <w:color w:val="333333"/>
          <w:sz w:val="24"/>
          <w:szCs w:val="24"/>
        </w:rPr>
        <w:t xml:space="preserve"> § 2 </w:t>
      </w:r>
      <w:proofErr w:type="spellStart"/>
      <w:r>
        <w:rPr>
          <w:color w:val="333333"/>
          <w:sz w:val="24"/>
          <w:szCs w:val="24"/>
        </w:rPr>
        <w:t>ksh</w:t>
      </w:r>
      <w:proofErr w:type="spellEnd"/>
      <w:r w:rsidR="00F24382" w:rsidRPr="00F24382">
        <w:rPr>
          <w:color w:val="333333"/>
          <w:sz w:val="24"/>
          <w:szCs w:val="24"/>
        </w:rPr>
        <w:t xml:space="preserve"> - </w:t>
      </w:r>
      <w:r w:rsidR="00327481">
        <w:rPr>
          <w:color w:val="333333"/>
          <w:sz w:val="24"/>
          <w:szCs w:val="24"/>
        </w:rPr>
        <w:t>s</w:t>
      </w:r>
      <w:r w:rsidRPr="0083514C">
        <w:rPr>
          <w:color w:val="333333"/>
          <w:sz w:val="24"/>
          <w:szCs w:val="24"/>
        </w:rPr>
        <w:t>półka przekształcona pozostaje podmiotem w szczególności zezwoleń, koncesji oraz ulg, które zostały przyznane przedsiębiorcy przed jego przekształceniem, chyba że ustawa lub decyzja o udzieleniu zezwolenia, koncesji albo ulgi stanowi inaczej.</w:t>
      </w:r>
      <w:r w:rsidR="00F24382" w:rsidRPr="00F24382">
        <w:rPr>
          <w:color w:val="333333"/>
          <w:sz w:val="24"/>
          <w:szCs w:val="24"/>
        </w:rPr>
        <w:t xml:space="preserve"> </w:t>
      </w:r>
    </w:p>
    <w:p w14:paraId="171DFBFD" w14:textId="5AF7BA3A" w:rsidR="00F24382" w:rsidRPr="00F24382" w:rsidRDefault="00F24382" w:rsidP="00A63AF5">
      <w:pPr>
        <w:spacing w:line="360" w:lineRule="auto"/>
        <w:rPr>
          <w:color w:val="333333"/>
          <w:sz w:val="24"/>
          <w:szCs w:val="24"/>
        </w:rPr>
      </w:pPr>
      <w:r w:rsidRPr="00F24382">
        <w:rPr>
          <w:color w:val="333333"/>
          <w:sz w:val="24"/>
          <w:szCs w:val="24"/>
        </w:rPr>
        <w:t xml:space="preserve">Na gruncie przytoczonych unormowań odróżnia się zasady sukcesji cywilnoprawnej od zasady ograniczonej sukcesji administracyjnoprawnej. O sukcesji uniwersalnej w zakresie praw </w:t>
      </w:r>
      <w:r w:rsidRPr="00F24382">
        <w:rPr>
          <w:color w:val="333333"/>
          <w:sz w:val="24"/>
          <w:szCs w:val="24"/>
        </w:rPr>
        <w:br/>
        <w:t xml:space="preserve">i obowiązków cywilnoprawnych stanowi art. </w:t>
      </w:r>
      <w:r w:rsidR="0083514C">
        <w:rPr>
          <w:color w:val="333333"/>
          <w:sz w:val="24"/>
          <w:szCs w:val="24"/>
        </w:rPr>
        <w:t>584</w:t>
      </w:r>
      <w:r w:rsidR="0083514C">
        <w:rPr>
          <w:color w:val="333333"/>
          <w:sz w:val="24"/>
          <w:szCs w:val="24"/>
          <w:vertAlign w:val="superscript"/>
        </w:rPr>
        <w:t>2</w:t>
      </w:r>
      <w:r w:rsidRPr="00F24382">
        <w:rPr>
          <w:color w:val="333333"/>
          <w:sz w:val="24"/>
          <w:szCs w:val="24"/>
        </w:rPr>
        <w:t xml:space="preserve"> § 1 </w:t>
      </w:r>
      <w:proofErr w:type="spellStart"/>
      <w:r w:rsidR="0083514C">
        <w:rPr>
          <w:color w:val="333333"/>
          <w:sz w:val="24"/>
          <w:szCs w:val="24"/>
        </w:rPr>
        <w:t>ksh</w:t>
      </w:r>
      <w:proofErr w:type="spellEnd"/>
      <w:r w:rsidRPr="00F24382">
        <w:rPr>
          <w:color w:val="333333"/>
          <w:sz w:val="24"/>
          <w:szCs w:val="24"/>
        </w:rPr>
        <w:t>.</w:t>
      </w:r>
    </w:p>
    <w:p w14:paraId="7458DD3E" w14:textId="1BC4D30C" w:rsidR="00F24382" w:rsidRPr="00F24382" w:rsidRDefault="00F24382" w:rsidP="00A63AF5">
      <w:pPr>
        <w:spacing w:line="360" w:lineRule="auto"/>
        <w:rPr>
          <w:color w:val="333333"/>
          <w:sz w:val="24"/>
          <w:szCs w:val="24"/>
        </w:rPr>
      </w:pPr>
      <w:r w:rsidRPr="00F24382">
        <w:rPr>
          <w:color w:val="333333"/>
          <w:sz w:val="24"/>
          <w:szCs w:val="24"/>
        </w:rPr>
        <w:t xml:space="preserve">Natomiast kwestię sukcesji administracyjnej reguluje art. </w:t>
      </w:r>
      <w:r w:rsidR="0083514C">
        <w:rPr>
          <w:color w:val="333333"/>
          <w:sz w:val="24"/>
          <w:szCs w:val="24"/>
        </w:rPr>
        <w:t>584</w:t>
      </w:r>
      <w:r w:rsidR="0083514C">
        <w:rPr>
          <w:color w:val="333333"/>
          <w:sz w:val="24"/>
          <w:szCs w:val="24"/>
          <w:vertAlign w:val="superscript"/>
        </w:rPr>
        <w:t>2</w:t>
      </w:r>
      <w:r w:rsidRPr="00F24382">
        <w:rPr>
          <w:color w:val="333333"/>
          <w:sz w:val="24"/>
          <w:szCs w:val="24"/>
        </w:rPr>
        <w:t xml:space="preserve"> § 2 </w:t>
      </w:r>
      <w:proofErr w:type="spellStart"/>
      <w:r w:rsidR="0083514C">
        <w:rPr>
          <w:color w:val="333333"/>
          <w:sz w:val="24"/>
          <w:szCs w:val="24"/>
        </w:rPr>
        <w:t>ksh</w:t>
      </w:r>
      <w:proofErr w:type="spellEnd"/>
      <w:r w:rsidRPr="00F24382">
        <w:rPr>
          <w:color w:val="333333"/>
          <w:sz w:val="24"/>
          <w:szCs w:val="24"/>
        </w:rPr>
        <w:t xml:space="preserve">. Przepis ten nie formułuje sukcesji administracyjnej w sposób ogólny, ale odwołuje się do przejścia "w szczególności" zezwoleń, koncesji oraz ulg – przyznanych </w:t>
      </w:r>
      <w:r w:rsidR="0083514C">
        <w:rPr>
          <w:color w:val="333333"/>
          <w:sz w:val="24"/>
          <w:szCs w:val="24"/>
        </w:rPr>
        <w:t>przedsiębiorcy przed jego przekształceniem.</w:t>
      </w:r>
      <w:r w:rsidRPr="00F24382">
        <w:rPr>
          <w:color w:val="333333"/>
          <w:sz w:val="24"/>
          <w:szCs w:val="24"/>
        </w:rPr>
        <w:t xml:space="preserve"> Oznacza to, że sukcesja ta ma ścisły związek z wydanymi aktami administracyjnymi, przyznającymi </w:t>
      </w:r>
      <w:r w:rsidR="0083514C">
        <w:rPr>
          <w:color w:val="333333"/>
          <w:sz w:val="24"/>
          <w:szCs w:val="24"/>
        </w:rPr>
        <w:t xml:space="preserve">przedsiębiorcy </w:t>
      </w:r>
      <w:r w:rsidRPr="00F24382">
        <w:rPr>
          <w:color w:val="333333"/>
          <w:sz w:val="24"/>
          <w:szCs w:val="24"/>
        </w:rPr>
        <w:t xml:space="preserve">w szczególności (czyli przykładowo)  zezwolenia, koncesje, ulgi. Specyfika aktów </w:t>
      </w:r>
      <w:r>
        <w:rPr>
          <w:color w:val="333333"/>
          <w:sz w:val="24"/>
          <w:szCs w:val="24"/>
        </w:rPr>
        <w:t>a</w:t>
      </w:r>
      <w:r w:rsidRPr="00F24382">
        <w:rPr>
          <w:color w:val="333333"/>
          <w:sz w:val="24"/>
          <w:szCs w:val="24"/>
        </w:rPr>
        <w:t xml:space="preserve">dministracyjnoprawnych polega na tym, że najistotniejszy jest element jednostronnego (władczego) określenia praw i obowiązków przez organy władzy publicznej, skierowanego do indywidualnego adresata. Uzasadnia to zakaz pełnej sukcesji administracyjnej. Dlatego też w doktrynie prawa administracyjnego przyjmuje się zakaz sukcesji na płaszczyźnie prawa publicznego. Również w orzecznictwie podkreśla się, że sukcesja administracyjnoprawna jest co do zasady zakazana, a przepis art. </w:t>
      </w:r>
      <w:r w:rsidR="0083514C">
        <w:rPr>
          <w:color w:val="333333"/>
          <w:sz w:val="24"/>
          <w:szCs w:val="24"/>
        </w:rPr>
        <w:t>584</w:t>
      </w:r>
      <w:r w:rsidR="0083514C">
        <w:rPr>
          <w:color w:val="333333"/>
          <w:sz w:val="24"/>
          <w:szCs w:val="24"/>
          <w:vertAlign w:val="superscript"/>
        </w:rPr>
        <w:t>2</w:t>
      </w:r>
      <w:r w:rsidRPr="00F24382">
        <w:rPr>
          <w:color w:val="333333"/>
          <w:sz w:val="24"/>
          <w:szCs w:val="24"/>
        </w:rPr>
        <w:t xml:space="preserve"> § 2 </w:t>
      </w:r>
      <w:proofErr w:type="spellStart"/>
      <w:r w:rsidR="0083514C">
        <w:rPr>
          <w:color w:val="333333"/>
          <w:sz w:val="24"/>
          <w:szCs w:val="24"/>
        </w:rPr>
        <w:t>ksh</w:t>
      </w:r>
      <w:proofErr w:type="spellEnd"/>
      <w:r w:rsidRPr="00F24382">
        <w:rPr>
          <w:color w:val="333333"/>
          <w:sz w:val="24"/>
          <w:szCs w:val="24"/>
        </w:rPr>
        <w:t xml:space="preserve"> jest </w:t>
      </w:r>
      <w:r w:rsidR="004031D5">
        <w:rPr>
          <w:color w:val="333333"/>
          <w:sz w:val="24"/>
          <w:szCs w:val="24"/>
        </w:rPr>
        <w:t xml:space="preserve">jednym z </w:t>
      </w:r>
      <w:r w:rsidRPr="00F24382">
        <w:rPr>
          <w:color w:val="333333"/>
          <w:sz w:val="24"/>
          <w:szCs w:val="24"/>
        </w:rPr>
        <w:t>wyjątk</w:t>
      </w:r>
      <w:r w:rsidR="004031D5">
        <w:rPr>
          <w:color w:val="333333"/>
          <w:sz w:val="24"/>
          <w:szCs w:val="24"/>
        </w:rPr>
        <w:t>ów</w:t>
      </w:r>
      <w:r w:rsidRPr="00F24382">
        <w:rPr>
          <w:color w:val="333333"/>
          <w:sz w:val="24"/>
          <w:szCs w:val="24"/>
        </w:rPr>
        <w:t xml:space="preserve"> od tej zasady. Akt administracyjny </w:t>
      </w:r>
      <w:r w:rsidR="004031D5">
        <w:rPr>
          <w:color w:val="333333"/>
          <w:sz w:val="24"/>
          <w:szCs w:val="24"/>
        </w:rPr>
        <w:t xml:space="preserve">bowiem </w:t>
      </w:r>
      <w:r w:rsidRPr="00F24382">
        <w:rPr>
          <w:color w:val="333333"/>
          <w:sz w:val="24"/>
          <w:szCs w:val="24"/>
        </w:rPr>
        <w:t>wiąże tak długo, jak długo elementy decydujące o indywidualizacji aktu nie zostaną zmienione. Dlatego też bez wyraźnego przepisu prawa przejście praw i obowiązków administracyjnoprawnych byłoby niedopuszczalne.</w:t>
      </w:r>
    </w:p>
    <w:p w14:paraId="102C868B" w14:textId="3595B659" w:rsidR="00F24382" w:rsidRPr="00F24382" w:rsidRDefault="00F24382" w:rsidP="00A63AF5">
      <w:pPr>
        <w:spacing w:line="360" w:lineRule="auto"/>
        <w:rPr>
          <w:color w:val="333333"/>
          <w:sz w:val="24"/>
          <w:szCs w:val="24"/>
        </w:rPr>
      </w:pPr>
      <w:r w:rsidRPr="00F24382">
        <w:rPr>
          <w:color w:val="333333"/>
          <w:sz w:val="24"/>
          <w:szCs w:val="24"/>
        </w:rPr>
        <w:t xml:space="preserve">Należy przy tym wskazać, że sama sukcesja jest pochodnym sposobem nabycia prawa. Przesłanką nabycia prawa w drodze sukcesji jest zatem istnienie tego prawa u poprzednika. Sukcesja uniwersalna jest natomiast szczególną formą sukcesji, wiąże się bowiem z przejściem ogółu prawa danego podmiotu na jego następcę prawnego - w tym przypadku na spółkę </w:t>
      </w:r>
      <w:r w:rsidR="0083514C">
        <w:rPr>
          <w:color w:val="333333"/>
          <w:sz w:val="24"/>
          <w:szCs w:val="24"/>
        </w:rPr>
        <w:t xml:space="preserve">przekształconą </w:t>
      </w:r>
      <w:r w:rsidRPr="00F24382">
        <w:rPr>
          <w:color w:val="333333"/>
          <w:sz w:val="24"/>
          <w:szCs w:val="24"/>
        </w:rPr>
        <w:t xml:space="preserve">wskutek </w:t>
      </w:r>
      <w:r w:rsidR="0083514C">
        <w:rPr>
          <w:color w:val="333333"/>
          <w:sz w:val="24"/>
          <w:szCs w:val="24"/>
        </w:rPr>
        <w:t>przekształcenia przedsiębiorcy</w:t>
      </w:r>
      <w:r w:rsidR="004031D5">
        <w:rPr>
          <w:color w:val="333333"/>
          <w:sz w:val="24"/>
          <w:szCs w:val="24"/>
        </w:rPr>
        <w:t xml:space="preserve"> będącego osob</w:t>
      </w:r>
      <w:r w:rsidR="00B141C6">
        <w:rPr>
          <w:color w:val="333333"/>
          <w:sz w:val="24"/>
          <w:szCs w:val="24"/>
        </w:rPr>
        <w:t>ą</w:t>
      </w:r>
      <w:r w:rsidR="004031D5">
        <w:rPr>
          <w:color w:val="333333"/>
          <w:sz w:val="24"/>
          <w:szCs w:val="24"/>
        </w:rPr>
        <w:t xml:space="preserve"> fizyczną</w:t>
      </w:r>
      <w:r w:rsidR="0083514C">
        <w:rPr>
          <w:color w:val="333333"/>
          <w:sz w:val="24"/>
          <w:szCs w:val="24"/>
        </w:rPr>
        <w:t>.</w:t>
      </w:r>
      <w:r w:rsidRPr="00F24382">
        <w:rPr>
          <w:color w:val="333333"/>
          <w:sz w:val="24"/>
          <w:szCs w:val="24"/>
        </w:rPr>
        <w:t xml:space="preserve"> W konsekwencji tego, skoro </w:t>
      </w:r>
      <w:r w:rsidR="0083514C">
        <w:rPr>
          <w:color w:val="333333"/>
          <w:sz w:val="24"/>
          <w:szCs w:val="24"/>
        </w:rPr>
        <w:t xml:space="preserve">przedsiębiorca przekształcany </w:t>
      </w:r>
      <w:r w:rsidRPr="00F24382">
        <w:rPr>
          <w:color w:val="333333"/>
          <w:sz w:val="24"/>
          <w:szCs w:val="24"/>
        </w:rPr>
        <w:t xml:space="preserve">nabył określone prawo - prawo to może przejść na spółkę </w:t>
      </w:r>
      <w:r w:rsidR="0083514C">
        <w:rPr>
          <w:color w:val="333333"/>
          <w:sz w:val="24"/>
          <w:szCs w:val="24"/>
        </w:rPr>
        <w:t xml:space="preserve">przekształconą </w:t>
      </w:r>
      <w:r w:rsidRPr="00F24382">
        <w:rPr>
          <w:color w:val="333333"/>
          <w:sz w:val="24"/>
          <w:szCs w:val="24"/>
        </w:rPr>
        <w:t>jako je</w:t>
      </w:r>
      <w:r w:rsidR="0083514C">
        <w:rPr>
          <w:color w:val="333333"/>
          <w:sz w:val="24"/>
          <w:szCs w:val="24"/>
        </w:rPr>
        <w:t xml:space="preserve">go </w:t>
      </w:r>
      <w:r w:rsidRPr="00F24382">
        <w:rPr>
          <w:color w:val="333333"/>
          <w:sz w:val="24"/>
          <w:szCs w:val="24"/>
        </w:rPr>
        <w:t>następcę prawnego o ile przepisy ustawy – w tym przypadku – ustawy o rehabilitacji nie stanowią inaczej.</w:t>
      </w:r>
    </w:p>
    <w:p w14:paraId="565E04A7" w14:textId="77777777" w:rsidR="009D541D" w:rsidRDefault="009D541D" w:rsidP="00A63AF5">
      <w:pPr>
        <w:spacing w:after="0" w:line="360" w:lineRule="auto"/>
        <w:rPr>
          <w:color w:val="333333"/>
          <w:sz w:val="24"/>
          <w:szCs w:val="24"/>
        </w:rPr>
      </w:pPr>
    </w:p>
    <w:p w14:paraId="17322F15" w14:textId="7814F092" w:rsidR="00F24382" w:rsidRPr="00F24382" w:rsidRDefault="00F24382" w:rsidP="00A63AF5">
      <w:pPr>
        <w:spacing w:line="360" w:lineRule="auto"/>
        <w:rPr>
          <w:color w:val="333333"/>
          <w:sz w:val="24"/>
          <w:szCs w:val="24"/>
        </w:rPr>
      </w:pPr>
      <w:r w:rsidRPr="00F24382">
        <w:rPr>
          <w:color w:val="333333"/>
          <w:sz w:val="24"/>
          <w:szCs w:val="24"/>
        </w:rPr>
        <w:lastRenderedPageBreak/>
        <w:t xml:space="preserve">Po utracie statusu zakładu pracy chronionej </w:t>
      </w:r>
      <w:r w:rsidR="0083514C">
        <w:rPr>
          <w:color w:val="333333"/>
          <w:sz w:val="24"/>
          <w:szCs w:val="24"/>
        </w:rPr>
        <w:t xml:space="preserve">Wnioskodawca </w:t>
      </w:r>
      <w:r w:rsidRPr="00F24382">
        <w:rPr>
          <w:color w:val="333333"/>
          <w:sz w:val="24"/>
          <w:szCs w:val="24"/>
        </w:rPr>
        <w:t xml:space="preserve">jako pracodawca, na podstawie art. 33 ust. 7b ustawy o rehabilitacji, nabył prawo do zachowania </w:t>
      </w:r>
      <w:r w:rsidR="0083514C">
        <w:rPr>
          <w:color w:val="333333"/>
          <w:sz w:val="24"/>
          <w:szCs w:val="24"/>
        </w:rPr>
        <w:t>ZFRON</w:t>
      </w:r>
      <w:r w:rsidRPr="00F24382">
        <w:rPr>
          <w:color w:val="333333"/>
          <w:sz w:val="24"/>
          <w:szCs w:val="24"/>
        </w:rPr>
        <w:t xml:space="preserve"> oraz niewykorzystanych środków tego funduszu. Zgodnie z art. </w:t>
      </w:r>
      <w:r w:rsidR="0083514C">
        <w:rPr>
          <w:color w:val="333333"/>
          <w:sz w:val="24"/>
          <w:szCs w:val="24"/>
        </w:rPr>
        <w:t>584</w:t>
      </w:r>
      <w:r w:rsidR="0083514C">
        <w:rPr>
          <w:color w:val="333333"/>
          <w:sz w:val="24"/>
          <w:szCs w:val="24"/>
          <w:vertAlign w:val="superscript"/>
        </w:rPr>
        <w:t>2</w:t>
      </w:r>
      <w:r w:rsidRPr="00F24382">
        <w:rPr>
          <w:color w:val="333333"/>
          <w:sz w:val="24"/>
          <w:szCs w:val="24"/>
        </w:rPr>
        <w:t xml:space="preserve"> § 2 </w:t>
      </w:r>
      <w:proofErr w:type="spellStart"/>
      <w:r w:rsidR="0083514C">
        <w:rPr>
          <w:color w:val="333333"/>
          <w:sz w:val="24"/>
          <w:szCs w:val="24"/>
        </w:rPr>
        <w:t>ksh</w:t>
      </w:r>
      <w:proofErr w:type="spellEnd"/>
      <w:r w:rsidRPr="00F24382">
        <w:rPr>
          <w:color w:val="333333"/>
          <w:sz w:val="24"/>
          <w:szCs w:val="24"/>
        </w:rPr>
        <w:t xml:space="preserve"> prawa nabyte przez </w:t>
      </w:r>
      <w:r w:rsidR="0083514C">
        <w:rPr>
          <w:color w:val="333333"/>
          <w:sz w:val="24"/>
          <w:szCs w:val="24"/>
        </w:rPr>
        <w:t xml:space="preserve">Wnioskodawcę </w:t>
      </w:r>
      <w:r w:rsidRPr="00F24382">
        <w:rPr>
          <w:color w:val="333333"/>
          <w:sz w:val="24"/>
          <w:szCs w:val="24"/>
        </w:rPr>
        <w:t xml:space="preserve">w zakresie decyzji dotyczących statusu zakładu pracy chronionej oraz zachowanego </w:t>
      </w:r>
      <w:r w:rsidR="00BC0D44">
        <w:rPr>
          <w:color w:val="333333"/>
          <w:sz w:val="24"/>
          <w:szCs w:val="24"/>
        </w:rPr>
        <w:t xml:space="preserve">ZFRON </w:t>
      </w:r>
      <w:r w:rsidRPr="00F24382">
        <w:rPr>
          <w:color w:val="333333"/>
          <w:sz w:val="24"/>
          <w:szCs w:val="24"/>
        </w:rPr>
        <w:t xml:space="preserve">i niewykorzystanych środków tego funduszu - mogą przejść na </w:t>
      </w:r>
      <w:r w:rsidR="00BC0D44">
        <w:rPr>
          <w:color w:val="333333"/>
          <w:sz w:val="24"/>
          <w:szCs w:val="24"/>
        </w:rPr>
        <w:t>spółkę przekształconą</w:t>
      </w:r>
      <w:r w:rsidRPr="00F24382">
        <w:rPr>
          <w:color w:val="333333"/>
          <w:sz w:val="24"/>
          <w:szCs w:val="24"/>
        </w:rPr>
        <w:t xml:space="preserve"> w drodze sukcesji administracyjnej jako jej następcę prawnego o ile stosowne przepisy ustawy o rehabilitacji nie stanowią inaczej.</w:t>
      </w:r>
    </w:p>
    <w:p w14:paraId="788E80C2" w14:textId="0CBC1180" w:rsidR="00512BA2" w:rsidRDefault="00C0348B" w:rsidP="00A63AF5">
      <w:pPr>
        <w:spacing w:line="360" w:lineRule="auto"/>
        <w:rPr>
          <w:color w:val="333333"/>
          <w:sz w:val="24"/>
          <w:szCs w:val="24"/>
        </w:rPr>
      </w:pPr>
      <w:r>
        <w:rPr>
          <w:color w:val="333333"/>
          <w:sz w:val="24"/>
          <w:szCs w:val="24"/>
        </w:rPr>
        <w:t xml:space="preserve">Przepis art. 33 ust. 7b ustawy o rehabilitacji </w:t>
      </w:r>
      <w:r w:rsidR="00F24382" w:rsidRPr="00F24382">
        <w:rPr>
          <w:color w:val="333333"/>
          <w:sz w:val="24"/>
          <w:szCs w:val="24"/>
        </w:rPr>
        <w:t xml:space="preserve">nie zakazuje możliwości sukcesji administracyjnej w sytuacji </w:t>
      </w:r>
      <w:r w:rsidR="00BC0D44">
        <w:rPr>
          <w:color w:val="333333"/>
          <w:sz w:val="24"/>
          <w:szCs w:val="24"/>
        </w:rPr>
        <w:t>przekształcenia przedsiębiorcy</w:t>
      </w:r>
      <w:r w:rsidR="004031D5">
        <w:rPr>
          <w:color w:val="333333"/>
          <w:sz w:val="24"/>
          <w:szCs w:val="24"/>
        </w:rPr>
        <w:t xml:space="preserve"> będącego osobą fizyczną </w:t>
      </w:r>
      <w:r w:rsidR="00BC0D44">
        <w:rPr>
          <w:color w:val="333333"/>
          <w:sz w:val="24"/>
          <w:szCs w:val="24"/>
        </w:rPr>
        <w:t xml:space="preserve">w jednoosobową </w:t>
      </w:r>
      <w:r w:rsidR="00F24382" w:rsidRPr="00F24382">
        <w:rPr>
          <w:color w:val="333333"/>
          <w:sz w:val="24"/>
          <w:szCs w:val="24"/>
        </w:rPr>
        <w:t>spółk</w:t>
      </w:r>
      <w:r w:rsidR="00BC0D44">
        <w:rPr>
          <w:color w:val="333333"/>
          <w:sz w:val="24"/>
          <w:szCs w:val="24"/>
        </w:rPr>
        <w:t xml:space="preserve">ę </w:t>
      </w:r>
      <w:r w:rsidR="00F24382" w:rsidRPr="00F24382">
        <w:rPr>
          <w:color w:val="333333"/>
          <w:sz w:val="24"/>
          <w:szCs w:val="24"/>
        </w:rPr>
        <w:t>kapitałow</w:t>
      </w:r>
      <w:r w:rsidR="00BC0D44">
        <w:rPr>
          <w:color w:val="333333"/>
          <w:sz w:val="24"/>
          <w:szCs w:val="24"/>
        </w:rPr>
        <w:t>ą</w:t>
      </w:r>
      <w:r w:rsidR="00F24382" w:rsidRPr="00F24382">
        <w:rPr>
          <w:color w:val="333333"/>
          <w:sz w:val="24"/>
          <w:szCs w:val="24"/>
        </w:rPr>
        <w:t xml:space="preserve">. Jednak aby doszło do takiej sukcesji – </w:t>
      </w:r>
      <w:r w:rsidR="00BC0D44">
        <w:rPr>
          <w:color w:val="333333"/>
          <w:sz w:val="24"/>
          <w:szCs w:val="24"/>
        </w:rPr>
        <w:t xml:space="preserve">spółka przekształcona </w:t>
      </w:r>
      <w:r w:rsidR="00F24382" w:rsidRPr="00F24382">
        <w:rPr>
          <w:color w:val="333333"/>
          <w:sz w:val="24"/>
          <w:szCs w:val="24"/>
        </w:rPr>
        <w:t xml:space="preserve">musi być pracodawcą, bowiem tylko pracodawca może być adresatem decyzji wojewody odnoszących się do statusu zakładu pracy chronionej, które wcześniej były przyznane </w:t>
      </w:r>
      <w:r w:rsidR="00BC0D44">
        <w:rPr>
          <w:color w:val="333333"/>
          <w:sz w:val="24"/>
          <w:szCs w:val="24"/>
        </w:rPr>
        <w:t xml:space="preserve">Wnioskodawcy </w:t>
      </w:r>
      <w:r w:rsidR="00F24382" w:rsidRPr="00F24382">
        <w:rPr>
          <w:color w:val="333333"/>
          <w:sz w:val="24"/>
          <w:szCs w:val="24"/>
        </w:rPr>
        <w:t xml:space="preserve">jako </w:t>
      </w:r>
      <w:r w:rsidR="00BC0D44">
        <w:rPr>
          <w:color w:val="333333"/>
          <w:sz w:val="24"/>
          <w:szCs w:val="24"/>
        </w:rPr>
        <w:t>przedsiębiorcy przekształcanemu</w:t>
      </w:r>
      <w:r w:rsidR="00F24382" w:rsidRPr="00F24382">
        <w:rPr>
          <w:color w:val="333333"/>
          <w:sz w:val="24"/>
          <w:szCs w:val="24"/>
        </w:rPr>
        <w:t xml:space="preserve">. </w:t>
      </w:r>
      <w:r w:rsidR="00BC0D44">
        <w:rPr>
          <w:color w:val="333333"/>
          <w:sz w:val="24"/>
          <w:szCs w:val="24"/>
        </w:rPr>
        <w:t xml:space="preserve">Spółka przekształcona </w:t>
      </w:r>
      <w:r w:rsidR="00F24382" w:rsidRPr="00F24382">
        <w:rPr>
          <w:color w:val="333333"/>
          <w:sz w:val="24"/>
          <w:szCs w:val="24"/>
        </w:rPr>
        <w:t xml:space="preserve">stając się sukcesorem decyzji wojewody przyznającego status zakładu pracy chronionej </w:t>
      </w:r>
      <w:r w:rsidR="00BC0D44">
        <w:rPr>
          <w:color w:val="333333"/>
          <w:sz w:val="24"/>
          <w:szCs w:val="24"/>
        </w:rPr>
        <w:t xml:space="preserve">Wnioskodawcy </w:t>
      </w:r>
      <w:r w:rsidR="00F24382" w:rsidRPr="00F24382">
        <w:rPr>
          <w:color w:val="333333"/>
          <w:sz w:val="24"/>
          <w:szCs w:val="24"/>
        </w:rPr>
        <w:t>będzie również uprawnion</w:t>
      </w:r>
      <w:r w:rsidR="00BC0D44">
        <w:rPr>
          <w:color w:val="333333"/>
          <w:sz w:val="24"/>
          <w:szCs w:val="24"/>
        </w:rPr>
        <w:t>a</w:t>
      </w:r>
      <w:r w:rsidR="00F24382" w:rsidRPr="00F24382">
        <w:rPr>
          <w:color w:val="333333"/>
          <w:sz w:val="24"/>
          <w:szCs w:val="24"/>
        </w:rPr>
        <w:t xml:space="preserve">, by posługiwać się statusem byłego zakładu pracy chronionej. Spełnienie tego wymogu jest koniecznym, ale nie wyłącznym do przejęcia prawa zachowania </w:t>
      </w:r>
      <w:r w:rsidR="00BC0D44">
        <w:rPr>
          <w:color w:val="333333"/>
          <w:sz w:val="24"/>
          <w:szCs w:val="24"/>
        </w:rPr>
        <w:t>ZFRON</w:t>
      </w:r>
      <w:r w:rsidR="00F24382" w:rsidRPr="00F24382">
        <w:rPr>
          <w:color w:val="333333"/>
          <w:sz w:val="24"/>
          <w:szCs w:val="24"/>
        </w:rPr>
        <w:t xml:space="preserve"> i niewykorzystanych środków tego funduszu oraz korzystania z jego środków. Warunkiem przejścia tego prawa na </w:t>
      </w:r>
      <w:r w:rsidR="00BC0D44">
        <w:rPr>
          <w:color w:val="333333"/>
          <w:sz w:val="24"/>
          <w:szCs w:val="24"/>
        </w:rPr>
        <w:t>spółkę przekształcon</w:t>
      </w:r>
      <w:r>
        <w:rPr>
          <w:color w:val="333333"/>
          <w:sz w:val="24"/>
          <w:szCs w:val="24"/>
        </w:rPr>
        <w:t>ą</w:t>
      </w:r>
      <w:r w:rsidR="00BC0D44">
        <w:rPr>
          <w:color w:val="333333"/>
          <w:sz w:val="24"/>
          <w:szCs w:val="24"/>
        </w:rPr>
        <w:t xml:space="preserve"> </w:t>
      </w:r>
      <w:r w:rsidR="00F24382" w:rsidRPr="00F24382">
        <w:rPr>
          <w:color w:val="333333"/>
          <w:sz w:val="24"/>
          <w:szCs w:val="24"/>
        </w:rPr>
        <w:t>jest spełnianie przez ni</w:t>
      </w:r>
      <w:r w:rsidR="00BC0D44">
        <w:rPr>
          <w:color w:val="333333"/>
          <w:sz w:val="24"/>
          <w:szCs w:val="24"/>
        </w:rPr>
        <w:t>ą</w:t>
      </w:r>
      <w:r w:rsidR="00F24382" w:rsidRPr="00F24382">
        <w:rPr>
          <w:color w:val="333333"/>
          <w:sz w:val="24"/>
          <w:szCs w:val="24"/>
        </w:rPr>
        <w:t xml:space="preserve"> przesłanek określonych w art. 33 ust. 7b ustawy o rehabilitacji, tzn. </w:t>
      </w:r>
      <w:r w:rsidR="00BC0D44">
        <w:rPr>
          <w:color w:val="333333"/>
          <w:sz w:val="24"/>
          <w:szCs w:val="24"/>
        </w:rPr>
        <w:t xml:space="preserve">spółka przekształcona </w:t>
      </w:r>
      <w:r w:rsidR="00F24382" w:rsidRPr="00F24382">
        <w:rPr>
          <w:color w:val="333333"/>
          <w:sz w:val="24"/>
          <w:szCs w:val="24"/>
        </w:rPr>
        <w:t xml:space="preserve">z dniem </w:t>
      </w:r>
      <w:r w:rsidR="00BC0D44">
        <w:rPr>
          <w:color w:val="333333"/>
          <w:sz w:val="24"/>
          <w:szCs w:val="24"/>
        </w:rPr>
        <w:t xml:space="preserve">przekształcenia </w:t>
      </w:r>
      <w:r w:rsidR="00F24382" w:rsidRPr="00F24382">
        <w:rPr>
          <w:color w:val="333333"/>
          <w:sz w:val="24"/>
          <w:szCs w:val="24"/>
        </w:rPr>
        <w:t xml:space="preserve">musi zatrudniać co najmniej 15 pracowników w przeliczeniu na pełny wymiar czasu pracy, zachowując przy tym wskaźnik zatrudnienia osób niepełnosprawnych w wysokości co najmniej 25%. </w:t>
      </w:r>
    </w:p>
    <w:p w14:paraId="14053464" w14:textId="60B8F313" w:rsidR="00512BA2" w:rsidRPr="00512BA2" w:rsidRDefault="00512BA2" w:rsidP="00A63AF5">
      <w:pPr>
        <w:spacing w:after="0" w:line="360" w:lineRule="auto"/>
        <w:rPr>
          <w:color w:val="333333"/>
          <w:sz w:val="24"/>
          <w:szCs w:val="24"/>
        </w:rPr>
      </w:pPr>
      <w:r>
        <w:rPr>
          <w:color w:val="333333"/>
          <w:sz w:val="24"/>
          <w:szCs w:val="24"/>
        </w:rPr>
        <w:t>Zatem spółka z o.o. (</w:t>
      </w:r>
      <w:r w:rsidRPr="00512BA2">
        <w:rPr>
          <w:color w:val="333333"/>
          <w:sz w:val="24"/>
          <w:szCs w:val="24"/>
        </w:rPr>
        <w:t>spółka przekształcona</w:t>
      </w:r>
      <w:r>
        <w:rPr>
          <w:color w:val="333333"/>
          <w:sz w:val="24"/>
          <w:szCs w:val="24"/>
        </w:rPr>
        <w:t>)</w:t>
      </w:r>
      <w:r w:rsidRPr="00512BA2">
        <w:rPr>
          <w:color w:val="333333"/>
          <w:sz w:val="24"/>
          <w:szCs w:val="24"/>
        </w:rPr>
        <w:t xml:space="preserve"> jako sukcesor prawny przynależnego Wnioskodawcy statusu zakładu pracy chronionej zachowa ZFRON i jego niewykorzystane środki, ale tylko w sytuacji osiągania stanu zatrudnienia ogółem oraz wskaźnika zatrudnienia osób niepełnosprawnych co najmniej na poziomie wskazanym w art. 33 ust. 7b ustawy o rehabilitacji.</w:t>
      </w:r>
    </w:p>
    <w:p w14:paraId="70873C79" w14:textId="7ADD387B" w:rsidR="00F36A37" w:rsidRPr="00F36A37" w:rsidRDefault="00F36A37" w:rsidP="00A63AF5">
      <w:pPr>
        <w:spacing w:after="0" w:line="360" w:lineRule="auto"/>
        <w:rPr>
          <w:color w:val="333333"/>
          <w:sz w:val="24"/>
          <w:szCs w:val="24"/>
        </w:rPr>
      </w:pPr>
      <w:r w:rsidRPr="00F36A37">
        <w:rPr>
          <w:color w:val="333333"/>
          <w:sz w:val="24"/>
          <w:szCs w:val="24"/>
        </w:rPr>
        <w:t xml:space="preserve">Jednocześnie </w:t>
      </w:r>
      <w:r w:rsidR="00512BA2">
        <w:rPr>
          <w:color w:val="333333"/>
          <w:sz w:val="24"/>
          <w:szCs w:val="24"/>
        </w:rPr>
        <w:t xml:space="preserve">należy zaznaczyć, że </w:t>
      </w:r>
      <w:r w:rsidR="00DA5E26">
        <w:rPr>
          <w:color w:val="333333"/>
          <w:sz w:val="24"/>
          <w:szCs w:val="24"/>
        </w:rPr>
        <w:t xml:space="preserve">od dnia </w:t>
      </w:r>
      <w:r w:rsidRPr="00F36A37">
        <w:rPr>
          <w:color w:val="333333"/>
          <w:sz w:val="24"/>
          <w:szCs w:val="24"/>
        </w:rPr>
        <w:t xml:space="preserve">1 lipca 2020 r. </w:t>
      </w:r>
      <w:r w:rsidR="00DA5E26">
        <w:rPr>
          <w:color w:val="333333"/>
          <w:sz w:val="24"/>
          <w:szCs w:val="24"/>
        </w:rPr>
        <w:t xml:space="preserve">obowiązuje </w:t>
      </w:r>
      <w:r w:rsidR="00512BA2">
        <w:rPr>
          <w:color w:val="333333"/>
          <w:sz w:val="24"/>
          <w:szCs w:val="24"/>
        </w:rPr>
        <w:t>dodan</w:t>
      </w:r>
      <w:r w:rsidR="00DA5E26">
        <w:rPr>
          <w:color w:val="333333"/>
          <w:sz w:val="24"/>
          <w:szCs w:val="24"/>
        </w:rPr>
        <w:t>y</w:t>
      </w:r>
      <w:r w:rsidR="00512BA2">
        <w:rPr>
          <w:color w:val="333333"/>
          <w:sz w:val="24"/>
          <w:szCs w:val="24"/>
        </w:rPr>
        <w:t xml:space="preserve"> do </w:t>
      </w:r>
      <w:r w:rsidRPr="00F36A37">
        <w:rPr>
          <w:color w:val="333333"/>
          <w:sz w:val="24"/>
          <w:szCs w:val="24"/>
        </w:rPr>
        <w:t xml:space="preserve">ustawy o rehabilitacji </w:t>
      </w:r>
      <w:r w:rsidR="00512BA2">
        <w:rPr>
          <w:color w:val="333333"/>
          <w:sz w:val="24"/>
          <w:szCs w:val="24"/>
        </w:rPr>
        <w:t xml:space="preserve">art. 68gg, </w:t>
      </w:r>
      <w:r w:rsidRPr="00F36A37">
        <w:rPr>
          <w:color w:val="333333"/>
          <w:sz w:val="24"/>
          <w:szCs w:val="24"/>
        </w:rPr>
        <w:t>dopuszczając</w:t>
      </w:r>
      <w:r w:rsidR="00512BA2">
        <w:rPr>
          <w:color w:val="333333"/>
          <w:sz w:val="24"/>
          <w:szCs w:val="24"/>
        </w:rPr>
        <w:t>y</w:t>
      </w:r>
      <w:r w:rsidRPr="00F36A37">
        <w:rPr>
          <w:color w:val="333333"/>
          <w:sz w:val="24"/>
          <w:szCs w:val="24"/>
        </w:rPr>
        <w:t xml:space="preserve"> czasowe obniżenie wskaźnika zatrudnienia osób niepełnosprawnych, o którym mowa w art. 33 ust. 7b ustawy o rehabilitacji. </w:t>
      </w:r>
      <w:r w:rsidR="00512BA2">
        <w:rPr>
          <w:color w:val="333333"/>
          <w:sz w:val="24"/>
          <w:szCs w:val="24"/>
        </w:rPr>
        <w:t>Z</w:t>
      </w:r>
      <w:r w:rsidRPr="00F36A37">
        <w:rPr>
          <w:color w:val="333333"/>
          <w:sz w:val="24"/>
          <w:szCs w:val="24"/>
        </w:rPr>
        <w:t xml:space="preserve">godnie z </w:t>
      </w:r>
      <w:r w:rsidR="00512BA2">
        <w:rPr>
          <w:color w:val="333333"/>
          <w:sz w:val="24"/>
          <w:szCs w:val="24"/>
        </w:rPr>
        <w:t>tym przepisem -</w:t>
      </w:r>
      <w:r w:rsidRPr="00F36A37">
        <w:rPr>
          <w:color w:val="333333"/>
          <w:sz w:val="24"/>
          <w:szCs w:val="24"/>
        </w:rPr>
        <w:t xml:space="preserve"> za okresy od dnia 1 marca 2020 r., nie dłużej jednak niż za okres do upływu drugiego miesiąca od dnia odwołania stanu zagrożenia epidemicznego albo stanu epidemii, wskaźnik zatrudnienia osób niepełnosprawnych, o którym mowa w art. 33 ust. 7b, wynosi co najmniej 18%. </w:t>
      </w:r>
    </w:p>
    <w:bookmarkEnd w:id="3"/>
    <w:p w14:paraId="2720DF6F" w14:textId="6C77EBBB" w:rsidR="00603E82" w:rsidRPr="00603E82" w:rsidRDefault="00512BA2" w:rsidP="00A63AF5">
      <w:pPr>
        <w:spacing w:before="240" w:after="0" w:line="360" w:lineRule="auto"/>
        <w:rPr>
          <w:rFonts w:cstheme="minorHAnsi"/>
          <w:sz w:val="24"/>
          <w:szCs w:val="24"/>
        </w:rPr>
      </w:pPr>
      <w:r>
        <w:rPr>
          <w:rFonts w:eastAsia="Times New Roman" w:cstheme="minorHAnsi"/>
          <w:color w:val="000000"/>
          <w:sz w:val="24"/>
          <w:szCs w:val="24"/>
        </w:rPr>
        <w:lastRenderedPageBreak/>
        <w:t>W</w:t>
      </w:r>
      <w:r w:rsidR="00603E82" w:rsidRPr="00603E82">
        <w:rPr>
          <w:rFonts w:eastAsia="Times New Roman" w:cstheme="minorHAnsi"/>
          <w:color w:val="000000"/>
          <w:sz w:val="24"/>
          <w:szCs w:val="24"/>
        </w:rPr>
        <w:t xml:space="preserve"> przypadku przekształcenia przedsiębiorcy </w:t>
      </w:r>
      <w:r w:rsidR="00E116FF">
        <w:rPr>
          <w:rFonts w:eastAsia="Times New Roman" w:cstheme="minorHAnsi"/>
          <w:color w:val="000000"/>
          <w:sz w:val="24"/>
          <w:szCs w:val="24"/>
        </w:rPr>
        <w:t>będącego osob</w:t>
      </w:r>
      <w:r w:rsidR="00B36A6B">
        <w:rPr>
          <w:rFonts w:eastAsia="Times New Roman" w:cstheme="minorHAnsi"/>
          <w:color w:val="000000"/>
          <w:sz w:val="24"/>
          <w:szCs w:val="24"/>
        </w:rPr>
        <w:t>ą</w:t>
      </w:r>
      <w:r w:rsidR="00E116FF">
        <w:rPr>
          <w:rFonts w:eastAsia="Times New Roman" w:cstheme="minorHAnsi"/>
          <w:color w:val="000000"/>
          <w:sz w:val="24"/>
          <w:szCs w:val="24"/>
        </w:rPr>
        <w:t xml:space="preserve"> fizyczną </w:t>
      </w:r>
      <w:r w:rsidR="00603E82" w:rsidRPr="00603E82">
        <w:rPr>
          <w:rFonts w:eastAsia="Times New Roman" w:cstheme="minorHAnsi"/>
          <w:color w:val="000000"/>
          <w:sz w:val="24"/>
          <w:szCs w:val="24"/>
        </w:rPr>
        <w:t xml:space="preserve">w spółkę kapitałową </w:t>
      </w:r>
      <w:r w:rsidR="00B36A6B">
        <w:rPr>
          <w:rFonts w:eastAsia="Times New Roman" w:cstheme="minorHAnsi"/>
          <w:color w:val="000000"/>
          <w:sz w:val="24"/>
          <w:szCs w:val="24"/>
        </w:rPr>
        <w:t>p</w:t>
      </w:r>
      <w:r w:rsidR="00603E82" w:rsidRPr="00603E82">
        <w:rPr>
          <w:rFonts w:eastAsia="Times New Roman" w:cstheme="minorHAnsi"/>
          <w:color w:val="000000"/>
          <w:sz w:val="24"/>
          <w:szCs w:val="24"/>
        </w:rPr>
        <w:t>owstaje nowy podmiot (osoba prawna - spółka kapitałowa), ale i zachowuje byt podmiot, który dotychczas tę działalność prowadził (osoba fizyczna), tyle że staje się on jedynym wspólnikiem przekształconej spółki kapitałowej - nowego bytu prawnego.</w:t>
      </w:r>
    </w:p>
    <w:p w14:paraId="3328646A" w14:textId="63B7B6E7" w:rsidR="00603E82" w:rsidRPr="00603E82" w:rsidRDefault="00603E82" w:rsidP="00A63AF5">
      <w:pPr>
        <w:shd w:val="clear" w:color="auto" w:fill="FFFFFF"/>
        <w:spacing w:after="0" w:line="360" w:lineRule="auto"/>
        <w:textAlignment w:val="baseline"/>
        <w:rPr>
          <w:rFonts w:eastAsia="Times New Roman" w:cstheme="minorHAnsi"/>
          <w:color w:val="000000"/>
          <w:sz w:val="24"/>
          <w:szCs w:val="24"/>
        </w:rPr>
      </w:pPr>
      <w:r w:rsidRPr="00603E82">
        <w:rPr>
          <w:rFonts w:eastAsia="Times New Roman" w:cstheme="minorHAnsi"/>
          <w:color w:val="000000"/>
          <w:sz w:val="24"/>
          <w:szCs w:val="24"/>
        </w:rPr>
        <w:t>Okoliczność ta zmienia nie tylko formę prowadzenia działalności, ale i status samego przekształcanego przedsiębiorcy</w:t>
      </w:r>
      <w:r w:rsidR="00E116FF">
        <w:rPr>
          <w:rFonts w:eastAsia="Times New Roman" w:cstheme="minorHAnsi"/>
          <w:color w:val="000000"/>
          <w:sz w:val="24"/>
          <w:szCs w:val="24"/>
        </w:rPr>
        <w:t xml:space="preserve"> będącego osobą fizyczną</w:t>
      </w:r>
      <w:r w:rsidRPr="00603E82">
        <w:rPr>
          <w:rFonts w:eastAsia="Times New Roman" w:cstheme="minorHAnsi"/>
          <w:color w:val="000000"/>
          <w:sz w:val="24"/>
          <w:szCs w:val="24"/>
        </w:rPr>
        <w:t xml:space="preserve">. Staje się on bowiem w chwili przekształcenia wspólnikiem z prawami i obowiązkami wynikającymi z aktu założycielskiego albo statutu i tymi, które nadto wynikać będą z </w:t>
      </w:r>
      <w:proofErr w:type="spellStart"/>
      <w:r w:rsidRPr="00603E82">
        <w:rPr>
          <w:rFonts w:eastAsia="Times New Roman" w:cstheme="minorHAnsi"/>
          <w:color w:val="000000"/>
          <w:sz w:val="24"/>
          <w:szCs w:val="24"/>
        </w:rPr>
        <w:t>ksh</w:t>
      </w:r>
      <w:proofErr w:type="spellEnd"/>
      <w:r w:rsidRPr="00603E82">
        <w:rPr>
          <w:rFonts w:eastAsia="Times New Roman" w:cstheme="minorHAnsi"/>
          <w:color w:val="000000"/>
          <w:sz w:val="24"/>
          <w:szCs w:val="24"/>
        </w:rPr>
        <w:t xml:space="preserve">. </w:t>
      </w:r>
    </w:p>
    <w:p w14:paraId="22B7BEC0" w14:textId="7C0B1ADD" w:rsidR="00D40F75" w:rsidRPr="00D40F75" w:rsidRDefault="00B36A6B" w:rsidP="00A63AF5">
      <w:pPr>
        <w:spacing w:before="240" w:after="0" w:line="360" w:lineRule="auto"/>
        <w:rPr>
          <w:sz w:val="24"/>
          <w:szCs w:val="24"/>
        </w:rPr>
      </w:pPr>
      <w:r w:rsidRPr="00D40F75">
        <w:rPr>
          <w:sz w:val="24"/>
          <w:szCs w:val="24"/>
        </w:rPr>
        <w:t xml:space="preserve">Zasadą jest swoboda decyzji wspólnika spółki z o.o. w kwestii zbycia przypadających mu w spółce z o.o. udziałów na rzecz innego podmiotu, co jest konsekwencją samej natury spółki kapitałowej, opierającej swoją działalność na substracie kapitałowym, przy zmniejszonym znaczeniu osobowych powiązań między wspólnikami. </w:t>
      </w:r>
      <w:r w:rsidR="008C701A">
        <w:rPr>
          <w:sz w:val="24"/>
          <w:szCs w:val="24"/>
        </w:rPr>
        <w:t xml:space="preserve">Tym samym </w:t>
      </w:r>
      <w:r w:rsidR="00D40F75">
        <w:rPr>
          <w:sz w:val="24"/>
          <w:szCs w:val="24"/>
        </w:rPr>
        <w:t>k</w:t>
      </w:r>
      <w:r w:rsidR="00D40F75" w:rsidRPr="00D40F75">
        <w:rPr>
          <w:sz w:val="24"/>
          <w:szCs w:val="24"/>
        </w:rPr>
        <w:t xml:space="preserve">ażdy wspólnik może dowolnie rozporządzać swoimi udziałami. Zbycie oznacza przeniesienie własności udziałów </w:t>
      </w:r>
      <w:r w:rsidR="00D40F75">
        <w:rPr>
          <w:sz w:val="24"/>
          <w:szCs w:val="24"/>
        </w:rPr>
        <w:t>i</w:t>
      </w:r>
      <w:r w:rsidR="00D40F75" w:rsidRPr="00D40F75">
        <w:rPr>
          <w:sz w:val="24"/>
          <w:szCs w:val="24"/>
        </w:rPr>
        <w:t xml:space="preserve"> może </w:t>
      </w:r>
      <w:r w:rsidR="00D40F75">
        <w:rPr>
          <w:sz w:val="24"/>
          <w:szCs w:val="24"/>
        </w:rPr>
        <w:t xml:space="preserve">nastąpić </w:t>
      </w:r>
      <w:r w:rsidR="00D40F75" w:rsidRPr="00D40F75">
        <w:rPr>
          <w:sz w:val="24"/>
          <w:szCs w:val="24"/>
        </w:rPr>
        <w:t xml:space="preserve">np. </w:t>
      </w:r>
      <w:r w:rsidR="00D40F75">
        <w:rPr>
          <w:sz w:val="24"/>
          <w:szCs w:val="24"/>
        </w:rPr>
        <w:t xml:space="preserve">poprzez </w:t>
      </w:r>
      <w:r w:rsidR="00D40F75" w:rsidRPr="00D40F75">
        <w:rPr>
          <w:sz w:val="24"/>
          <w:szCs w:val="24"/>
        </w:rPr>
        <w:t>sprzedaż, zamian</w:t>
      </w:r>
      <w:r w:rsidR="00D40F75">
        <w:rPr>
          <w:sz w:val="24"/>
          <w:szCs w:val="24"/>
        </w:rPr>
        <w:t>ę</w:t>
      </w:r>
      <w:r w:rsidR="00D40F75" w:rsidRPr="00D40F75">
        <w:rPr>
          <w:sz w:val="24"/>
          <w:szCs w:val="24"/>
        </w:rPr>
        <w:t xml:space="preserve"> czy darowizn</w:t>
      </w:r>
      <w:r w:rsidR="00D40F75">
        <w:rPr>
          <w:sz w:val="24"/>
          <w:szCs w:val="24"/>
        </w:rPr>
        <w:t>ę</w:t>
      </w:r>
      <w:r w:rsidR="00D40F75" w:rsidRPr="00D40F75">
        <w:rPr>
          <w:sz w:val="24"/>
          <w:szCs w:val="24"/>
        </w:rPr>
        <w:t>.</w:t>
      </w:r>
      <w:r w:rsidR="00D40F75">
        <w:rPr>
          <w:sz w:val="24"/>
          <w:szCs w:val="24"/>
        </w:rPr>
        <w:t xml:space="preserve"> </w:t>
      </w:r>
      <w:r w:rsidR="00D40F75" w:rsidRPr="00D40F75">
        <w:rPr>
          <w:sz w:val="24"/>
          <w:szCs w:val="24"/>
        </w:rPr>
        <w:t>Darowizna udziałów w spółce z o.o. jest sposobem nieodpłatnego przekazania udziałów w spółce z o.o. na rzecz osoby trzeciej.</w:t>
      </w:r>
    </w:p>
    <w:p w14:paraId="58F0321C" w14:textId="400F69BB" w:rsidR="008C701A" w:rsidRPr="008C701A" w:rsidRDefault="00D40F75" w:rsidP="00A63AF5">
      <w:pPr>
        <w:spacing w:before="240" w:after="0" w:line="360" w:lineRule="auto"/>
        <w:rPr>
          <w:sz w:val="24"/>
          <w:szCs w:val="24"/>
        </w:rPr>
      </w:pPr>
      <w:r>
        <w:rPr>
          <w:sz w:val="24"/>
          <w:szCs w:val="24"/>
        </w:rPr>
        <w:t>Zmiana udziałowca w spółce z o.o. nie ma żadnego znaczenia dla wpłat na PFRON. Wynika to z tego, że zgodnie z art.</w:t>
      </w:r>
      <w:r w:rsidR="00A3280D">
        <w:rPr>
          <w:sz w:val="24"/>
          <w:szCs w:val="24"/>
        </w:rPr>
        <w:t xml:space="preserve"> </w:t>
      </w:r>
      <w:r>
        <w:rPr>
          <w:sz w:val="24"/>
          <w:szCs w:val="24"/>
        </w:rPr>
        <w:t>21 ust.</w:t>
      </w:r>
      <w:r w:rsidR="00A3280D">
        <w:rPr>
          <w:sz w:val="24"/>
          <w:szCs w:val="24"/>
        </w:rPr>
        <w:t xml:space="preserve"> </w:t>
      </w:r>
      <w:r>
        <w:rPr>
          <w:sz w:val="24"/>
          <w:szCs w:val="24"/>
        </w:rPr>
        <w:t xml:space="preserve">1 ustawy o rehabilitacji podmiotem wpłat na PFRON jest pracodawca, a nie </w:t>
      </w:r>
      <w:r w:rsidR="00A3280D">
        <w:rPr>
          <w:sz w:val="24"/>
          <w:szCs w:val="24"/>
        </w:rPr>
        <w:t xml:space="preserve">udziałowiec. </w:t>
      </w:r>
      <w:r w:rsidR="008C701A">
        <w:rPr>
          <w:sz w:val="24"/>
          <w:szCs w:val="24"/>
        </w:rPr>
        <w:t>Z</w:t>
      </w:r>
      <w:r w:rsidR="00A3280D">
        <w:rPr>
          <w:sz w:val="24"/>
          <w:szCs w:val="24"/>
        </w:rPr>
        <w:t xml:space="preserve">miany w strukturze właścicielskiej nie powodują powstania obowiązku wpłat na PFRON. </w:t>
      </w:r>
      <w:r w:rsidR="008C701A">
        <w:rPr>
          <w:sz w:val="24"/>
          <w:szCs w:val="24"/>
        </w:rPr>
        <w:t xml:space="preserve">Jak wykazano to powyżej, to spółka z o.o. jako spółka </w:t>
      </w:r>
      <w:r w:rsidR="008C701A" w:rsidRPr="008C701A">
        <w:rPr>
          <w:sz w:val="24"/>
          <w:szCs w:val="24"/>
        </w:rPr>
        <w:t>przekształcona</w:t>
      </w:r>
      <w:r w:rsidR="008C701A">
        <w:rPr>
          <w:sz w:val="24"/>
          <w:szCs w:val="24"/>
        </w:rPr>
        <w:t>, przy spełnieniu określonych warunków,</w:t>
      </w:r>
      <w:r w:rsidR="008C701A" w:rsidRPr="008C701A">
        <w:rPr>
          <w:sz w:val="24"/>
          <w:szCs w:val="24"/>
        </w:rPr>
        <w:t xml:space="preserve"> jest następcą prawnym uprawnionym do zachowania środków ZFRON oraz niewykorzystanych</w:t>
      </w:r>
      <w:r w:rsidR="008C701A">
        <w:rPr>
          <w:sz w:val="24"/>
          <w:szCs w:val="24"/>
        </w:rPr>
        <w:t xml:space="preserve"> </w:t>
      </w:r>
      <w:r w:rsidR="008C701A" w:rsidRPr="008C701A">
        <w:rPr>
          <w:sz w:val="24"/>
          <w:szCs w:val="24"/>
        </w:rPr>
        <w:t>środków tego funduszu</w:t>
      </w:r>
      <w:r w:rsidR="008C701A">
        <w:rPr>
          <w:sz w:val="24"/>
          <w:szCs w:val="24"/>
        </w:rPr>
        <w:t xml:space="preserve">, a nie wspólnik czy </w:t>
      </w:r>
      <w:r w:rsidR="008C701A" w:rsidRPr="008C701A">
        <w:rPr>
          <w:sz w:val="24"/>
          <w:szCs w:val="24"/>
        </w:rPr>
        <w:t>wspólnicy spółki z o.o.</w:t>
      </w:r>
      <w:r w:rsidR="008B7C15">
        <w:rPr>
          <w:sz w:val="24"/>
          <w:szCs w:val="24"/>
        </w:rPr>
        <w:t xml:space="preserve"> Ponadto zbycie udziałów w spółce z o.o. nie można utożsamiać ze </w:t>
      </w:r>
      <w:r w:rsidR="008B7C15" w:rsidRPr="008B7C15">
        <w:rPr>
          <w:sz w:val="24"/>
          <w:szCs w:val="24"/>
        </w:rPr>
        <w:t>zbyci</w:t>
      </w:r>
      <w:r w:rsidR="008B7C15">
        <w:rPr>
          <w:sz w:val="24"/>
          <w:szCs w:val="24"/>
        </w:rPr>
        <w:t>em</w:t>
      </w:r>
      <w:r w:rsidR="008B7C15" w:rsidRPr="008B7C15">
        <w:rPr>
          <w:sz w:val="24"/>
          <w:szCs w:val="24"/>
        </w:rPr>
        <w:t xml:space="preserve"> środków trwałych zakupionych ze środków </w:t>
      </w:r>
      <w:r w:rsidR="008B7C15">
        <w:rPr>
          <w:sz w:val="24"/>
          <w:szCs w:val="24"/>
        </w:rPr>
        <w:t>ZFRON</w:t>
      </w:r>
      <w:r w:rsidR="008B7C15" w:rsidRPr="008B7C15">
        <w:rPr>
          <w:sz w:val="24"/>
          <w:szCs w:val="24"/>
        </w:rPr>
        <w:t>, w części niezamortyzowanej</w:t>
      </w:r>
      <w:r w:rsidR="008B7C15">
        <w:rPr>
          <w:sz w:val="24"/>
          <w:szCs w:val="24"/>
        </w:rPr>
        <w:t>, o którym mowa w art.</w:t>
      </w:r>
      <w:r w:rsidR="009D541D">
        <w:rPr>
          <w:sz w:val="24"/>
          <w:szCs w:val="24"/>
        </w:rPr>
        <w:t xml:space="preserve"> </w:t>
      </w:r>
      <w:r w:rsidR="008B7C15">
        <w:rPr>
          <w:sz w:val="24"/>
          <w:szCs w:val="24"/>
        </w:rPr>
        <w:t>33 ust.</w:t>
      </w:r>
      <w:r w:rsidR="009D541D">
        <w:rPr>
          <w:sz w:val="24"/>
          <w:szCs w:val="24"/>
        </w:rPr>
        <w:t xml:space="preserve"> </w:t>
      </w:r>
      <w:r w:rsidR="008B7C15">
        <w:rPr>
          <w:sz w:val="24"/>
          <w:szCs w:val="24"/>
        </w:rPr>
        <w:t xml:space="preserve">2 pkt 5 ustawy o rehabilitacji. Udział w spółce z o.o. odnosi się do struktury właścicielskiej danej spółki, natomiast środek trwały to element majątku takiej spółki.    </w:t>
      </w:r>
    </w:p>
    <w:p w14:paraId="727827F6" w14:textId="5EE185F7" w:rsidR="00A3280D" w:rsidRPr="00A3280D" w:rsidRDefault="008C701A" w:rsidP="00A63AF5">
      <w:pPr>
        <w:spacing w:before="240" w:after="0" w:line="360" w:lineRule="auto"/>
        <w:rPr>
          <w:sz w:val="24"/>
          <w:szCs w:val="24"/>
        </w:rPr>
      </w:pPr>
      <w:r>
        <w:rPr>
          <w:sz w:val="24"/>
          <w:szCs w:val="24"/>
        </w:rPr>
        <w:t xml:space="preserve">Dlatego też </w:t>
      </w:r>
      <w:r w:rsidR="00A3280D" w:rsidRPr="00A3280D">
        <w:rPr>
          <w:sz w:val="24"/>
          <w:szCs w:val="24"/>
        </w:rPr>
        <w:t>przenie</w:t>
      </w:r>
      <w:r w:rsidR="00A3280D">
        <w:rPr>
          <w:sz w:val="24"/>
          <w:szCs w:val="24"/>
        </w:rPr>
        <w:t xml:space="preserve">sienie </w:t>
      </w:r>
      <w:r w:rsidR="00A3280D" w:rsidRPr="00A3280D">
        <w:rPr>
          <w:sz w:val="24"/>
          <w:szCs w:val="24"/>
        </w:rPr>
        <w:t xml:space="preserve">własności 100% udziałów w spółce </w:t>
      </w:r>
      <w:r w:rsidR="00A3280D">
        <w:rPr>
          <w:sz w:val="24"/>
          <w:szCs w:val="24"/>
        </w:rPr>
        <w:t xml:space="preserve">przekształconej </w:t>
      </w:r>
      <w:r>
        <w:rPr>
          <w:sz w:val="24"/>
          <w:szCs w:val="24"/>
        </w:rPr>
        <w:t xml:space="preserve">przez Wnioskodawcę </w:t>
      </w:r>
      <w:r w:rsidR="00A3280D" w:rsidRPr="00A3280D">
        <w:rPr>
          <w:sz w:val="24"/>
          <w:szCs w:val="24"/>
        </w:rPr>
        <w:t>na rzecz swojej małżonki</w:t>
      </w:r>
      <w:r>
        <w:rPr>
          <w:sz w:val="24"/>
          <w:szCs w:val="24"/>
        </w:rPr>
        <w:t xml:space="preserve"> nie wiąże się z obowiązkiem:</w:t>
      </w:r>
      <w:r w:rsidR="00A3280D" w:rsidRPr="00A3280D">
        <w:rPr>
          <w:sz w:val="24"/>
          <w:szCs w:val="24"/>
        </w:rPr>
        <w:t xml:space="preserve"> </w:t>
      </w:r>
    </w:p>
    <w:p w14:paraId="24179729" w14:textId="6D1AF1DB" w:rsidR="008C701A" w:rsidRPr="008C701A" w:rsidRDefault="00BD6A22" w:rsidP="00A63AF5">
      <w:pPr>
        <w:pStyle w:val="Akapitzlist"/>
        <w:numPr>
          <w:ilvl w:val="0"/>
          <w:numId w:val="49"/>
        </w:numPr>
        <w:spacing w:after="0" w:line="360" w:lineRule="auto"/>
        <w:rPr>
          <w:rFonts w:ascii="Calibri" w:hAnsi="Calibri" w:cs="Calibri"/>
          <w:color w:val="1F1F1F"/>
          <w:sz w:val="24"/>
          <w:szCs w:val="24"/>
        </w:rPr>
      </w:pPr>
      <w:r w:rsidRPr="008C701A">
        <w:rPr>
          <w:rFonts w:ascii="Calibri" w:hAnsi="Calibri" w:cs="Calibri"/>
          <w:color w:val="1F1F1F"/>
          <w:sz w:val="24"/>
          <w:szCs w:val="24"/>
        </w:rPr>
        <w:t>wpłaty</w:t>
      </w:r>
      <w:r w:rsidRPr="008C701A">
        <w:rPr>
          <w:rFonts w:ascii="Calibri" w:hAnsi="Calibri" w:cs="Calibri"/>
          <w:color w:val="1F1F1F"/>
          <w:spacing w:val="40"/>
          <w:sz w:val="24"/>
          <w:szCs w:val="24"/>
        </w:rPr>
        <w:t xml:space="preserve"> </w:t>
      </w:r>
      <w:r w:rsidRPr="008C701A">
        <w:rPr>
          <w:rFonts w:ascii="Calibri" w:hAnsi="Calibri" w:cs="Calibri"/>
          <w:color w:val="1F1F1F"/>
          <w:sz w:val="24"/>
          <w:szCs w:val="24"/>
        </w:rPr>
        <w:t>na</w:t>
      </w:r>
      <w:r w:rsidRPr="008C701A">
        <w:rPr>
          <w:rFonts w:ascii="Calibri" w:hAnsi="Calibri" w:cs="Calibri"/>
          <w:color w:val="1F1F1F"/>
          <w:spacing w:val="36"/>
          <w:sz w:val="24"/>
          <w:szCs w:val="24"/>
        </w:rPr>
        <w:t xml:space="preserve"> </w:t>
      </w:r>
      <w:r w:rsidRPr="008C701A">
        <w:rPr>
          <w:rFonts w:ascii="Calibri" w:hAnsi="Calibri" w:cs="Calibri"/>
          <w:color w:val="1F1F1F"/>
          <w:sz w:val="24"/>
          <w:szCs w:val="24"/>
        </w:rPr>
        <w:t>PFRON,</w:t>
      </w:r>
      <w:r w:rsidRPr="008C701A">
        <w:rPr>
          <w:rFonts w:ascii="Calibri" w:hAnsi="Calibri" w:cs="Calibri"/>
          <w:color w:val="1F1F1F"/>
          <w:spacing w:val="40"/>
          <w:sz w:val="24"/>
          <w:szCs w:val="24"/>
        </w:rPr>
        <w:t xml:space="preserve"> </w:t>
      </w:r>
      <w:r w:rsidRPr="008C701A">
        <w:rPr>
          <w:rFonts w:ascii="Calibri" w:hAnsi="Calibri" w:cs="Calibri"/>
          <w:color w:val="2F2F2F"/>
          <w:sz w:val="24"/>
          <w:szCs w:val="24"/>
        </w:rPr>
        <w:t>o</w:t>
      </w:r>
      <w:r w:rsidRPr="008C701A">
        <w:rPr>
          <w:rFonts w:ascii="Calibri" w:hAnsi="Calibri" w:cs="Calibri"/>
          <w:color w:val="2F2F2F"/>
          <w:spacing w:val="79"/>
          <w:sz w:val="24"/>
          <w:szCs w:val="24"/>
        </w:rPr>
        <w:t xml:space="preserve"> </w:t>
      </w:r>
      <w:r w:rsidRPr="008C701A">
        <w:rPr>
          <w:rFonts w:ascii="Calibri" w:hAnsi="Calibri" w:cs="Calibri"/>
          <w:color w:val="1F1F1F"/>
          <w:sz w:val="24"/>
          <w:szCs w:val="24"/>
        </w:rPr>
        <w:t>której</w:t>
      </w:r>
      <w:r w:rsidRPr="008C701A">
        <w:rPr>
          <w:rFonts w:ascii="Calibri" w:hAnsi="Calibri" w:cs="Calibri"/>
          <w:color w:val="1F1F1F"/>
          <w:spacing w:val="40"/>
          <w:sz w:val="24"/>
          <w:szCs w:val="24"/>
        </w:rPr>
        <w:t xml:space="preserve"> </w:t>
      </w:r>
      <w:r w:rsidRPr="008C701A">
        <w:rPr>
          <w:rFonts w:ascii="Calibri" w:hAnsi="Calibri" w:cs="Calibri"/>
          <w:color w:val="1F1F1F"/>
          <w:sz w:val="24"/>
          <w:szCs w:val="24"/>
        </w:rPr>
        <w:t>mowa</w:t>
      </w:r>
      <w:r w:rsidRPr="008C701A">
        <w:rPr>
          <w:rFonts w:ascii="Calibri" w:hAnsi="Calibri" w:cs="Calibri"/>
          <w:color w:val="1F1F1F"/>
          <w:spacing w:val="40"/>
          <w:sz w:val="24"/>
          <w:szCs w:val="24"/>
        </w:rPr>
        <w:t xml:space="preserve"> </w:t>
      </w:r>
      <w:r w:rsidRPr="008C701A">
        <w:rPr>
          <w:rFonts w:ascii="Calibri" w:hAnsi="Calibri" w:cs="Calibri"/>
          <w:color w:val="1F1F1F"/>
          <w:sz w:val="24"/>
          <w:szCs w:val="24"/>
        </w:rPr>
        <w:t>w art</w:t>
      </w:r>
      <w:r w:rsidRPr="008C701A">
        <w:rPr>
          <w:rFonts w:ascii="Calibri" w:hAnsi="Calibri" w:cs="Calibri"/>
          <w:color w:val="4F4F4F"/>
          <w:sz w:val="24"/>
          <w:szCs w:val="24"/>
        </w:rPr>
        <w:t>.</w:t>
      </w:r>
      <w:r w:rsidR="008C701A" w:rsidRPr="008C701A">
        <w:rPr>
          <w:rFonts w:ascii="Calibri" w:hAnsi="Calibri" w:cs="Calibri"/>
          <w:color w:val="4F4F4F"/>
          <w:sz w:val="24"/>
          <w:szCs w:val="24"/>
        </w:rPr>
        <w:t xml:space="preserve"> </w:t>
      </w:r>
      <w:r w:rsidRPr="008C701A">
        <w:rPr>
          <w:rFonts w:ascii="Calibri" w:hAnsi="Calibri" w:cs="Calibri"/>
          <w:color w:val="2F2F2F"/>
          <w:sz w:val="24"/>
          <w:szCs w:val="24"/>
        </w:rPr>
        <w:t>33</w:t>
      </w:r>
      <w:r w:rsidRPr="008C701A">
        <w:rPr>
          <w:rFonts w:ascii="Calibri" w:hAnsi="Calibri" w:cs="Calibri"/>
          <w:color w:val="2F2F2F"/>
          <w:spacing w:val="24"/>
          <w:sz w:val="24"/>
          <w:szCs w:val="24"/>
        </w:rPr>
        <w:t xml:space="preserve"> </w:t>
      </w:r>
      <w:r w:rsidRPr="008C701A">
        <w:rPr>
          <w:rFonts w:ascii="Calibri" w:hAnsi="Calibri" w:cs="Calibri"/>
          <w:color w:val="1F1F1F"/>
          <w:sz w:val="24"/>
          <w:szCs w:val="24"/>
        </w:rPr>
        <w:t>ust.</w:t>
      </w:r>
      <w:r w:rsidR="008C701A" w:rsidRPr="008C701A">
        <w:rPr>
          <w:rFonts w:ascii="Calibri" w:hAnsi="Calibri" w:cs="Calibri"/>
          <w:color w:val="1F1F1F"/>
          <w:sz w:val="24"/>
          <w:szCs w:val="24"/>
        </w:rPr>
        <w:t xml:space="preserve"> </w:t>
      </w:r>
      <w:r w:rsidRPr="008C701A">
        <w:rPr>
          <w:rFonts w:ascii="Calibri" w:hAnsi="Calibri" w:cs="Calibri"/>
          <w:color w:val="1F1F1F"/>
          <w:sz w:val="24"/>
          <w:szCs w:val="24"/>
        </w:rPr>
        <w:t>7</w:t>
      </w:r>
      <w:r w:rsidRPr="008C701A">
        <w:rPr>
          <w:rFonts w:ascii="Calibri" w:hAnsi="Calibri" w:cs="Calibri"/>
          <w:color w:val="1F1F1F"/>
          <w:spacing w:val="31"/>
          <w:sz w:val="24"/>
          <w:szCs w:val="24"/>
        </w:rPr>
        <w:t xml:space="preserve"> </w:t>
      </w:r>
      <w:r w:rsidRPr="008C701A">
        <w:rPr>
          <w:rFonts w:ascii="Calibri" w:hAnsi="Calibri" w:cs="Calibri"/>
          <w:color w:val="1F1F1F"/>
          <w:sz w:val="24"/>
          <w:szCs w:val="24"/>
        </w:rPr>
        <w:t>ustawy</w:t>
      </w:r>
      <w:r w:rsidRPr="008C701A">
        <w:rPr>
          <w:rFonts w:ascii="Calibri" w:hAnsi="Calibri" w:cs="Calibri"/>
          <w:color w:val="1F1F1F"/>
          <w:spacing w:val="40"/>
          <w:sz w:val="24"/>
          <w:szCs w:val="24"/>
        </w:rPr>
        <w:t xml:space="preserve"> </w:t>
      </w:r>
      <w:r w:rsidRPr="008C701A">
        <w:rPr>
          <w:rFonts w:ascii="Calibri" w:hAnsi="Calibri" w:cs="Calibri"/>
          <w:color w:val="1F1F1F"/>
          <w:sz w:val="24"/>
          <w:szCs w:val="24"/>
        </w:rPr>
        <w:t>o</w:t>
      </w:r>
      <w:r w:rsidRPr="008C701A">
        <w:rPr>
          <w:rFonts w:ascii="Calibri" w:hAnsi="Calibri" w:cs="Calibri"/>
          <w:color w:val="1F1F1F"/>
          <w:spacing w:val="19"/>
          <w:sz w:val="24"/>
          <w:szCs w:val="24"/>
        </w:rPr>
        <w:t xml:space="preserve"> </w:t>
      </w:r>
      <w:r w:rsidRPr="008C701A">
        <w:rPr>
          <w:rFonts w:ascii="Calibri" w:hAnsi="Calibri" w:cs="Calibri"/>
          <w:color w:val="1F1F1F"/>
          <w:sz w:val="24"/>
          <w:szCs w:val="24"/>
        </w:rPr>
        <w:t>rehabilitacji</w:t>
      </w:r>
      <w:r w:rsidR="008C701A" w:rsidRPr="008C701A">
        <w:rPr>
          <w:rFonts w:ascii="Calibri" w:hAnsi="Calibri" w:cs="Calibri"/>
          <w:color w:val="1F1F1F"/>
          <w:sz w:val="24"/>
          <w:szCs w:val="24"/>
        </w:rPr>
        <w:t>;</w:t>
      </w:r>
    </w:p>
    <w:p w14:paraId="7EB7AED6" w14:textId="448352B2" w:rsidR="008C701A" w:rsidRPr="008C701A" w:rsidRDefault="008C701A" w:rsidP="00A63AF5">
      <w:pPr>
        <w:pStyle w:val="Akapitzlist"/>
        <w:numPr>
          <w:ilvl w:val="0"/>
          <w:numId w:val="49"/>
        </w:numPr>
        <w:spacing w:after="0" w:line="360" w:lineRule="auto"/>
        <w:rPr>
          <w:rFonts w:ascii="Calibri" w:hAnsi="Calibri" w:cs="Calibri"/>
          <w:color w:val="1F1F1F"/>
          <w:sz w:val="24"/>
          <w:szCs w:val="24"/>
        </w:rPr>
      </w:pPr>
      <w:r w:rsidRPr="008C701A">
        <w:rPr>
          <w:rFonts w:ascii="Calibri" w:hAnsi="Calibri" w:cs="Calibri"/>
          <w:color w:val="1F1F1F"/>
          <w:sz w:val="24"/>
          <w:szCs w:val="24"/>
        </w:rPr>
        <w:t>wpłaty na PFRON, o której mowa w art. 33 ust.</w:t>
      </w:r>
      <w:r>
        <w:rPr>
          <w:rFonts w:ascii="Calibri" w:hAnsi="Calibri" w:cs="Calibri"/>
          <w:color w:val="1F1F1F"/>
          <w:sz w:val="24"/>
          <w:szCs w:val="24"/>
        </w:rPr>
        <w:t xml:space="preserve"> </w:t>
      </w:r>
      <w:r w:rsidRPr="008C701A">
        <w:rPr>
          <w:rFonts w:ascii="Calibri" w:hAnsi="Calibri" w:cs="Calibri"/>
          <w:color w:val="1F1F1F"/>
          <w:sz w:val="24"/>
          <w:szCs w:val="24"/>
        </w:rPr>
        <w:t>7a ustawy o rehabilitacji;</w:t>
      </w:r>
    </w:p>
    <w:p w14:paraId="6A6745FD" w14:textId="7D0860D6" w:rsidR="008C701A" w:rsidRPr="008C701A" w:rsidRDefault="00BD6A22" w:rsidP="00A63AF5">
      <w:pPr>
        <w:pStyle w:val="Akapitzlist"/>
        <w:numPr>
          <w:ilvl w:val="0"/>
          <w:numId w:val="49"/>
        </w:numPr>
        <w:spacing w:after="0" w:line="360" w:lineRule="auto"/>
        <w:rPr>
          <w:rFonts w:ascii="Calibri" w:hAnsi="Calibri" w:cs="Calibri"/>
          <w:color w:val="1D1D1D"/>
          <w:sz w:val="24"/>
          <w:szCs w:val="24"/>
        </w:rPr>
      </w:pPr>
      <w:r w:rsidRPr="008C701A">
        <w:rPr>
          <w:rFonts w:ascii="Calibri" w:hAnsi="Calibri" w:cs="Calibri"/>
          <w:color w:val="1D1D1D"/>
          <w:sz w:val="24"/>
          <w:szCs w:val="24"/>
        </w:rPr>
        <w:t>wpłaty na ZFRON,</w:t>
      </w:r>
      <w:r w:rsidRPr="008C701A">
        <w:rPr>
          <w:rFonts w:ascii="Calibri" w:hAnsi="Calibri" w:cs="Calibri"/>
          <w:color w:val="1D1D1D"/>
          <w:spacing w:val="40"/>
          <w:sz w:val="24"/>
          <w:szCs w:val="24"/>
        </w:rPr>
        <w:t xml:space="preserve"> </w:t>
      </w:r>
      <w:r w:rsidRPr="008C701A">
        <w:rPr>
          <w:rFonts w:ascii="Calibri" w:hAnsi="Calibri" w:cs="Calibri"/>
          <w:color w:val="2D2D2D"/>
          <w:sz w:val="24"/>
          <w:szCs w:val="24"/>
        </w:rPr>
        <w:t xml:space="preserve">o </w:t>
      </w:r>
      <w:r w:rsidRPr="008C701A">
        <w:rPr>
          <w:rFonts w:ascii="Calibri" w:hAnsi="Calibri" w:cs="Calibri"/>
          <w:color w:val="1D1D1D"/>
          <w:sz w:val="24"/>
          <w:szCs w:val="24"/>
        </w:rPr>
        <w:t xml:space="preserve">której mowa </w:t>
      </w:r>
      <w:r w:rsidRPr="008C701A">
        <w:rPr>
          <w:rFonts w:ascii="Calibri" w:hAnsi="Calibri" w:cs="Calibri"/>
          <w:color w:val="2D2D2D"/>
          <w:sz w:val="24"/>
          <w:szCs w:val="24"/>
        </w:rPr>
        <w:t xml:space="preserve">w </w:t>
      </w:r>
      <w:r w:rsidRPr="008C701A">
        <w:rPr>
          <w:rFonts w:ascii="Calibri" w:hAnsi="Calibri" w:cs="Calibri"/>
          <w:color w:val="1D1D1D"/>
          <w:sz w:val="24"/>
          <w:szCs w:val="24"/>
        </w:rPr>
        <w:t>art. 33 ust.</w:t>
      </w:r>
      <w:r w:rsidR="008C701A">
        <w:rPr>
          <w:rFonts w:ascii="Calibri" w:hAnsi="Calibri" w:cs="Calibri"/>
          <w:color w:val="1D1D1D"/>
          <w:sz w:val="24"/>
          <w:szCs w:val="24"/>
        </w:rPr>
        <w:t xml:space="preserve"> </w:t>
      </w:r>
      <w:r w:rsidRPr="008C701A">
        <w:rPr>
          <w:rFonts w:ascii="Calibri" w:hAnsi="Calibri" w:cs="Calibri"/>
          <w:color w:val="1D1D1D"/>
          <w:sz w:val="24"/>
          <w:szCs w:val="24"/>
        </w:rPr>
        <w:t xml:space="preserve">2 </w:t>
      </w:r>
      <w:r w:rsidRPr="008C701A">
        <w:rPr>
          <w:rFonts w:ascii="Calibri" w:hAnsi="Calibri" w:cs="Calibri"/>
          <w:color w:val="2D2D2D"/>
          <w:sz w:val="24"/>
          <w:szCs w:val="24"/>
        </w:rPr>
        <w:t>pkt</w:t>
      </w:r>
      <w:r w:rsidRPr="008C701A">
        <w:rPr>
          <w:rFonts w:ascii="Calibri" w:hAnsi="Calibri" w:cs="Calibri"/>
          <w:color w:val="2D2D2D"/>
          <w:spacing w:val="40"/>
          <w:sz w:val="24"/>
          <w:szCs w:val="24"/>
        </w:rPr>
        <w:t xml:space="preserve"> </w:t>
      </w:r>
      <w:r w:rsidRPr="008C701A">
        <w:rPr>
          <w:rFonts w:ascii="Calibri" w:hAnsi="Calibri" w:cs="Calibri"/>
          <w:color w:val="2D2D2D"/>
          <w:sz w:val="24"/>
          <w:szCs w:val="24"/>
        </w:rPr>
        <w:t xml:space="preserve">5 </w:t>
      </w:r>
      <w:r w:rsidRPr="008C701A">
        <w:rPr>
          <w:rFonts w:ascii="Calibri" w:hAnsi="Calibri" w:cs="Calibri"/>
          <w:color w:val="1D1D1D"/>
          <w:sz w:val="24"/>
          <w:szCs w:val="24"/>
        </w:rPr>
        <w:t xml:space="preserve">ustawy </w:t>
      </w:r>
      <w:r w:rsidRPr="008C701A">
        <w:rPr>
          <w:rFonts w:ascii="Calibri" w:hAnsi="Calibri" w:cs="Calibri"/>
          <w:color w:val="2D2D2D"/>
          <w:sz w:val="24"/>
          <w:szCs w:val="24"/>
        </w:rPr>
        <w:t xml:space="preserve">o </w:t>
      </w:r>
      <w:r w:rsidRPr="008C701A">
        <w:rPr>
          <w:rFonts w:ascii="Calibri" w:hAnsi="Calibri" w:cs="Calibri"/>
          <w:color w:val="1D1D1D"/>
          <w:sz w:val="24"/>
          <w:szCs w:val="24"/>
        </w:rPr>
        <w:t>rehabilitacji.</w:t>
      </w:r>
      <w:r w:rsidR="0044179E" w:rsidRPr="008C701A">
        <w:rPr>
          <w:rFonts w:ascii="Calibri" w:hAnsi="Calibri" w:cs="Calibri"/>
          <w:color w:val="1D1D1D"/>
          <w:sz w:val="24"/>
          <w:szCs w:val="24"/>
        </w:rPr>
        <w:t xml:space="preserve"> </w:t>
      </w:r>
    </w:p>
    <w:p w14:paraId="78C53A50" w14:textId="76F5DA0E" w:rsidR="002360B1" w:rsidRPr="000E0DED" w:rsidRDefault="008B7C15" w:rsidP="00A63AF5">
      <w:pPr>
        <w:pStyle w:val="NormalnyWeb"/>
        <w:spacing w:before="240" w:beforeAutospacing="0" w:after="0" w:afterAutospacing="0" w:line="360" w:lineRule="auto"/>
        <w:rPr>
          <w:rFonts w:asciiTheme="minorHAnsi" w:hAnsiTheme="minorHAnsi" w:cs="Calibri"/>
          <w:sz w:val="22"/>
          <w:szCs w:val="22"/>
        </w:rPr>
      </w:pPr>
      <w:r>
        <w:rPr>
          <w:rFonts w:asciiTheme="minorHAnsi" w:hAnsiTheme="minorHAnsi" w:cs="Calibri"/>
          <w:sz w:val="22"/>
          <w:szCs w:val="22"/>
        </w:rPr>
        <w:lastRenderedPageBreak/>
        <w:t>J</w:t>
      </w:r>
      <w:r w:rsidR="00CE4F73" w:rsidRPr="000E0DED">
        <w:rPr>
          <w:rFonts w:asciiTheme="minorHAnsi" w:hAnsiTheme="minorHAnsi" w:cs="Calibri"/>
          <w:sz w:val="22"/>
          <w:szCs w:val="22"/>
        </w:rPr>
        <w:t>e</w:t>
      </w:r>
      <w:r w:rsidR="008D479B" w:rsidRPr="000E0DED">
        <w:rPr>
          <w:rFonts w:asciiTheme="minorHAnsi" w:hAnsiTheme="minorHAnsi" w:cs="Calibri"/>
          <w:sz w:val="22"/>
          <w:szCs w:val="22"/>
        </w:rPr>
        <w:t>dnocześnie należy wskazać</w:t>
      </w:r>
      <w:r w:rsidR="002360B1" w:rsidRPr="000E0DED">
        <w:rPr>
          <w:rFonts w:asciiTheme="minorHAnsi" w:hAnsiTheme="minorHAnsi" w:cs="Calibri"/>
          <w:sz w:val="22"/>
          <w:szCs w:val="22"/>
        </w:rPr>
        <w:t>, że postępowanie interpretacyjne oparte jest wyłącznie na stanie faktycznym przedstawionym przez Wnioskodawcę i nie podlega weryfikacji ani uzupełnieniu przez PFRON na podstawie posiadanych dokumentów i wiedzy, pochodzących z innych źródeł niż złożony wniosek wraz z jego uzupełnieniami.</w:t>
      </w:r>
      <w:r w:rsidR="006A0CBE" w:rsidRPr="000E0DED">
        <w:rPr>
          <w:rFonts w:asciiTheme="minorHAnsi" w:hAnsiTheme="minorHAnsi" w:cs="Calibri"/>
          <w:sz w:val="22"/>
          <w:szCs w:val="22"/>
        </w:rPr>
        <w:t xml:space="preserve"> </w:t>
      </w:r>
      <w:r w:rsidR="002360B1" w:rsidRPr="000E0DED">
        <w:rPr>
          <w:rFonts w:asciiTheme="minorHAnsi" w:hAnsiTheme="minorHAnsi" w:cs="Calibri"/>
          <w:sz w:val="22"/>
          <w:szCs w:val="22"/>
        </w:rPr>
        <w:t xml:space="preserve">Interpretacja dotyczy </w:t>
      </w:r>
      <w:r w:rsidR="00981463" w:rsidRPr="000E0DED">
        <w:rPr>
          <w:rFonts w:asciiTheme="minorHAnsi" w:hAnsiTheme="minorHAnsi" w:cs="Calibri"/>
          <w:sz w:val="22"/>
          <w:szCs w:val="22"/>
        </w:rPr>
        <w:t xml:space="preserve">stanu faktycznego </w:t>
      </w:r>
      <w:r w:rsidR="002360B1" w:rsidRPr="000E0DED">
        <w:rPr>
          <w:rFonts w:asciiTheme="minorHAnsi" w:hAnsiTheme="minorHAnsi" w:cs="Calibri"/>
          <w:sz w:val="22"/>
          <w:szCs w:val="22"/>
        </w:rPr>
        <w:t xml:space="preserve">przedstawionego przez Wnioskodawcę i stanu prawnego obowiązującego w dniu wydania interpretacji. Organ w postępowaniu w sprawie urzędowej interpretacji nie może prowadzić żadnego postępowania dowodowego, bowiem przedmiotem postępowania nie jest ustalenie stanu faktycznego – stan ten jest stanem hipotetycznym, określonym przez wnioskującego o interpretację. </w:t>
      </w:r>
      <w:r w:rsidR="00EC4306" w:rsidRPr="000E0DED">
        <w:rPr>
          <w:rFonts w:asciiTheme="minorHAnsi" w:hAnsiTheme="minorHAnsi" w:cs="Calibri"/>
          <w:sz w:val="22"/>
          <w:szCs w:val="22"/>
        </w:rPr>
        <w:t>Organ n</w:t>
      </w:r>
      <w:r w:rsidR="002360B1" w:rsidRPr="000E0DED">
        <w:rPr>
          <w:rFonts w:asciiTheme="minorHAnsi" w:hAnsiTheme="minorHAnsi" w:cs="Calibri"/>
          <w:sz w:val="22"/>
          <w:szCs w:val="22"/>
        </w:rPr>
        <w:t xml:space="preserve">ie może go własnymi ocenami podważać, ustalać, uzupełniać ani też zmieniać w jakimkolwiek zakresie, nawet wówczas, gdy w oparciu o inne źródła, czy wiedzę znaną mu z urzędu, powziąłby uzasadnione wątpliwości co do zgodności przedstawionego przez </w:t>
      </w:r>
      <w:r w:rsidR="00FF2705" w:rsidRPr="000E0DED">
        <w:rPr>
          <w:rFonts w:asciiTheme="minorHAnsi" w:hAnsiTheme="minorHAnsi" w:cs="Calibri"/>
          <w:sz w:val="22"/>
          <w:szCs w:val="22"/>
        </w:rPr>
        <w:t>w</w:t>
      </w:r>
      <w:r w:rsidR="002360B1" w:rsidRPr="000E0DED">
        <w:rPr>
          <w:rFonts w:asciiTheme="minorHAnsi" w:hAnsiTheme="minorHAnsi" w:cs="Calibri"/>
          <w:sz w:val="22"/>
          <w:szCs w:val="22"/>
        </w:rPr>
        <w:t>nioskodawcę stanu faktycznego z obiektywną rzeczywistością (wyrok Wojewódzkiego Sądu Administracyjnego w Gorzowie Wlkp. z dnia 16 lipca 2009 r. sygn. akt II SAB/Go 8/09).</w:t>
      </w:r>
    </w:p>
    <w:p w14:paraId="415AF976" w14:textId="56FEA3BE" w:rsidR="008D479B" w:rsidRPr="00D258E3" w:rsidRDefault="008D479B" w:rsidP="00A63AF5">
      <w:pPr>
        <w:spacing w:before="240" w:line="360" w:lineRule="auto"/>
        <w:rPr>
          <w:rFonts w:ascii="Calibri" w:hAnsi="Calibri" w:cs="Calibri"/>
          <w:sz w:val="24"/>
          <w:szCs w:val="24"/>
        </w:rPr>
      </w:pPr>
      <w:r w:rsidRPr="00D258E3">
        <w:rPr>
          <w:rFonts w:ascii="Calibri" w:hAnsi="Calibri" w:cs="Calibri"/>
          <w:sz w:val="24"/>
          <w:szCs w:val="24"/>
        </w:rPr>
        <w:t xml:space="preserve">Mając powyższe na uwadze, stanowisko </w:t>
      </w:r>
      <w:r w:rsidR="001E2398">
        <w:rPr>
          <w:rFonts w:cs="Calibri"/>
          <w:sz w:val="24"/>
          <w:szCs w:val="24"/>
        </w:rPr>
        <w:t>(dane zanonimizowane)</w:t>
      </w:r>
      <w:r w:rsidR="00ED1E8A">
        <w:rPr>
          <w:rFonts w:cs="Calibri"/>
          <w:sz w:val="24"/>
          <w:szCs w:val="24"/>
        </w:rPr>
        <w:t xml:space="preserve"> </w:t>
      </w:r>
      <w:r w:rsidR="00121820">
        <w:rPr>
          <w:rFonts w:ascii="Calibri" w:hAnsi="Calibri" w:cs="Calibri"/>
          <w:sz w:val="24"/>
          <w:szCs w:val="24"/>
        </w:rPr>
        <w:t xml:space="preserve">z siedzibą w </w:t>
      </w:r>
      <w:r w:rsidR="001E2398">
        <w:rPr>
          <w:rFonts w:cs="Calibri"/>
          <w:sz w:val="24"/>
          <w:szCs w:val="24"/>
        </w:rPr>
        <w:t xml:space="preserve">(dane zanonimizowane) </w:t>
      </w:r>
      <w:r w:rsidRPr="00D258E3">
        <w:rPr>
          <w:rFonts w:ascii="Calibri" w:hAnsi="Calibri" w:cs="Calibri"/>
          <w:sz w:val="24"/>
          <w:szCs w:val="24"/>
        </w:rPr>
        <w:t>wyrażone w piśmie</w:t>
      </w:r>
      <w:r w:rsidR="00AE602E">
        <w:rPr>
          <w:rFonts w:ascii="Calibri" w:hAnsi="Calibri" w:cs="Calibri"/>
          <w:sz w:val="24"/>
          <w:szCs w:val="24"/>
        </w:rPr>
        <w:t xml:space="preserve"> z dnia 1 września 2022 r.</w:t>
      </w:r>
      <w:r w:rsidR="00121820">
        <w:rPr>
          <w:rFonts w:ascii="Calibri" w:hAnsi="Calibri" w:cs="Calibri"/>
          <w:sz w:val="24"/>
          <w:szCs w:val="24"/>
        </w:rPr>
        <w:t xml:space="preserve">, które </w:t>
      </w:r>
      <w:r w:rsidR="00121820" w:rsidRPr="00121820">
        <w:rPr>
          <w:rFonts w:ascii="Calibri" w:hAnsi="Calibri" w:cs="Calibri"/>
          <w:sz w:val="24"/>
          <w:szCs w:val="24"/>
        </w:rPr>
        <w:t>wpłyn</w:t>
      </w:r>
      <w:r w:rsidR="00121820">
        <w:rPr>
          <w:rFonts w:ascii="Calibri" w:hAnsi="Calibri" w:cs="Calibri"/>
          <w:sz w:val="24"/>
          <w:szCs w:val="24"/>
        </w:rPr>
        <w:t xml:space="preserve">ęło </w:t>
      </w:r>
      <w:r w:rsidR="00121820" w:rsidRPr="00121820">
        <w:rPr>
          <w:rFonts w:ascii="Calibri" w:hAnsi="Calibri" w:cs="Calibri"/>
          <w:sz w:val="24"/>
          <w:szCs w:val="24"/>
        </w:rPr>
        <w:t>do PFRON w dniu 2</w:t>
      </w:r>
      <w:r w:rsidR="00AE602E">
        <w:rPr>
          <w:rFonts w:ascii="Calibri" w:hAnsi="Calibri" w:cs="Calibri"/>
          <w:sz w:val="24"/>
          <w:szCs w:val="24"/>
        </w:rPr>
        <w:t>0</w:t>
      </w:r>
      <w:r w:rsidR="00121820" w:rsidRPr="00121820">
        <w:rPr>
          <w:rFonts w:ascii="Calibri" w:hAnsi="Calibri" w:cs="Calibri"/>
          <w:sz w:val="24"/>
          <w:szCs w:val="24"/>
        </w:rPr>
        <w:t xml:space="preserve"> </w:t>
      </w:r>
      <w:r w:rsidR="00AE602E">
        <w:rPr>
          <w:rFonts w:ascii="Calibri" w:hAnsi="Calibri" w:cs="Calibri"/>
          <w:sz w:val="24"/>
          <w:szCs w:val="24"/>
        </w:rPr>
        <w:t>wrześni</w:t>
      </w:r>
      <w:r w:rsidR="00121820" w:rsidRPr="00121820">
        <w:rPr>
          <w:rFonts w:ascii="Calibri" w:hAnsi="Calibri" w:cs="Calibri"/>
          <w:sz w:val="24"/>
          <w:szCs w:val="24"/>
        </w:rPr>
        <w:t>a 2022 r.</w:t>
      </w:r>
      <w:r w:rsidR="00C8292B">
        <w:rPr>
          <w:rFonts w:ascii="Calibri" w:hAnsi="Calibri" w:cs="Calibri"/>
          <w:sz w:val="24"/>
          <w:szCs w:val="24"/>
        </w:rPr>
        <w:t>,</w:t>
      </w:r>
      <w:r w:rsidR="00121820" w:rsidRPr="00121820">
        <w:rPr>
          <w:rFonts w:ascii="Calibri" w:hAnsi="Calibri" w:cs="Calibri"/>
          <w:sz w:val="24"/>
          <w:szCs w:val="24"/>
        </w:rPr>
        <w:t xml:space="preserve"> </w:t>
      </w:r>
      <w:r w:rsidR="00121820">
        <w:rPr>
          <w:rFonts w:ascii="Calibri" w:hAnsi="Calibri" w:cs="Calibri"/>
          <w:sz w:val="24"/>
          <w:szCs w:val="24"/>
        </w:rPr>
        <w:t xml:space="preserve">w sprawie interpretacji </w:t>
      </w:r>
      <w:r w:rsidR="00121820" w:rsidRPr="00121820">
        <w:rPr>
          <w:rFonts w:ascii="Calibri" w:hAnsi="Calibri" w:cs="Calibri"/>
          <w:sz w:val="24"/>
          <w:szCs w:val="24"/>
        </w:rPr>
        <w:t xml:space="preserve">przepisów </w:t>
      </w:r>
      <w:r w:rsidR="00AE602E" w:rsidRPr="001C0685">
        <w:rPr>
          <w:rFonts w:cs="Calibri"/>
          <w:sz w:val="24"/>
          <w:szCs w:val="24"/>
        </w:rPr>
        <w:t xml:space="preserve">art. </w:t>
      </w:r>
      <w:r w:rsidR="00AE602E">
        <w:rPr>
          <w:rFonts w:cs="Calibri"/>
          <w:sz w:val="24"/>
          <w:szCs w:val="24"/>
        </w:rPr>
        <w:t>33</w:t>
      </w:r>
      <w:r w:rsidR="00AE602E" w:rsidRPr="001C0685">
        <w:rPr>
          <w:rFonts w:cs="Calibri"/>
          <w:sz w:val="24"/>
          <w:szCs w:val="24"/>
        </w:rPr>
        <w:t xml:space="preserve"> ust.</w:t>
      </w:r>
      <w:r w:rsidR="00AE602E">
        <w:rPr>
          <w:rFonts w:cs="Calibri"/>
          <w:sz w:val="24"/>
          <w:szCs w:val="24"/>
        </w:rPr>
        <w:t xml:space="preserve"> 7, 7a i ust. 7b </w:t>
      </w:r>
      <w:r w:rsidR="00AE602E" w:rsidRPr="001C0685">
        <w:rPr>
          <w:rFonts w:cs="Calibri"/>
          <w:sz w:val="24"/>
          <w:szCs w:val="24"/>
        </w:rPr>
        <w:t xml:space="preserve"> </w:t>
      </w:r>
      <w:r w:rsidR="00AE602E">
        <w:rPr>
          <w:rFonts w:cs="Calibri"/>
          <w:sz w:val="24"/>
          <w:szCs w:val="24"/>
        </w:rPr>
        <w:t>ustawy o rehabilitacji</w:t>
      </w:r>
      <w:r w:rsidR="00527F3D" w:rsidRPr="00527F3D">
        <w:rPr>
          <w:rFonts w:ascii="Calibri" w:hAnsi="Calibri" w:cs="Calibri"/>
          <w:sz w:val="24"/>
          <w:szCs w:val="24"/>
        </w:rPr>
        <w:t xml:space="preserve"> </w:t>
      </w:r>
      <w:r w:rsidRPr="00D258E3">
        <w:rPr>
          <w:rFonts w:ascii="Calibri" w:hAnsi="Calibri" w:cs="Calibri"/>
          <w:sz w:val="24"/>
          <w:szCs w:val="24"/>
        </w:rPr>
        <w:t xml:space="preserve">- </w:t>
      </w:r>
      <w:r w:rsidRPr="00D258E3">
        <w:rPr>
          <w:rFonts w:ascii="Calibri" w:hAnsi="Calibri" w:cs="Calibri"/>
          <w:b/>
          <w:sz w:val="24"/>
          <w:szCs w:val="24"/>
        </w:rPr>
        <w:t>jest prawidłowe</w:t>
      </w:r>
      <w:r w:rsidRPr="00D258E3">
        <w:rPr>
          <w:rFonts w:ascii="Calibri" w:hAnsi="Calibri" w:cs="Calibri"/>
          <w:sz w:val="24"/>
          <w:szCs w:val="24"/>
        </w:rPr>
        <w:t>.</w:t>
      </w:r>
    </w:p>
    <w:p w14:paraId="5A20FB02" w14:textId="77777777" w:rsidR="008D479B" w:rsidRPr="00D258E3" w:rsidRDefault="008D479B" w:rsidP="00A63AF5">
      <w:pPr>
        <w:spacing w:after="0" w:line="360" w:lineRule="auto"/>
        <w:rPr>
          <w:rFonts w:ascii="Calibri" w:hAnsi="Calibri" w:cs="Calibri"/>
          <w:sz w:val="24"/>
          <w:szCs w:val="24"/>
        </w:rPr>
      </w:pPr>
      <w:r w:rsidRPr="00D258E3">
        <w:rPr>
          <w:rFonts w:ascii="Calibri" w:hAnsi="Calibri" w:cs="Calibri"/>
          <w:sz w:val="24"/>
          <w:szCs w:val="24"/>
        </w:rPr>
        <w:t>W związku z powyższym postanowiono, jak w sentencji.</w:t>
      </w:r>
    </w:p>
    <w:p w14:paraId="3E4A5F15" w14:textId="77777777" w:rsidR="00E12943" w:rsidRPr="009D4A9F" w:rsidRDefault="00E12943" w:rsidP="00777C7E">
      <w:pPr>
        <w:pStyle w:val="Nagwek1"/>
        <w:spacing w:after="240"/>
        <w:jc w:val="both"/>
        <w:rPr>
          <w:sz w:val="28"/>
          <w:szCs w:val="28"/>
        </w:rPr>
      </w:pPr>
      <w:r w:rsidRPr="009D4A9F">
        <w:rPr>
          <w:sz w:val="28"/>
          <w:szCs w:val="28"/>
        </w:rPr>
        <w:t>Pouczenie:</w:t>
      </w:r>
    </w:p>
    <w:p w14:paraId="462E7CEC" w14:textId="77777777" w:rsidR="00B07CCD" w:rsidRDefault="00E12943" w:rsidP="00A63AF5">
      <w:pPr>
        <w:pStyle w:val="NormalnyWeb"/>
        <w:spacing w:before="0" w:beforeAutospacing="0" w:after="0" w:afterAutospacing="0" w:line="360" w:lineRule="auto"/>
        <w:rPr>
          <w:rFonts w:asciiTheme="minorHAnsi" w:hAnsiTheme="minorHAnsi" w:cs="Calibri"/>
        </w:rPr>
      </w:pPr>
      <w:r w:rsidRPr="00F56665">
        <w:rPr>
          <w:rFonts w:asciiTheme="minorHAnsi" w:hAnsiTheme="minorHAnsi" w:cs="Calibri"/>
        </w:rPr>
        <w:t>Od niniejszej decyzji przysługuje Stronie, za pośrednictwem Prezesa Zarządu PFRON odwołanie do Ministra Rodziny i Polityki Społecznej w terminie 14 dni od dnia jej doręczenia. W trakcie biegu terminu do wniesienia odwołania Strona może zrzec się prawa do jego wniesienia. Z dniem doręczenia Prezesowi Zarządu PFRON oświadczenia o zrzeczeniu się prawa do wniesienia odwołania przez Stronę, decyzja staje się ostateczna i prawomocn</w:t>
      </w:r>
      <w:r>
        <w:rPr>
          <w:rFonts w:asciiTheme="minorHAnsi" w:hAnsiTheme="minorHAnsi" w:cs="Calibri"/>
        </w:rPr>
        <w:t>a.</w:t>
      </w:r>
    </w:p>
    <w:p w14:paraId="007B50D7" w14:textId="29A5C478" w:rsidR="00B07CCD" w:rsidRDefault="00B07CCD" w:rsidP="008A66D0">
      <w:pPr>
        <w:pStyle w:val="NormalnyWeb"/>
        <w:spacing w:before="0" w:beforeAutospacing="0" w:after="0" w:afterAutospacing="0" w:line="360" w:lineRule="auto"/>
        <w:jc w:val="both"/>
        <w:rPr>
          <w:rFonts w:asciiTheme="minorHAnsi" w:hAnsiTheme="minorHAnsi" w:cs="Calibri"/>
        </w:rPr>
      </w:pPr>
    </w:p>
    <w:p w14:paraId="576F03BD" w14:textId="58EF42D3" w:rsidR="00E040DB" w:rsidRDefault="00E040DB" w:rsidP="008A66D0">
      <w:pPr>
        <w:pStyle w:val="NormalnyWeb"/>
        <w:spacing w:before="0" w:beforeAutospacing="0" w:after="0" w:afterAutospacing="0" w:line="360" w:lineRule="auto"/>
        <w:jc w:val="both"/>
        <w:rPr>
          <w:rFonts w:asciiTheme="minorHAnsi" w:hAnsiTheme="minorHAnsi" w:cs="Calibri"/>
        </w:rPr>
      </w:pPr>
    </w:p>
    <w:sectPr w:rsidR="00E040DB" w:rsidSect="009A7E4B">
      <w:footerReference w:type="default" r:id="rId9"/>
      <w:headerReference w:type="first" r:id="rId10"/>
      <w:footerReference w:type="first" r:id="rId11"/>
      <w:pgSz w:w="11906" w:h="16838" w:code="9"/>
      <w:pgMar w:top="1134" w:right="1134" w:bottom="1134" w:left="113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F1A8B0" w14:textId="77777777" w:rsidR="00D66ECE" w:rsidRDefault="00D66ECE">
      <w:pPr>
        <w:spacing w:after="0" w:line="240" w:lineRule="auto"/>
      </w:pPr>
      <w:r>
        <w:separator/>
      </w:r>
    </w:p>
  </w:endnote>
  <w:endnote w:type="continuationSeparator" w:id="0">
    <w:p w14:paraId="66C76864" w14:textId="77777777" w:rsidR="00D66ECE" w:rsidRDefault="00D66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9F8304" w14:textId="77777777" w:rsidR="00D66ECE" w:rsidRDefault="00D66ECE">
    <w:pPr>
      <w:pStyle w:val="Stopka"/>
      <w:jc w:val="center"/>
    </w:pPr>
    <w:r>
      <w:fldChar w:fldCharType="begin"/>
    </w:r>
    <w:r>
      <w:instrText>PAGE   \* MERGEFORMAT</w:instrText>
    </w:r>
    <w:r>
      <w:fldChar w:fldCharType="separate"/>
    </w:r>
    <w:r>
      <w:t>2</w:t>
    </w:r>
    <w:r>
      <w:fldChar w:fldCharType="end"/>
    </w:r>
  </w:p>
  <w:p w14:paraId="5171EB45" w14:textId="77777777" w:rsidR="00D66ECE" w:rsidRDefault="00D66EC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BB39A0" w14:textId="77777777" w:rsidR="00D66ECE" w:rsidRDefault="00D66ECE" w:rsidP="009A7E4B">
    <w:pPr>
      <w:pStyle w:val="Stopka"/>
      <w:ind w:left="-1134"/>
    </w:pPr>
    <w:r w:rsidRPr="008A5707">
      <w:rPr>
        <w:noProof/>
        <w:lang w:val="en-US" w:eastAsia="en-US"/>
      </w:rPr>
      <w:drawing>
        <wp:inline distT="0" distB="0" distL="0" distR="0" wp14:anchorId="336E4180" wp14:editId="27D3A2F1">
          <wp:extent cx="7429500" cy="561975"/>
          <wp:effectExtent l="0" t="0" r="0" b="0"/>
          <wp:docPr id="6"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0" cy="561975"/>
                  </a:xfrm>
                  <a:prstGeom prst="rect">
                    <a:avLst/>
                  </a:prstGeom>
                  <a:noFill/>
                  <a:ln>
                    <a:noFill/>
                  </a:ln>
                </pic:spPr>
              </pic:pic>
            </a:graphicData>
          </a:graphic>
        </wp:inline>
      </w:drawing>
    </w:r>
  </w:p>
  <w:p w14:paraId="7E9E8477" w14:textId="77777777" w:rsidR="00D66ECE" w:rsidRPr="009A7E4B" w:rsidRDefault="00D66ECE" w:rsidP="009A7E4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D8F930" w14:textId="77777777" w:rsidR="00D66ECE" w:rsidRDefault="00D66ECE">
      <w:pPr>
        <w:spacing w:after="0" w:line="240" w:lineRule="auto"/>
      </w:pPr>
      <w:r>
        <w:separator/>
      </w:r>
    </w:p>
  </w:footnote>
  <w:footnote w:type="continuationSeparator" w:id="0">
    <w:p w14:paraId="034CE4DE" w14:textId="77777777" w:rsidR="00D66ECE" w:rsidRDefault="00D66E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DC207" w14:textId="77777777" w:rsidR="00D66ECE" w:rsidRDefault="00D66ECE" w:rsidP="009A7E4B">
    <w:pPr>
      <w:pStyle w:val="Nagwek"/>
      <w:tabs>
        <w:tab w:val="clear" w:pos="4536"/>
        <w:tab w:val="clear" w:pos="9072"/>
      </w:tabs>
      <w:ind w:left="-851" w:right="-1134"/>
      <w:rPr>
        <w:noProof/>
      </w:rPr>
    </w:pPr>
    <w:r w:rsidRPr="008A5707">
      <w:rPr>
        <w:noProof/>
        <w:lang w:val="en-US" w:eastAsia="en-US"/>
      </w:rPr>
      <w:drawing>
        <wp:inline distT="0" distB="0" distL="0" distR="0" wp14:anchorId="5BFED400" wp14:editId="5A17DB24">
          <wp:extent cx="7267575" cy="1409700"/>
          <wp:effectExtent l="0" t="0" r="0" b="0"/>
          <wp:docPr id="3"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67575" cy="1409700"/>
                  </a:xfrm>
                  <a:prstGeom prst="rect">
                    <a:avLst/>
                  </a:prstGeom>
                  <a:noFill/>
                  <a:ln>
                    <a:noFill/>
                  </a:ln>
                </pic:spPr>
              </pic:pic>
            </a:graphicData>
          </a:graphic>
        </wp:inline>
      </w:drawing>
    </w:r>
  </w:p>
  <w:p w14:paraId="2FD9531F" w14:textId="77777777" w:rsidR="00D66ECE" w:rsidRDefault="00D66ECE" w:rsidP="009A7E4B">
    <w:pPr>
      <w:pStyle w:val="Nagwek"/>
      <w:ind w:left="-851"/>
    </w:pPr>
    <w:r>
      <w:rPr>
        <w:noProof/>
      </w:rPr>
      <w:t xml:space="preserve">                          </w:t>
    </w:r>
    <w:r w:rsidRPr="008A5707">
      <w:rPr>
        <w:noProof/>
        <w:lang w:val="en-US" w:eastAsia="en-US"/>
      </w:rPr>
      <w:drawing>
        <wp:inline distT="0" distB="0" distL="0" distR="0" wp14:anchorId="603ED76E" wp14:editId="65DB919E">
          <wp:extent cx="1066800" cy="485775"/>
          <wp:effectExtent l="0" t="0" r="0" b="0"/>
          <wp:docPr id="4"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6800" cy="485775"/>
                  </a:xfrm>
                  <a:prstGeom prst="rect">
                    <a:avLst/>
                  </a:prstGeom>
                  <a:noFill/>
                  <a:ln>
                    <a:noFill/>
                  </a:ln>
                </pic:spPr>
              </pic:pic>
            </a:graphicData>
          </a:graphic>
        </wp:inline>
      </w:drawing>
    </w:r>
  </w:p>
  <w:p w14:paraId="3F56982A" w14:textId="77777777" w:rsidR="00D66ECE" w:rsidRDefault="00D66ECE" w:rsidP="009A7E4B">
    <w:pPr>
      <w:pStyle w:val="Nagwek"/>
      <w:ind w:left="-113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A05C3"/>
    <w:multiLevelType w:val="hybridMultilevel"/>
    <w:tmpl w:val="8510549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30470A1"/>
    <w:multiLevelType w:val="hybridMultilevel"/>
    <w:tmpl w:val="465E09E2"/>
    <w:lvl w:ilvl="0" w:tplc="8BCA6132">
      <w:start w:val="1"/>
      <w:numFmt w:val="decimal"/>
      <w:lvlText w:val="%1)"/>
      <w:lvlJc w:val="left"/>
      <w:pPr>
        <w:ind w:left="1065" w:hanging="705"/>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4B53C72"/>
    <w:multiLevelType w:val="hybridMultilevel"/>
    <w:tmpl w:val="518006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A9C2856"/>
    <w:multiLevelType w:val="hybridMultilevel"/>
    <w:tmpl w:val="536CBB8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B5F6618"/>
    <w:multiLevelType w:val="hybridMultilevel"/>
    <w:tmpl w:val="A75AD9D6"/>
    <w:lvl w:ilvl="0" w:tplc="80F4921C">
      <w:start w:val="1"/>
      <w:numFmt w:val="decimal"/>
      <w:lvlText w:val="%1."/>
      <w:lvlJc w:val="left"/>
      <w:pPr>
        <w:ind w:left="735" w:hanging="375"/>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0EA21B58"/>
    <w:multiLevelType w:val="hybridMultilevel"/>
    <w:tmpl w:val="71F66E48"/>
    <w:lvl w:ilvl="0" w:tplc="42DC4C90">
      <w:start w:val="1"/>
      <w:numFmt w:val="decimal"/>
      <w:lvlText w:val="%1)"/>
      <w:lvlJc w:val="left"/>
      <w:pPr>
        <w:ind w:left="2330" w:hanging="249"/>
        <w:jc w:val="left"/>
      </w:pPr>
      <w:rPr>
        <w:rFonts w:hint="default"/>
        <w:spacing w:val="-1"/>
        <w:w w:val="109"/>
        <w:lang w:val="pl-PL" w:eastAsia="en-US" w:bidi="ar-SA"/>
      </w:rPr>
    </w:lvl>
    <w:lvl w:ilvl="1" w:tplc="8F346464">
      <w:numFmt w:val="bullet"/>
      <w:lvlText w:val="•"/>
      <w:lvlJc w:val="left"/>
      <w:pPr>
        <w:ind w:left="3266" w:hanging="249"/>
      </w:pPr>
      <w:rPr>
        <w:rFonts w:hint="default"/>
        <w:lang w:val="pl-PL" w:eastAsia="en-US" w:bidi="ar-SA"/>
      </w:rPr>
    </w:lvl>
    <w:lvl w:ilvl="2" w:tplc="AFB065A6">
      <w:numFmt w:val="bullet"/>
      <w:lvlText w:val="•"/>
      <w:lvlJc w:val="left"/>
      <w:pPr>
        <w:ind w:left="4196" w:hanging="249"/>
      </w:pPr>
      <w:rPr>
        <w:rFonts w:hint="default"/>
        <w:lang w:val="pl-PL" w:eastAsia="en-US" w:bidi="ar-SA"/>
      </w:rPr>
    </w:lvl>
    <w:lvl w:ilvl="3" w:tplc="0BECBD04">
      <w:numFmt w:val="bullet"/>
      <w:lvlText w:val="•"/>
      <w:lvlJc w:val="left"/>
      <w:pPr>
        <w:ind w:left="5126" w:hanging="249"/>
      </w:pPr>
      <w:rPr>
        <w:rFonts w:hint="default"/>
        <w:lang w:val="pl-PL" w:eastAsia="en-US" w:bidi="ar-SA"/>
      </w:rPr>
    </w:lvl>
    <w:lvl w:ilvl="4" w:tplc="C9DEFD2A">
      <w:numFmt w:val="bullet"/>
      <w:lvlText w:val="•"/>
      <w:lvlJc w:val="left"/>
      <w:pPr>
        <w:ind w:left="6056" w:hanging="249"/>
      </w:pPr>
      <w:rPr>
        <w:rFonts w:hint="default"/>
        <w:lang w:val="pl-PL" w:eastAsia="en-US" w:bidi="ar-SA"/>
      </w:rPr>
    </w:lvl>
    <w:lvl w:ilvl="5" w:tplc="F12A7BDE">
      <w:numFmt w:val="bullet"/>
      <w:lvlText w:val="•"/>
      <w:lvlJc w:val="left"/>
      <w:pPr>
        <w:ind w:left="6986" w:hanging="249"/>
      </w:pPr>
      <w:rPr>
        <w:rFonts w:hint="default"/>
        <w:lang w:val="pl-PL" w:eastAsia="en-US" w:bidi="ar-SA"/>
      </w:rPr>
    </w:lvl>
    <w:lvl w:ilvl="6" w:tplc="74902092">
      <w:numFmt w:val="bullet"/>
      <w:lvlText w:val="•"/>
      <w:lvlJc w:val="left"/>
      <w:pPr>
        <w:ind w:left="7916" w:hanging="249"/>
      </w:pPr>
      <w:rPr>
        <w:rFonts w:hint="default"/>
        <w:lang w:val="pl-PL" w:eastAsia="en-US" w:bidi="ar-SA"/>
      </w:rPr>
    </w:lvl>
    <w:lvl w:ilvl="7" w:tplc="F89ACB8C">
      <w:numFmt w:val="bullet"/>
      <w:lvlText w:val="•"/>
      <w:lvlJc w:val="left"/>
      <w:pPr>
        <w:ind w:left="8847" w:hanging="249"/>
      </w:pPr>
      <w:rPr>
        <w:rFonts w:hint="default"/>
        <w:lang w:val="pl-PL" w:eastAsia="en-US" w:bidi="ar-SA"/>
      </w:rPr>
    </w:lvl>
    <w:lvl w:ilvl="8" w:tplc="596C1C20">
      <w:numFmt w:val="bullet"/>
      <w:lvlText w:val="•"/>
      <w:lvlJc w:val="left"/>
      <w:pPr>
        <w:ind w:left="9777" w:hanging="249"/>
      </w:pPr>
      <w:rPr>
        <w:rFonts w:hint="default"/>
        <w:lang w:val="pl-PL" w:eastAsia="en-US" w:bidi="ar-SA"/>
      </w:rPr>
    </w:lvl>
  </w:abstractNum>
  <w:abstractNum w:abstractNumId="6" w15:restartNumberingAfterBreak="0">
    <w:nsid w:val="10CD41F3"/>
    <w:multiLevelType w:val="hybridMultilevel"/>
    <w:tmpl w:val="DD06CFF6"/>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15:restartNumberingAfterBreak="0">
    <w:nsid w:val="14787CAE"/>
    <w:multiLevelType w:val="hybridMultilevel"/>
    <w:tmpl w:val="06EA8FC4"/>
    <w:lvl w:ilvl="0" w:tplc="04150011">
      <w:start w:val="1"/>
      <w:numFmt w:val="decimal"/>
      <w:lvlText w:val="%1)"/>
      <w:lvlJc w:val="left"/>
      <w:pPr>
        <w:ind w:left="720" w:hanging="360"/>
      </w:pPr>
      <w:rPr>
        <w:rFonts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6E03D72"/>
    <w:multiLevelType w:val="hybridMultilevel"/>
    <w:tmpl w:val="FCF29BB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1CA23809"/>
    <w:multiLevelType w:val="hybridMultilevel"/>
    <w:tmpl w:val="D7B26F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E9F6C08"/>
    <w:multiLevelType w:val="hybridMultilevel"/>
    <w:tmpl w:val="8654CED6"/>
    <w:lvl w:ilvl="0" w:tplc="6BE0D6A6">
      <w:numFmt w:val="bullet"/>
      <w:lvlText w:val="-"/>
      <w:lvlJc w:val="left"/>
      <w:pPr>
        <w:ind w:left="1675" w:hanging="136"/>
      </w:pPr>
      <w:rPr>
        <w:rFonts w:ascii="Arial" w:eastAsia="Arial" w:hAnsi="Arial" w:cs="Arial" w:hint="default"/>
        <w:b w:val="0"/>
        <w:bCs w:val="0"/>
        <w:i w:val="0"/>
        <w:iCs w:val="0"/>
        <w:color w:val="1C1C1C"/>
        <w:w w:val="104"/>
        <w:sz w:val="20"/>
        <w:szCs w:val="20"/>
        <w:lang w:val="pl-PL" w:eastAsia="en-US" w:bidi="ar-SA"/>
      </w:rPr>
    </w:lvl>
    <w:lvl w:ilvl="1" w:tplc="1A72D48A">
      <w:numFmt w:val="bullet"/>
      <w:lvlText w:val="•"/>
      <w:lvlJc w:val="left"/>
      <w:pPr>
        <w:ind w:left="2702" w:hanging="136"/>
      </w:pPr>
      <w:rPr>
        <w:rFonts w:hint="default"/>
        <w:lang w:val="pl-PL" w:eastAsia="en-US" w:bidi="ar-SA"/>
      </w:rPr>
    </w:lvl>
    <w:lvl w:ilvl="2" w:tplc="2EF4CA82">
      <w:numFmt w:val="bullet"/>
      <w:lvlText w:val="•"/>
      <w:lvlJc w:val="left"/>
      <w:pPr>
        <w:ind w:left="3724" w:hanging="136"/>
      </w:pPr>
      <w:rPr>
        <w:rFonts w:hint="default"/>
        <w:lang w:val="pl-PL" w:eastAsia="en-US" w:bidi="ar-SA"/>
      </w:rPr>
    </w:lvl>
    <w:lvl w:ilvl="3" w:tplc="756E8756">
      <w:numFmt w:val="bullet"/>
      <w:lvlText w:val="•"/>
      <w:lvlJc w:val="left"/>
      <w:pPr>
        <w:ind w:left="4746" w:hanging="136"/>
      </w:pPr>
      <w:rPr>
        <w:rFonts w:hint="default"/>
        <w:lang w:val="pl-PL" w:eastAsia="en-US" w:bidi="ar-SA"/>
      </w:rPr>
    </w:lvl>
    <w:lvl w:ilvl="4" w:tplc="85AEEF98">
      <w:numFmt w:val="bullet"/>
      <w:lvlText w:val="•"/>
      <w:lvlJc w:val="left"/>
      <w:pPr>
        <w:ind w:left="5768" w:hanging="136"/>
      </w:pPr>
      <w:rPr>
        <w:rFonts w:hint="default"/>
        <w:lang w:val="pl-PL" w:eastAsia="en-US" w:bidi="ar-SA"/>
      </w:rPr>
    </w:lvl>
    <w:lvl w:ilvl="5" w:tplc="28104474">
      <w:numFmt w:val="bullet"/>
      <w:lvlText w:val="•"/>
      <w:lvlJc w:val="left"/>
      <w:pPr>
        <w:ind w:left="6790" w:hanging="136"/>
      </w:pPr>
      <w:rPr>
        <w:rFonts w:hint="default"/>
        <w:lang w:val="pl-PL" w:eastAsia="en-US" w:bidi="ar-SA"/>
      </w:rPr>
    </w:lvl>
    <w:lvl w:ilvl="6" w:tplc="7A744E2E">
      <w:numFmt w:val="bullet"/>
      <w:lvlText w:val="•"/>
      <w:lvlJc w:val="left"/>
      <w:pPr>
        <w:ind w:left="7812" w:hanging="136"/>
      </w:pPr>
      <w:rPr>
        <w:rFonts w:hint="default"/>
        <w:lang w:val="pl-PL" w:eastAsia="en-US" w:bidi="ar-SA"/>
      </w:rPr>
    </w:lvl>
    <w:lvl w:ilvl="7" w:tplc="CEF87488">
      <w:numFmt w:val="bullet"/>
      <w:lvlText w:val="•"/>
      <w:lvlJc w:val="left"/>
      <w:pPr>
        <w:ind w:left="8835" w:hanging="136"/>
      </w:pPr>
      <w:rPr>
        <w:rFonts w:hint="default"/>
        <w:lang w:val="pl-PL" w:eastAsia="en-US" w:bidi="ar-SA"/>
      </w:rPr>
    </w:lvl>
    <w:lvl w:ilvl="8" w:tplc="26248F56">
      <w:numFmt w:val="bullet"/>
      <w:lvlText w:val="•"/>
      <w:lvlJc w:val="left"/>
      <w:pPr>
        <w:ind w:left="9857" w:hanging="136"/>
      </w:pPr>
      <w:rPr>
        <w:rFonts w:hint="default"/>
        <w:lang w:val="pl-PL" w:eastAsia="en-US" w:bidi="ar-SA"/>
      </w:rPr>
    </w:lvl>
  </w:abstractNum>
  <w:abstractNum w:abstractNumId="11" w15:restartNumberingAfterBreak="0">
    <w:nsid w:val="1FB51773"/>
    <w:multiLevelType w:val="hybridMultilevel"/>
    <w:tmpl w:val="BD3C4B40"/>
    <w:lvl w:ilvl="0" w:tplc="9CE6CE0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2DB60C6"/>
    <w:multiLevelType w:val="hybridMultilevel"/>
    <w:tmpl w:val="63983F56"/>
    <w:lvl w:ilvl="0" w:tplc="3AE26C20">
      <w:start w:val="1"/>
      <w:numFmt w:val="decimal"/>
      <w:lvlText w:val="%1)"/>
      <w:lvlJc w:val="left"/>
      <w:pPr>
        <w:ind w:left="1065" w:hanging="705"/>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24504FF0"/>
    <w:multiLevelType w:val="hybridMultilevel"/>
    <w:tmpl w:val="EEF0F99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25032622"/>
    <w:multiLevelType w:val="hybridMultilevel"/>
    <w:tmpl w:val="55D2DA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61D60E9"/>
    <w:multiLevelType w:val="hybridMultilevel"/>
    <w:tmpl w:val="0DBC4A7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2A9725A8"/>
    <w:multiLevelType w:val="hybridMultilevel"/>
    <w:tmpl w:val="049895A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2F504732"/>
    <w:multiLevelType w:val="hybridMultilevel"/>
    <w:tmpl w:val="B74A3658"/>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319E27E0"/>
    <w:multiLevelType w:val="hybridMultilevel"/>
    <w:tmpl w:val="EB62999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33933BB9"/>
    <w:multiLevelType w:val="hybridMultilevel"/>
    <w:tmpl w:val="B0F2CD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4735F89"/>
    <w:multiLevelType w:val="hybridMultilevel"/>
    <w:tmpl w:val="2578B4F8"/>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15:restartNumberingAfterBreak="0">
    <w:nsid w:val="34B8275B"/>
    <w:multiLevelType w:val="hybridMultilevel"/>
    <w:tmpl w:val="A816D59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36033E97"/>
    <w:multiLevelType w:val="hybridMultilevel"/>
    <w:tmpl w:val="D1B6C7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6A21126"/>
    <w:multiLevelType w:val="hybridMultilevel"/>
    <w:tmpl w:val="33664BD4"/>
    <w:lvl w:ilvl="0" w:tplc="65A0344C">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9292595"/>
    <w:multiLevelType w:val="hybridMultilevel"/>
    <w:tmpl w:val="07C42A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9BD3C1F"/>
    <w:multiLevelType w:val="hybridMultilevel"/>
    <w:tmpl w:val="79D8C8F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40F4160A"/>
    <w:multiLevelType w:val="hybridMultilevel"/>
    <w:tmpl w:val="803C06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936694B"/>
    <w:multiLevelType w:val="hybridMultilevel"/>
    <w:tmpl w:val="4C941A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EA7351D"/>
    <w:multiLevelType w:val="hybridMultilevel"/>
    <w:tmpl w:val="5CFC9FBC"/>
    <w:lvl w:ilvl="0" w:tplc="5C42B460">
      <w:start w:val="1"/>
      <w:numFmt w:val="decimal"/>
      <w:lvlText w:val="%1."/>
      <w:lvlJc w:val="left"/>
      <w:pPr>
        <w:ind w:left="720" w:hanging="360"/>
      </w:pPr>
      <w:rPr>
        <w:rFonts w:asciiTheme="minorHAnsi" w:eastAsiaTheme="minorEastAsia" w:hAnsiTheme="minorHAnsi" w:cs="Calibri"/>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9" w15:restartNumberingAfterBreak="0">
    <w:nsid w:val="513818AE"/>
    <w:multiLevelType w:val="hybridMultilevel"/>
    <w:tmpl w:val="61AA2430"/>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5A7F7BD6"/>
    <w:multiLevelType w:val="hybridMultilevel"/>
    <w:tmpl w:val="3F668A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BB1708F"/>
    <w:multiLevelType w:val="hybridMultilevel"/>
    <w:tmpl w:val="EB86FB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ECA2992"/>
    <w:multiLevelType w:val="hybridMultilevel"/>
    <w:tmpl w:val="EAE01F5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626747BF"/>
    <w:multiLevelType w:val="hybridMultilevel"/>
    <w:tmpl w:val="5728F0DA"/>
    <w:lvl w:ilvl="0" w:tplc="04150011">
      <w:start w:val="1"/>
      <w:numFmt w:val="decimal"/>
      <w:lvlText w:val="%1)"/>
      <w:lvlJc w:val="left"/>
      <w:pPr>
        <w:ind w:left="720" w:hanging="360"/>
      </w:pPr>
      <w:rPr>
        <w:rFonts w:cs="Times New Roman"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627B54F8"/>
    <w:multiLevelType w:val="hybridMultilevel"/>
    <w:tmpl w:val="EAFC426C"/>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63B30679"/>
    <w:multiLevelType w:val="hybridMultilevel"/>
    <w:tmpl w:val="F25A0B6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63C36A47"/>
    <w:multiLevelType w:val="hybridMultilevel"/>
    <w:tmpl w:val="E94A67BA"/>
    <w:lvl w:ilvl="0" w:tplc="04150011">
      <w:start w:val="1"/>
      <w:numFmt w:val="decimal"/>
      <w:lvlText w:val="%1)"/>
      <w:lvlJc w:val="left"/>
      <w:pPr>
        <w:ind w:left="825" w:hanging="360"/>
      </w:pPr>
      <w:rPr>
        <w:rFonts w:cs="Times New Roman" w:hint="default"/>
      </w:rPr>
    </w:lvl>
    <w:lvl w:ilvl="1" w:tplc="04150003" w:tentative="1">
      <w:start w:val="1"/>
      <w:numFmt w:val="bullet"/>
      <w:lvlText w:val="o"/>
      <w:lvlJc w:val="left"/>
      <w:pPr>
        <w:ind w:left="1545" w:hanging="360"/>
      </w:pPr>
      <w:rPr>
        <w:rFonts w:ascii="Courier New" w:hAnsi="Courier New" w:hint="default"/>
      </w:rPr>
    </w:lvl>
    <w:lvl w:ilvl="2" w:tplc="04150005" w:tentative="1">
      <w:start w:val="1"/>
      <w:numFmt w:val="bullet"/>
      <w:lvlText w:val=""/>
      <w:lvlJc w:val="left"/>
      <w:pPr>
        <w:ind w:left="2265" w:hanging="360"/>
      </w:pPr>
      <w:rPr>
        <w:rFonts w:ascii="Wingdings" w:hAnsi="Wingdings" w:hint="default"/>
      </w:rPr>
    </w:lvl>
    <w:lvl w:ilvl="3" w:tplc="04150001" w:tentative="1">
      <w:start w:val="1"/>
      <w:numFmt w:val="bullet"/>
      <w:lvlText w:val=""/>
      <w:lvlJc w:val="left"/>
      <w:pPr>
        <w:ind w:left="2985" w:hanging="360"/>
      </w:pPr>
      <w:rPr>
        <w:rFonts w:ascii="Symbol" w:hAnsi="Symbol" w:hint="default"/>
      </w:rPr>
    </w:lvl>
    <w:lvl w:ilvl="4" w:tplc="04150003" w:tentative="1">
      <w:start w:val="1"/>
      <w:numFmt w:val="bullet"/>
      <w:lvlText w:val="o"/>
      <w:lvlJc w:val="left"/>
      <w:pPr>
        <w:ind w:left="3705" w:hanging="360"/>
      </w:pPr>
      <w:rPr>
        <w:rFonts w:ascii="Courier New" w:hAnsi="Courier New" w:hint="default"/>
      </w:rPr>
    </w:lvl>
    <w:lvl w:ilvl="5" w:tplc="04150005" w:tentative="1">
      <w:start w:val="1"/>
      <w:numFmt w:val="bullet"/>
      <w:lvlText w:val=""/>
      <w:lvlJc w:val="left"/>
      <w:pPr>
        <w:ind w:left="4425" w:hanging="360"/>
      </w:pPr>
      <w:rPr>
        <w:rFonts w:ascii="Wingdings" w:hAnsi="Wingdings" w:hint="default"/>
      </w:rPr>
    </w:lvl>
    <w:lvl w:ilvl="6" w:tplc="04150001" w:tentative="1">
      <w:start w:val="1"/>
      <w:numFmt w:val="bullet"/>
      <w:lvlText w:val=""/>
      <w:lvlJc w:val="left"/>
      <w:pPr>
        <w:ind w:left="5145" w:hanging="360"/>
      </w:pPr>
      <w:rPr>
        <w:rFonts w:ascii="Symbol" w:hAnsi="Symbol" w:hint="default"/>
      </w:rPr>
    </w:lvl>
    <w:lvl w:ilvl="7" w:tplc="04150003" w:tentative="1">
      <w:start w:val="1"/>
      <w:numFmt w:val="bullet"/>
      <w:lvlText w:val="o"/>
      <w:lvlJc w:val="left"/>
      <w:pPr>
        <w:ind w:left="5865" w:hanging="360"/>
      </w:pPr>
      <w:rPr>
        <w:rFonts w:ascii="Courier New" w:hAnsi="Courier New" w:hint="default"/>
      </w:rPr>
    </w:lvl>
    <w:lvl w:ilvl="8" w:tplc="04150005" w:tentative="1">
      <w:start w:val="1"/>
      <w:numFmt w:val="bullet"/>
      <w:lvlText w:val=""/>
      <w:lvlJc w:val="left"/>
      <w:pPr>
        <w:ind w:left="6585" w:hanging="360"/>
      </w:pPr>
      <w:rPr>
        <w:rFonts w:ascii="Wingdings" w:hAnsi="Wingdings" w:hint="default"/>
      </w:rPr>
    </w:lvl>
  </w:abstractNum>
  <w:abstractNum w:abstractNumId="37" w15:restartNumberingAfterBreak="0">
    <w:nsid w:val="67E51662"/>
    <w:multiLevelType w:val="hybridMultilevel"/>
    <w:tmpl w:val="A0FC7B36"/>
    <w:lvl w:ilvl="0" w:tplc="04150019">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685D0FEB"/>
    <w:multiLevelType w:val="hybridMultilevel"/>
    <w:tmpl w:val="A58A18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A1B4D01"/>
    <w:multiLevelType w:val="hybridMultilevel"/>
    <w:tmpl w:val="EAC089E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6AB32AEB"/>
    <w:multiLevelType w:val="hybridMultilevel"/>
    <w:tmpl w:val="5CAE0D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F4B4E6F"/>
    <w:multiLevelType w:val="hybridMultilevel"/>
    <w:tmpl w:val="8730A1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16F0F5B"/>
    <w:multiLevelType w:val="hybridMultilevel"/>
    <w:tmpl w:val="E5E2994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43" w15:restartNumberingAfterBreak="0">
    <w:nsid w:val="73030E55"/>
    <w:multiLevelType w:val="hybridMultilevel"/>
    <w:tmpl w:val="2E68AEB0"/>
    <w:lvl w:ilvl="0" w:tplc="04150011">
      <w:start w:val="1"/>
      <w:numFmt w:val="decimal"/>
      <w:lvlText w:val="%1)"/>
      <w:lvlJc w:val="left"/>
      <w:pPr>
        <w:ind w:left="720" w:hanging="360"/>
      </w:pPr>
      <w:rPr>
        <w:rFonts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53E2C13"/>
    <w:multiLevelType w:val="hybridMultilevel"/>
    <w:tmpl w:val="3EC473B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78A3556E"/>
    <w:multiLevelType w:val="hybridMultilevel"/>
    <w:tmpl w:val="38B0226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6" w15:restartNumberingAfterBreak="0">
    <w:nsid w:val="79BB4838"/>
    <w:multiLevelType w:val="hybridMultilevel"/>
    <w:tmpl w:val="966C3F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F2B5A02"/>
    <w:multiLevelType w:val="hybridMultilevel"/>
    <w:tmpl w:val="81B43438"/>
    <w:lvl w:ilvl="0" w:tplc="04150001">
      <w:start w:val="1"/>
      <w:numFmt w:val="bullet"/>
      <w:lvlText w:val=""/>
      <w:lvlJc w:val="left"/>
      <w:pPr>
        <w:ind w:left="825" w:hanging="360"/>
      </w:pPr>
      <w:rPr>
        <w:rFonts w:ascii="Symbol" w:hAnsi="Symbol" w:hint="default"/>
      </w:rPr>
    </w:lvl>
    <w:lvl w:ilvl="1" w:tplc="04150003" w:tentative="1">
      <w:start w:val="1"/>
      <w:numFmt w:val="bullet"/>
      <w:lvlText w:val="o"/>
      <w:lvlJc w:val="left"/>
      <w:pPr>
        <w:ind w:left="1545" w:hanging="360"/>
      </w:pPr>
      <w:rPr>
        <w:rFonts w:ascii="Courier New" w:hAnsi="Courier New" w:hint="default"/>
      </w:rPr>
    </w:lvl>
    <w:lvl w:ilvl="2" w:tplc="04150005" w:tentative="1">
      <w:start w:val="1"/>
      <w:numFmt w:val="bullet"/>
      <w:lvlText w:val=""/>
      <w:lvlJc w:val="left"/>
      <w:pPr>
        <w:ind w:left="2265" w:hanging="360"/>
      </w:pPr>
      <w:rPr>
        <w:rFonts w:ascii="Wingdings" w:hAnsi="Wingdings" w:hint="default"/>
      </w:rPr>
    </w:lvl>
    <w:lvl w:ilvl="3" w:tplc="04150001" w:tentative="1">
      <w:start w:val="1"/>
      <w:numFmt w:val="bullet"/>
      <w:lvlText w:val=""/>
      <w:lvlJc w:val="left"/>
      <w:pPr>
        <w:ind w:left="2985" w:hanging="360"/>
      </w:pPr>
      <w:rPr>
        <w:rFonts w:ascii="Symbol" w:hAnsi="Symbol" w:hint="default"/>
      </w:rPr>
    </w:lvl>
    <w:lvl w:ilvl="4" w:tplc="04150003" w:tentative="1">
      <w:start w:val="1"/>
      <w:numFmt w:val="bullet"/>
      <w:lvlText w:val="o"/>
      <w:lvlJc w:val="left"/>
      <w:pPr>
        <w:ind w:left="3705" w:hanging="360"/>
      </w:pPr>
      <w:rPr>
        <w:rFonts w:ascii="Courier New" w:hAnsi="Courier New" w:hint="default"/>
      </w:rPr>
    </w:lvl>
    <w:lvl w:ilvl="5" w:tplc="04150005" w:tentative="1">
      <w:start w:val="1"/>
      <w:numFmt w:val="bullet"/>
      <w:lvlText w:val=""/>
      <w:lvlJc w:val="left"/>
      <w:pPr>
        <w:ind w:left="4425" w:hanging="360"/>
      </w:pPr>
      <w:rPr>
        <w:rFonts w:ascii="Wingdings" w:hAnsi="Wingdings" w:hint="default"/>
      </w:rPr>
    </w:lvl>
    <w:lvl w:ilvl="6" w:tplc="04150001" w:tentative="1">
      <w:start w:val="1"/>
      <w:numFmt w:val="bullet"/>
      <w:lvlText w:val=""/>
      <w:lvlJc w:val="left"/>
      <w:pPr>
        <w:ind w:left="5145" w:hanging="360"/>
      </w:pPr>
      <w:rPr>
        <w:rFonts w:ascii="Symbol" w:hAnsi="Symbol" w:hint="default"/>
      </w:rPr>
    </w:lvl>
    <w:lvl w:ilvl="7" w:tplc="04150003" w:tentative="1">
      <w:start w:val="1"/>
      <w:numFmt w:val="bullet"/>
      <w:lvlText w:val="o"/>
      <w:lvlJc w:val="left"/>
      <w:pPr>
        <w:ind w:left="5865" w:hanging="360"/>
      </w:pPr>
      <w:rPr>
        <w:rFonts w:ascii="Courier New" w:hAnsi="Courier New" w:hint="default"/>
      </w:rPr>
    </w:lvl>
    <w:lvl w:ilvl="8" w:tplc="04150005" w:tentative="1">
      <w:start w:val="1"/>
      <w:numFmt w:val="bullet"/>
      <w:lvlText w:val=""/>
      <w:lvlJc w:val="left"/>
      <w:pPr>
        <w:ind w:left="6585" w:hanging="360"/>
      </w:pPr>
      <w:rPr>
        <w:rFonts w:ascii="Wingdings" w:hAnsi="Wingdings" w:hint="default"/>
      </w:r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0"/>
  </w:num>
  <w:num w:numId="5">
    <w:abstractNumId w:val="6"/>
  </w:num>
  <w:num w:numId="6">
    <w:abstractNumId w:val="47"/>
  </w:num>
  <w:num w:numId="7">
    <w:abstractNumId w:val="31"/>
  </w:num>
  <w:num w:numId="8">
    <w:abstractNumId w:val="4"/>
  </w:num>
  <w:num w:numId="9">
    <w:abstractNumId w:val="24"/>
  </w:num>
  <w:num w:numId="10">
    <w:abstractNumId w:val="11"/>
  </w:num>
  <w:num w:numId="11">
    <w:abstractNumId w:val="17"/>
  </w:num>
  <w:num w:numId="12">
    <w:abstractNumId w:val="0"/>
  </w:num>
  <w:num w:numId="13">
    <w:abstractNumId w:val="1"/>
  </w:num>
  <w:num w:numId="14">
    <w:abstractNumId w:val="36"/>
  </w:num>
  <w:num w:numId="15">
    <w:abstractNumId w:val="43"/>
  </w:num>
  <w:num w:numId="16">
    <w:abstractNumId w:val="39"/>
  </w:num>
  <w:num w:numId="17">
    <w:abstractNumId w:val="12"/>
  </w:num>
  <w:num w:numId="18">
    <w:abstractNumId w:val="3"/>
  </w:num>
  <w:num w:numId="19">
    <w:abstractNumId w:val="15"/>
  </w:num>
  <w:num w:numId="20">
    <w:abstractNumId w:val="42"/>
  </w:num>
  <w:num w:numId="21">
    <w:abstractNumId w:val="44"/>
  </w:num>
  <w:num w:numId="22">
    <w:abstractNumId w:val="35"/>
  </w:num>
  <w:num w:numId="23">
    <w:abstractNumId w:val="8"/>
  </w:num>
  <w:num w:numId="24">
    <w:abstractNumId w:val="41"/>
  </w:num>
  <w:num w:numId="25">
    <w:abstractNumId w:val="32"/>
  </w:num>
  <w:num w:numId="26">
    <w:abstractNumId w:val="29"/>
  </w:num>
  <w:num w:numId="27">
    <w:abstractNumId w:val="18"/>
  </w:num>
  <w:num w:numId="28">
    <w:abstractNumId w:val="37"/>
  </w:num>
  <w:num w:numId="29">
    <w:abstractNumId w:val="13"/>
  </w:num>
  <w:num w:numId="30">
    <w:abstractNumId w:val="25"/>
  </w:num>
  <w:num w:numId="31">
    <w:abstractNumId w:val="45"/>
  </w:num>
  <w:num w:numId="32">
    <w:abstractNumId w:val="33"/>
  </w:num>
  <w:num w:numId="33">
    <w:abstractNumId w:val="34"/>
  </w:num>
  <w:num w:numId="34">
    <w:abstractNumId w:val="7"/>
  </w:num>
  <w:num w:numId="35">
    <w:abstractNumId w:val="21"/>
  </w:num>
  <w:num w:numId="36">
    <w:abstractNumId w:val="2"/>
  </w:num>
  <w:num w:numId="37">
    <w:abstractNumId w:val="22"/>
  </w:num>
  <w:num w:numId="38">
    <w:abstractNumId w:val="30"/>
  </w:num>
  <w:num w:numId="39">
    <w:abstractNumId w:val="16"/>
  </w:num>
  <w:num w:numId="40">
    <w:abstractNumId w:val="26"/>
  </w:num>
  <w:num w:numId="41">
    <w:abstractNumId w:val="14"/>
  </w:num>
  <w:num w:numId="42">
    <w:abstractNumId w:val="10"/>
  </w:num>
  <w:num w:numId="43">
    <w:abstractNumId w:val="46"/>
  </w:num>
  <w:num w:numId="44">
    <w:abstractNumId w:val="5"/>
  </w:num>
  <w:num w:numId="45">
    <w:abstractNumId w:val="23"/>
  </w:num>
  <w:num w:numId="46">
    <w:abstractNumId w:val="9"/>
  </w:num>
  <w:num w:numId="47">
    <w:abstractNumId w:val="27"/>
  </w:num>
  <w:num w:numId="48">
    <w:abstractNumId w:val="19"/>
  </w:num>
  <w:num w:numId="4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24E52"/>
    <w:rsid w:val="00007D3F"/>
    <w:rsid w:val="00013EDF"/>
    <w:rsid w:val="00016B80"/>
    <w:rsid w:val="00024E5E"/>
    <w:rsid w:val="0002681E"/>
    <w:rsid w:val="0002774D"/>
    <w:rsid w:val="00030B93"/>
    <w:rsid w:val="000343A7"/>
    <w:rsid w:val="00054298"/>
    <w:rsid w:val="00054743"/>
    <w:rsid w:val="000616D4"/>
    <w:rsid w:val="00064154"/>
    <w:rsid w:val="00071A8D"/>
    <w:rsid w:val="00071EDC"/>
    <w:rsid w:val="000807A9"/>
    <w:rsid w:val="00080E39"/>
    <w:rsid w:val="000819D3"/>
    <w:rsid w:val="00083684"/>
    <w:rsid w:val="000854B3"/>
    <w:rsid w:val="00085FF9"/>
    <w:rsid w:val="000900B3"/>
    <w:rsid w:val="00097588"/>
    <w:rsid w:val="000B5C09"/>
    <w:rsid w:val="000C4F34"/>
    <w:rsid w:val="000D0854"/>
    <w:rsid w:val="000D09A0"/>
    <w:rsid w:val="000E0DED"/>
    <w:rsid w:val="000E7BFE"/>
    <w:rsid w:val="000F1C4F"/>
    <w:rsid w:val="00100BA5"/>
    <w:rsid w:val="00103B15"/>
    <w:rsid w:val="001051C8"/>
    <w:rsid w:val="001105DB"/>
    <w:rsid w:val="00116BBC"/>
    <w:rsid w:val="00120B29"/>
    <w:rsid w:val="00121820"/>
    <w:rsid w:val="00121F5E"/>
    <w:rsid w:val="00123D10"/>
    <w:rsid w:val="00124E52"/>
    <w:rsid w:val="00126E04"/>
    <w:rsid w:val="00136971"/>
    <w:rsid w:val="001533F1"/>
    <w:rsid w:val="00154E83"/>
    <w:rsid w:val="00160D03"/>
    <w:rsid w:val="0016188C"/>
    <w:rsid w:val="001728ED"/>
    <w:rsid w:val="0017294E"/>
    <w:rsid w:val="00183650"/>
    <w:rsid w:val="0019076A"/>
    <w:rsid w:val="00191910"/>
    <w:rsid w:val="00191B1D"/>
    <w:rsid w:val="00191D3F"/>
    <w:rsid w:val="001A26BE"/>
    <w:rsid w:val="001A3DC0"/>
    <w:rsid w:val="001A50BC"/>
    <w:rsid w:val="001B0F7F"/>
    <w:rsid w:val="001B4198"/>
    <w:rsid w:val="001C0685"/>
    <w:rsid w:val="001C37CA"/>
    <w:rsid w:val="001C422F"/>
    <w:rsid w:val="001C55B0"/>
    <w:rsid w:val="001E2398"/>
    <w:rsid w:val="001F0F4C"/>
    <w:rsid w:val="001F0F9C"/>
    <w:rsid w:val="001F5580"/>
    <w:rsid w:val="001F75DC"/>
    <w:rsid w:val="00200243"/>
    <w:rsid w:val="0021377E"/>
    <w:rsid w:val="00233681"/>
    <w:rsid w:val="00234ACB"/>
    <w:rsid w:val="002360B1"/>
    <w:rsid w:val="00250200"/>
    <w:rsid w:val="002514F3"/>
    <w:rsid w:val="00256E2B"/>
    <w:rsid w:val="002754A8"/>
    <w:rsid w:val="002802C7"/>
    <w:rsid w:val="00284C02"/>
    <w:rsid w:val="00291959"/>
    <w:rsid w:val="00294278"/>
    <w:rsid w:val="002B23C4"/>
    <w:rsid w:val="002B7716"/>
    <w:rsid w:val="002C02E8"/>
    <w:rsid w:val="002C3897"/>
    <w:rsid w:val="002C6F17"/>
    <w:rsid w:val="002C7C35"/>
    <w:rsid w:val="002D01C2"/>
    <w:rsid w:val="002D30AB"/>
    <w:rsid w:val="002D6052"/>
    <w:rsid w:val="002E0926"/>
    <w:rsid w:val="002E286D"/>
    <w:rsid w:val="002E4914"/>
    <w:rsid w:val="002E49E3"/>
    <w:rsid w:val="002E4F24"/>
    <w:rsid w:val="002F2424"/>
    <w:rsid w:val="002F5CFA"/>
    <w:rsid w:val="003008E3"/>
    <w:rsid w:val="0030280A"/>
    <w:rsid w:val="0030754F"/>
    <w:rsid w:val="00312829"/>
    <w:rsid w:val="00320C6A"/>
    <w:rsid w:val="0032669A"/>
    <w:rsid w:val="00327481"/>
    <w:rsid w:val="00327D0D"/>
    <w:rsid w:val="00335D67"/>
    <w:rsid w:val="00342526"/>
    <w:rsid w:val="003425D6"/>
    <w:rsid w:val="00347E98"/>
    <w:rsid w:val="003505C4"/>
    <w:rsid w:val="0036588E"/>
    <w:rsid w:val="00385B6B"/>
    <w:rsid w:val="0039007C"/>
    <w:rsid w:val="003920D1"/>
    <w:rsid w:val="00394D53"/>
    <w:rsid w:val="003961D8"/>
    <w:rsid w:val="003A4A42"/>
    <w:rsid w:val="003B2595"/>
    <w:rsid w:val="003B2786"/>
    <w:rsid w:val="003B2D99"/>
    <w:rsid w:val="003B2DB6"/>
    <w:rsid w:val="003B5028"/>
    <w:rsid w:val="003B773C"/>
    <w:rsid w:val="003B7B90"/>
    <w:rsid w:val="003C0113"/>
    <w:rsid w:val="003C46E2"/>
    <w:rsid w:val="003C53CF"/>
    <w:rsid w:val="003D67DE"/>
    <w:rsid w:val="003E643C"/>
    <w:rsid w:val="003F6DDC"/>
    <w:rsid w:val="003F7AA2"/>
    <w:rsid w:val="004006F4"/>
    <w:rsid w:val="00402846"/>
    <w:rsid w:val="004031D5"/>
    <w:rsid w:val="0043052A"/>
    <w:rsid w:val="00433A19"/>
    <w:rsid w:val="00433A5B"/>
    <w:rsid w:val="00435275"/>
    <w:rsid w:val="00436787"/>
    <w:rsid w:val="0044179E"/>
    <w:rsid w:val="00443E9B"/>
    <w:rsid w:val="004464E0"/>
    <w:rsid w:val="00451664"/>
    <w:rsid w:val="00452214"/>
    <w:rsid w:val="0045504F"/>
    <w:rsid w:val="00457CF7"/>
    <w:rsid w:val="00472508"/>
    <w:rsid w:val="004852AE"/>
    <w:rsid w:val="004853D7"/>
    <w:rsid w:val="004908DC"/>
    <w:rsid w:val="004A29CC"/>
    <w:rsid w:val="004A5A88"/>
    <w:rsid w:val="004B772E"/>
    <w:rsid w:val="004B78D0"/>
    <w:rsid w:val="004C4D53"/>
    <w:rsid w:val="004C5368"/>
    <w:rsid w:val="004D179F"/>
    <w:rsid w:val="004D2039"/>
    <w:rsid w:val="004E38F4"/>
    <w:rsid w:val="004E662E"/>
    <w:rsid w:val="004F0416"/>
    <w:rsid w:val="004F0FF0"/>
    <w:rsid w:val="004F38F6"/>
    <w:rsid w:val="004F4C84"/>
    <w:rsid w:val="004F5470"/>
    <w:rsid w:val="004F58B1"/>
    <w:rsid w:val="005025D5"/>
    <w:rsid w:val="00512BA2"/>
    <w:rsid w:val="00523D44"/>
    <w:rsid w:val="00527F3D"/>
    <w:rsid w:val="00530AB4"/>
    <w:rsid w:val="00530CBA"/>
    <w:rsid w:val="0053194C"/>
    <w:rsid w:val="005523AB"/>
    <w:rsid w:val="005534A7"/>
    <w:rsid w:val="00553B2F"/>
    <w:rsid w:val="00554ADE"/>
    <w:rsid w:val="00560AF9"/>
    <w:rsid w:val="0056265D"/>
    <w:rsid w:val="005711D0"/>
    <w:rsid w:val="005732BB"/>
    <w:rsid w:val="00574C9D"/>
    <w:rsid w:val="00576D60"/>
    <w:rsid w:val="00581370"/>
    <w:rsid w:val="00586658"/>
    <w:rsid w:val="00592CE7"/>
    <w:rsid w:val="00597B60"/>
    <w:rsid w:val="005A4EF7"/>
    <w:rsid w:val="005A7D77"/>
    <w:rsid w:val="005B2F87"/>
    <w:rsid w:val="005B3551"/>
    <w:rsid w:val="005B4C4E"/>
    <w:rsid w:val="005B4F8A"/>
    <w:rsid w:val="005B5E6C"/>
    <w:rsid w:val="005D46F7"/>
    <w:rsid w:val="005D66B1"/>
    <w:rsid w:val="005E2F4A"/>
    <w:rsid w:val="005E2F72"/>
    <w:rsid w:val="005E335E"/>
    <w:rsid w:val="005F3CB8"/>
    <w:rsid w:val="005F50A9"/>
    <w:rsid w:val="00602F08"/>
    <w:rsid w:val="00603E82"/>
    <w:rsid w:val="006120BE"/>
    <w:rsid w:val="00613E10"/>
    <w:rsid w:val="006151BA"/>
    <w:rsid w:val="006153FE"/>
    <w:rsid w:val="00620775"/>
    <w:rsid w:val="00621338"/>
    <w:rsid w:val="006345AD"/>
    <w:rsid w:val="0063591B"/>
    <w:rsid w:val="00637A65"/>
    <w:rsid w:val="00637C09"/>
    <w:rsid w:val="00645ACA"/>
    <w:rsid w:val="00645CC9"/>
    <w:rsid w:val="00650D44"/>
    <w:rsid w:val="0065431B"/>
    <w:rsid w:val="00666F16"/>
    <w:rsid w:val="00674816"/>
    <w:rsid w:val="00674C23"/>
    <w:rsid w:val="0067527D"/>
    <w:rsid w:val="00681C89"/>
    <w:rsid w:val="0069544E"/>
    <w:rsid w:val="00695D31"/>
    <w:rsid w:val="006A0CBE"/>
    <w:rsid w:val="006A4DDE"/>
    <w:rsid w:val="006A70F9"/>
    <w:rsid w:val="006B28B6"/>
    <w:rsid w:val="006B6FC1"/>
    <w:rsid w:val="006B78E7"/>
    <w:rsid w:val="006B7940"/>
    <w:rsid w:val="006C1DE9"/>
    <w:rsid w:val="006C55F9"/>
    <w:rsid w:val="006C62D1"/>
    <w:rsid w:val="006C6519"/>
    <w:rsid w:val="006D0276"/>
    <w:rsid w:val="006E08CD"/>
    <w:rsid w:val="006E252B"/>
    <w:rsid w:val="006F02C5"/>
    <w:rsid w:val="006F046A"/>
    <w:rsid w:val="006F4637"/>
    <w:rsid w:val="00713D38"/>
    <w:rsid w:val="00721CB5"/>
    <w:rsid w:val="00723EEC"/>
    <w:rsid w:val="007331A7"/>
    <w:rsid w:val="0074069E"/>
    <w:rsid w:val="00744C14"/>
    <w:rsid w:val="00754D82"/>
    <w:rsid w:val="00757B04"/>
    <w:rsid w:val="007653D3"/>
    <w:rsid w:val="0076599C"/>
    <w:rsid w:val="00767592"/>
    <w:rsid w:val="0077173A"/>
    <w:rsid w:val="00772688"/>
    <w:rsid w:val="00776ACA"/>
    <w:rsid w:val="00777C7E"/>
    <w:rsid w:val="007816AB"/>
    <w:rsid w:val="0078228A"/>
    <w:rsid w:val="007834EF"/>
    <w:rsid w:val="007904D0"/>
    <w:rsid w:val="007A0483"/>
    <w:rsid w:val="007A20E0"/>
    <w:rsid w:val="007A3F56"/>
    <w:rsid w:val="007A4283"/>
    <w:rsid w:val="007B4115"/>
    <w:rsid w:val="007C2580"/>
    <w:rsid w:val="007C66D2"/>
    <w:rsid w:val="007C7C54"/>
    <w:rsid w:val="007D6B3F"/>
    <w:rsid w:val="007E2D28"/>
    <w:rsid w:val="007E4531"/>
    <w:rsid w:val="007F1B89"/>
    <w:rsid w:val="007F7302"/>
    <w:rsid w:val="00801A2D"/>
    <w:rsid w:val="0081255B"/>
    <w:rsid w:val="008130BC"/>
    <w:rsid w:val="00815287"/>
    <w:rsid w:val="00816C7E"/>
    <w:rsid w:val="00817C57"/>
    <w:rsid w:val="008204B9"/>
    <w:rsid w:val="008257FA"/>
    <w:rsid w:val="00825F47"/>
    <w:rsid w:val="008273EF"/>
    <w:rsid w:val="00831F5B"/>
    <w:rsid w:val="0083223D"/>
    <w:rsid w:val="008323D2"/>
    <w:rsid w:val="00833906"/>
    <w:rsid w:val="00833BC7"/>
    <w:rsid w:val="0083514C"/>
    <w:rsid w:val="00843FD3"/>
    <w:rsid w:val="00847156"/>
    <w:rsid w:val="008471EC"/>
    <w:rsid w:val="00850ADF"/>
    <w:rsid w:val="00853B26"/>
    <w:rsid w:val="0085582D"/>
    <w:rsid w:val="00860D4F"/>
    <w:rsid w:val="00861E34"/>
    <w:rsid w:val="00866E61"/>
    <w:rsid w:val="008774CB"/>
    <w:rsid w:val="00882356"/>
    <w:rsid w:val="008A1266"/>
    <w:rsid w:val="008A240F"/>
    <w:rsid w:val="008A5707"/>
    <w:rsid w:val="008A66D0"/>
    <w:rsid w:val="008B7C15"/>
    <w:rsid w:val="008C0E90"/>
    <w:rsid w:val="008C701A"/>
    <w:rsid w:val="008D278C"/>
    <w:rsid w:val="008D307D"/>
    <w:rsid w:val="008D3A86"/>
    <w:rsid w:val="008D479B"/>
    <w:rsid w:val="008E3ACC"/>
    <w:rsid w:val="008F3757"/>
    <w:rsid w:val="00907F77"/>
    <w:rsid w:val="009134FD"/>
    <w:rsid w:val="0091501C"/>
    <w:rsid w:val="009160E0"/>
    <w:rsid w:val="00917251"/>
    <w:rsid w:val="009175C8"/>
    <w:rsid w:val="00926CEB"/>
    <w:rsid w:val="00931D11"/>
    <w:rsid w:val="00935ADE"/>
    <w:rsid w:val="00937C1B"/>
    <w:rsid w:val="009450F6"/>
    <w:rsid w:val="00947F3A"/>
    <w:rsid w:val="00957272"/>
    <w:rsid w:val="00970F55"/>
    <w:rsid w:val="00976CA7"/>
    <w:rsid w:val="00981463"/>
    <w:rsid w:val="0098230A"/>
    <w:rsid w:val="0098483C"/>
    <w:rsid w:val="0098733F"/>
    <w:rsid w:val="0099047B"/>
    <w:rsid w:val="00991964"/>
    <w:rsid w:val="00992CFC"/>
    <w:rsid w:val="00993F13"/>
    <w:rsid w:val="009964E1"/>
    <w:rsid w:val="009A7E4B"/>
    <w:rsid w:val="009B193B"/>
    <w:rsid w:val="009C7E15"/>
    <w:rsid w:val="009D00AF"/>
    <w:rsid w:val="009D4A9F"/>
    <w:rsid w:val="009D541D"/>
    <w:rsid w:val="009E4BA7"/>
    <w:rsid w:val="00A03A79"/>
    <w:rsid w:val="00A041CF"/>
    <w:rsid w:val="00A04700"/>
    <w:rsid w:val="00A06E7F"/>
    <w:rsid w:val="00A16012"/>
    <w:rsid w:val="00A1685B"/>
    <w:rsid w:val="00A20E11"/>
    <w:rsid w:val="00A227A8"/>
    <w:rsid w:val="00A31024"/>
    <w:rsid w:val="00A3112F"/>
    <w:rsid w:val="00A3280D"/>
    <w:rsid w:val="00A32B15"/>
    <w:rsid w:val="00A34EC1"/>
    <w:rsid w:val="00A363EE"/>
    <w:rsid w:val="00A3754F"/>
    <w:rsid w:val="00A45097"/>
    <w:rsid w:val="00A474A1"/>
    <w:rsid w:val="00A63AF5"/>
    <w:rsid w:val="00A65E92"/>
    <w:rsid w:val="00A8456D"/>
    <w:rsid w:val="00A85EB5"/>
    <w:rsid w:val="00A9210F"/>
    <w:rsid w:val="00AA3645"/>
    <w:rsid w:val="00AA3BB0"/>
    <w:rsid w:val="00AB528E"/>
    <w:rsid w:val="00AB57FC"/>
    <w:rsid w:val="00AC3251"/>
    <w:rsid w:val="00AC3516"/>
    <w:rsid w:val="00AC4A20"/>
    <w:rsid w:val="00AD4F5C"/>
    <w:rsid w:val="00AD5322"/>
    <w:rsid w:val="00AE3765"/>
    <w:rsid w:val="00AE3C4E"/>
    <w:rsid w:val="00AE602E"/>
    <w:rsid w:val="00B07CCD"/>
    <w:rsid w:val="00B141C6"/>
    <w:rsid w:val="00B31FE0"/>
    <w:rsid w:val="00B36A6B"/>
    <w:rsid w:val="00B43D28"/>
    <w:rsid w:val="00B50DED"/>
    <w:rsid w:val="00B609B4"/>
    <w:rsid w:val="00B64BFA"/>
    <w:rsid w:val="00B65307"/>
    <w:rsid w:val="00B657DD"/>
    <w:rsid w:val="00B67FC5"/>
    <w:rsid w:val="00B70BDB"/>
    <w:rsid w:val="00B749F6"/>
    <w:rsid w:val="00B75BEB"/>
    <w:rsid w:val="00B75D32"/>
    <w:rsid w:val="00B75DCD"/>
    <w:rsid w:val="00B80A20"/>
    <w:rsid w:val="00B8407B"/>
    <w:rsid w:val="00B87004"/>
    <w:rsid w:val="00B873CD"/>
    <w:rsid w:val="00B91AF0"/>
    <w:rsid w:val="00B934DD"/>
    <w:rsid w:val="00BA3E2B"/>
    <w:rsid w:val="00BA464D"/>
    <w:rsid w:val="00BA74B5"/>
    <w:rsid w:val="00BB2114"/>
    <w:rsid w:val="00BC0D44"/>
    <w:rsid w:val="00BC1FBE"/>
    <w:rsid w:val="00BC2A7B"/>
    <w:rsid w:val="00BD6A22"/>
    <w:rsid w:val="00BE7AEB"/>
    <w:rsid w:val="00BF71BF"/>
    <w:rsid w:val="00BF7948"/>
    <w:rsid w:val="00C0046E"/>
    <w:rsid w:val="00C0348B"/>
    <w:rsid w:val="00C06E94"/>
    <w:rsid w:val="00C22FEB"/>
    <w:rsid w:val="00C31612"/>
    <w:rsid w:val="00C326F8"/>
    <w:rsid w:val="00C35D80"/>
    <w:rsid w:val="00C45A6F"/>
    <w:rsid w:val="00C501C4"/>
    <w:rsid w:val="00C52607"/>
    <w:rsid w:val="00C5544B"/>
    <w:rsid w:val="00C675D3"/>
    <w:rsid w:val="00C74DFE"/>
    <w:rsid w:val="00C8292B"/>
    <w:rsid w:val="00C9104A"/>
    <w:rsid w:val="00CA537A"/>
    <w:rsid w:val="00CB1F37"/>
    <w:rsid w:val="00CB29D2"/>
    <w:rsid w:val="00CB7A7C"/>
    <w:rsid w:val="00CC5D36"/>
    <w:rsid w:val="00CD0EDA"/>
    <w:rsid w:val="00CD38CC"/>
    <w:rsid w:val="00CD48CB"/>
    <w:rsid w:val="00CD4BE2"/>
    <w:rsid w:val="00CD5BB0"/>
    <w:rsid w:val="00CD5D75"/>
    <w:rsid w:val="00CE13BE"/>
    <w:rsid w:val="00CE19B3"/>
    <w:rsid w:val="00CE3521"/>
    <w:rsid w:val="00CE4F73"/>
    <w:rsid w:val="00CF1857"/>
    <w:rsid w:val="00CF2B3C"/>
    <w:rsid w:val="00D04201"/>
    <w:rsid w:val="00D064DA"/>
    <w:rsid w:val="00D11017"/>
    <w:rsid w:val="00D12354"/>
    <w:rsid w:val="00D12908"/>
    <w:rsid w:val="00D13018"/>
    <w:rsid w:val="00D14144"/>
    <w:rsid w:val="00D15A53"/>
    <w:rsid w:val="00D17EA7"/>
    <w:rsid w:val="00D239DA"/>
    <w:rsid w:val="00D258E3"/>
    <w:rsid w:val="00D266CF"/>
    <w:rsid w:val="00D40F75"/>
    <w:rsid w:val="00D443A1"/>
    <w:rsid w:val="00D51332"/>
    <w:rsid w:val="00D531BB"/>
    <w:rsid w:val="00D57564"/>
    <w:rsid w:val="00D642D1"/>
    <w:rsid w:val="00D66DD8"/>
    <w:rsid w:val="00D66ECE"/>
    <w:rsid w:val="00D9559A"/>
    <w:rsid w:val="00D97689"/>
    <w:rsid w:val="00DA5E26"/>
    <w:rsid w:val="00DB37AA"/>
    <w:rsid w:val="00DC76AA"/>
    <w:rsid w:val="00DD383A"/>
    <w:rsid w:val="00DD4997"/>
    <w:rsid w:val="00DD5358"/>
    <w:rsid w:val="00DD602D"/>
    <w:rsid w:val="00E040DB"/>
    <w:rsid w:val="00E054A7"/>
    <w:rsid w:val="00E116FF"/>
    <w:rsid w:val="00E1238A"/>
    <w:rsid w:val="00E12943"/>
    <w:rsid w:val="00E16682"/>
    <w:rsid w:val="00E178B4"/>
    <w:rsid w:val="00E2290B"/>
    <w:rsid w:val="00E2467A"/>
    <w:rsid w:val="00E25BD9"/>
    <w:rsid w:val="00E27B2A"/>
    <w:rsid w:val="00E32380"/>
    <w:rsid w:val="00E37563"/>
    <w:rsid w:val="00E435A5"/>
    <w:rsid w:val="00E451AC"/>
    <w:rsid w:val="00E506D0"/>
    <w:rsid w:val="00E51DB2"/>
    <w:rsid w:val="00E55EA2"/>
    <w:rsid w:val="00E6185E"/>
    <w:rsid w:val="00E71F76"/>
    <w:rsid w:val="00E77070"/>
    <w:rsid w:val="00E77264"/>
    <w:rsid w:val="00E82E68"/>
    <w:rsid w:val="00E951AC"/>
    <w:rsid w:val="00EA0D3B"/>
    <w:rsid w:val="00EA14BB"/>
    <w:rsid w:val="00EA2D29"/>
    <w:rsid w:val="00EA6F27"/>
    <w:rsid w:val="00EB0093"/>
    <w:rsid w:val="00EB3C16"/>
    <w:rsid w:val="00EB593E"/>
    <w:rsid w:val="00EC4306"/>
    <w:rsid w:val="00ED06EB"/>
    <w:rsid w:val="00ED1E8A"/>
    <w:rsid w:val="00ED2809"/>
    <w:rsid w:val="00EE1E1F"/>
    <w:rsid w:val="00EE2CD0"/>
    <w:rsid w:val="00EF722A"/>
    <w:rsid w:val="00F031E2"/>
    <w:rsid w:val="00F03FBB"/>
    <w:rsid w:val="00F04C04"/>
    <w:rsid w:val="00F1063B"/>
    <w:rsid w:val="00F10921"/>
    <w:rsid w:val="00F1128D"/>
    <w:rsid w:val="00F14D4F"/>
    <w:rsid w:val="00F24105"/>
    <w:rsid w:val="00F24382"/>
    <w:rsid w:val="00F243E8"/>
    <w:rsid w:val="00F24D0C"/>
    <w:rsid w:val="00F2722B"/>
    <w:rsid w:val="00F36A37"/>
    <w:rsid w:val="00F45300"/>
    <w:rsid w:val="00F53E08"/>
    <w:rsid w:val="00F565EA"/>
    <w:rsid w:val="00F56665"/>
    <w:rsid w:val="00F60988"/>
    <w:rsid w:val="00F66DE1"/>
    <w:rsid w:val="00F7150D"/>
    <w:rsid w:val="00F757E2"/>
    <w:rsid w:val="00F76807"/>
    <w:rsid w:val="00F80DBB"/>
    <w:rsid w:val="00F85DA9"/>
    <w:rsid w:val="00FA1152"/>
    <w:rsid w:val="00FB3187"/>
    <w:rsid w:val="00FB49AE"/>
    <w:rsid w:val="00FC7587"/>
    <w:rsid w:val="00FD2B34"/>
    <w:rsid w:val="00FD524F"/>
    <w:rsid w:val="00FF2705"/>
    <w:rsid w:val="00FF5C8F"/>
    <w:rsid w:val="00FF6C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222E5CAF"/>
  <w14:defaultImageDpi w14:val="0"/>
  <w15:docId w15:val="{33E0032E-84C7-4A6C-9D6E-1056CBC34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HAns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24E52"/>
    <w:pPr>
      <w:spacing w:after="200" w:line="276" w:lineRule="auto"/>
    </w:pPr>
    <w:rPr>
      <w:rFonts w:eastAsiaTheme="minorEastAsia" w:cs="Times New Roman"/>
      <w:lang w:eastAsia="pl-PL"/>
    </w:rPr>
  </w:style>
  <w:style w:type="paragraph" w:styleId="Nagwek1">
    <w:name w:val="heading 1"/>
    <w:basedOn w:val="Normalny"/>
    <w:next w:val="Normalny"/>
    <w:link w:val="Nagwek1Znak"/>
    <w:uiPriority w:val="9"/>
    <w:qFormat/>
    <w:rsid w:val="009D4A9F"/>
    <w:pPr>
      <w:keepNext/>
      <w:keepLines/>
      <w:spacing w:before="240" w:after="0"/>
      <w:outlineLvl w:val="0"/>
    </w:pPr>
    <w:rPr>
      <w:rFonts w:asciiTheme="majorHAnsi" w:eastAsiaTheme="majorEastAsia" w:hAnsiTheme="majorHAnsi"/>
      <w:color w:val="2F5496" w:themeColor="accent1" w:themeShade="BF"/>
      <w:sz w:val="32"/>
      <w:szCs w:val="32"/>
    </w:rPr>
  </w:style>
  <w:style w:type="paragraph" w:styleId="Nagwek2">
    <w:name w:val="heading 2"/>
    <w:basedOn w:val="Normalny"/>
    <w:link w:val="Nagwek2Znak"/>
    <w:uiPriority w:val="9"/>
    <w:qFormat/>
    <w:rsid w:val="00EF722A"/>
    <w:pPr>
      <w:spacing w:before="100" w:beforeAutospacing="1" w:after="100" w:afterAutospacing="1" w:line="240" w:lineRule="auto"/>
      <w:outlineLvl w:val="1"/>
    </w:pPr>
    <w:rPr>
      <w:rFonts w:ascii="Times New Roman" w:eastAsia="Times New Roman" w:hAnsi="Times New Roman"/>
      <w:b/>
      <w:bCs/>
      <w:sz w:val="36"/>
      <w:szCs w:val="36"/>
    </w:rPr>
  </w:style>
  <w:style w:type="paragraph" w:styleId="Nagwek3">
    <w:name w:val="heading 3"/>
    <w:basedOn w:val="Normalny"/>
    <w:next w:val="Normalny"/>
    <w:link w:val="Nagwek3Znak"/>
    <w:uiPriority w:val="9"/>
    <w:unhideWhenUsed/>
    <w:qFormat/>
    <w:rsid w:val="008257FA"/>
    <w:pPr>
      <w:keepNext/>
      <w:keepLines/>
      <w:spacing w:before="40" w:after="0"/>
      <w:outlineLvl w:val="2"/>
    </w:pPr>
    <w:rPr>
      <w:rFonts w:asciiTheme="majorHAnsi" w:eastAsiaTheme="majorEastAsia" w:hAnsiTheme="majorHAns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locked/>
    <w:rsid w:val="00EF722A"/>
    <w:rPr>
      <w:rFonts w:ascii="Times New Roman" w:hAnsi="Times New Roman" w:cs="Times New Roman"/>
      <w:b/>
      <w:bCs/>
      <w:sz w:val="36"/>
      <w:szCs w:val="36"/>
      <w:lang w:val="x-none" w:eastAsia="pl-PL"/>
    </w:rPr>
  </w:style>
  <w:style w:type="character" w:customStyle="1" w:styleId="Nagwek3Znak">
    <w:name w:val="Nagłówek 3 Znak"/>
    <w:basedOn w:val="Domylnaczcionkaakapitu"/>
    <w:link w:val="Nagwek3"/>
    <w:uiPriority w:val="9"/>
    <w:locked/>
    <w:rsid w:val="008257FA"/>
    <w:rPr>
      <w:rFonts w:asciiTheme="majorHAnsi" w:eastAsiaTheme="majorEastAsia" w:hAnsiTheme="majorHAnsi" w:cs="Times New Roman"/>
      <w:color w:val="1F3763" w:themeColor="accent1" w:themeShade="7F"/>
      <w:sz w:val="24"/>
      <w:szCs w:val="24"/>
      <w:lang w:val="x-none" w:eastAsia="pl-PL"/>
    </w:rPr>
  </w:style>
  <w:style w:type="character" w:styleId="Hipercze">
    <w:name w:val="Hyperlink"/>
    <w:basedOn w:val="Domylnaczcionkaakapitu"/>
    <w:uiPriority w:val="99"/>
    <w:unhideWhenUsed/>
    <w:rsid w:val="00124E52"/>
    <w:rPr>
      <w:rFonts w:cs="Times New Roman"/>
      <w:color w:val="0000FF"/>
      <w:u w:val="single"/>
    </w:rPr>
  </w:style>
  <w:style w:type="character" w:customStyle="1" w:styleId="Nagwek1Znak">
    <w:name w:val="Nagłówek 1 Znak"/>
    <w:basedOn w:val="Domylnaczcionkaakapitu"/>
    <w:link w:val="Nagwek1"/>
    <w:uiPriority w:val="9"/>
    <w:locked/>
    <w:rsid w:val="009D4A9F"/>
    <w:rPr>
      <w:rFonts w:asciiTheme="majorHAnsi" w:eastAsiaTheme="majorEastAsia" w:hAnsiTheme="majorHAnsi" w:cs="Times New Roman"/>
      <w:color w:val="2F5496" w:themeColor="accent1" w:themeShade="BF"/>
      <w:sz w:val="32"/>
      <w:szCs w:val="32"/>
      <w:lang w:val="x-none" w:eastAsia="pl-PL"/>
    </w:rPr>
  </w:style>
  <w:style w:type="paragraph" w:styleId="NormalnyWeb">
    <w:name w:val="Normal (Web)"/>
    <w:basedOn w:val="Normalny"/>
    <w:uiPriority w:val="99"/>
    <w:unhideWhenUsed/>
    <w:rsid w:val="00124E52"/>
    <w:pPr>
      <w:spacing w:before="100" w:beforeAutospacing="1" w:after="100" w:afterAutospacing="1" w:line="240" w:lineRule="auto"/>
    </w:pPr>
    <w:rPr>
      <w:rFonts w:ascii="Times New Roman" w:eastAsia="Times New Roman" w:hAnsi="Times New Roman"/>
      <w:sz w:val="24"/>
      <w:szCs w:val="24"/>
    </w:rPr>
  </w:style>
  <w:style w:type="paragraph" w:styleId="Akapitzlist">
    <w:name w:val="List Paragraph"/>
    <w:basedOn w:val="Normalny"/>
    <w:uiPriority w:val="1"/>
    <w:qFormat/>
    <w:rsid w:val="00124E52"/>
    <w:pPr>
      <w:ind w:left="720"/>
      <w:contextualSpacing/>
    </w:pPr>
  </w:style>
  <w:style w:type="character" w:customStyle="1" w:styleId="info-list-value-uzasadnienie">
    <w:name w:val="info-list-value-uzasadnienie"/>
    <w:basedOn w:val="Domylnaczcionkaakapitu"/>
    <w:rsid w:val="00124E52"/>
    <w:rPr>
      <w:rFonts w:cs="Times New Roman"/>
    </w:rPr>
  </w:style>
  <w:style w:type="character" w:styleId="Uwydatnienie">
    <w:name w:val="Emphasis"/>
    <w:basedOn w:val="Domylnaczcionkaakapitu"/>
    <w:uiPriority w:val="20"/>
    <w:qFormat/>
    <w:rsid w:val="00124E52"/>
    <w:rPr>
      <w:rFonts w:cs="Times New Roman"/>
      <w:i/>
      <w:iCs/>
    </w:rPr>
  </w:style>
  <w:style w:type="paragraph" w:styleId="Tekstdymka">
    <w:name w:val="Balloon Text"/>
    <w:basedOn w:val="Normalny"/>
    <w:link w:val="TekstdymkaZnak"/>
    <w:uiPriority w:val="99"/>
    <w:semiHidden/>
    <w:unhideWhenUsed/>
    <w:rsid w:val="009450F6"/>
    <w:pPr>
      <w:spacing w:after="0" w:line="240" w:lineRule="auto"/>
    </w:pPr>
    <w:rPr>
      <w:rFonts w:ascii="Segoe UI" w:hAnsi="Segoe UI" w:cs="Segoe UI"/>
      <w:sz w:val="18"/>
      <w:szCs w:val="18"/>
    </w:rPr>
  </w:style>
  <w:style w:type="character" w:styleId="Odwoaniedokomentarza">
    <w:name w:val="annotation reference"/>
    <w:basedOn w:val="Domylnaczcionkaakapitu"/>
    <w:uiPriority w:val="99"/>
    <w:semiHidden/>
    <w:unhideWhenUsed/>
    <w:rsid w:val="00F757E2"/>
    <w:rPr>
      <w:rFonts w:cs="Times New Roman"/>
      <w:sz w:val="16"/>
      <w:szCs w:val="16"/>
    </w:rPr>
  </w:style>
  <w:style w:type="character" w:customStyle="1" w:styleId="TekstdymkaZnak">
    <w:name w:val="Tekst dymka Znak"/>
    <w:basedOn w:val="Domylnaczcionkaakapitu"/>
    <w:link w:val="Tekstdymka"/>
    <w:uiPriority w:val="99"/>
    <w:semiHidden/>
    <w:locked/>
    <w:rsid w:val="009450F6"/>
    <w:rPr>
      <w:rFonts w:ascii="Segoe UI" w:eastAsiaTheme="minorEastAsia" w:hAnsi="Segoe UI" w:cs="Segoe UI"/>
      <w:sz w:val="18"/>
      <w:szCs w:val="18"/>
      <w:lang w:val="x-none" w:eastAsia="pl-PL"/>
    </w:rPr>
  </w:style>
  <w:style w:type="paragraph" w:styleId="Tekstkomentarza">
    <w:name w:val="annotation text"/>
    <w:basedOn w:val="Normalny"/>
    <w:link w:val="TekstkomentarzaZnak"/>
    <w:uiPriority w:val="99"/>
    <w:semiHidden/>
    <w:unhideWhenUsed/>
    <w:rsid w:val="00F757E2"/>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rsid w:val="00F757E2"/>
    <w:rPr>
      <w:b/>
      <w:bCs/>
    </w:rPr>
  </w:style>
  <w:style w:type="character" w:customStyle="1" w:styleId="TekstkomentarzaZnak">
    <w:name w:val="Tekst komentarza Znak"/>
    <w:basedOn w:val="Domylnaczcionkaakapitu"/>
    <w:link w:val="Tekstkomentarza"/>
    <w:uiPriority w:val="99"/>
    <w:semiHidden/>
    <w:locked/>
    <w:rsid w:val="00F757E2"/>
    <w:rPr>
      <w:rFonts w:eastAsiaTheme="minorEastAsia" w:cs="Times New Roman"/>
      <w:sz w:val="20"/>
      <w:szCs w:val="20"/>
      <w:lang w:val="x-none" w:eastAsia="pl-PL"/>
    </w:rPr>
  </w:style>
  <w:style w:type="paragraph" w:styleId="Nagwek">
    <w:name w:val="header"/>
    <w:basedOn w:val="Normalny"/>
    <w:link w:val="NagwekZnak"/>
    <w:uiPriority w:val="99"/>
    <w:unhideWhenUsed/>
    <w:rsid w:val="003B773C"/>
    <w:pPr>
      <w:tabs>
        <w:tab w:val="center" w:pos="4536"/>
        <w:tab w:val="right" w:pos="9072"/>
      </w:tabs>
      <w:spacing w:after="0" w:line="240" w:lineRule="auto"/>
    </w:pPr>
  </w:style>
  <w:style w:type="character" w:customStyle="1" w:styleId="TematkomentarzaZnak">
    <w:name w:val="Temat komentarza Znak"/>
    <w:basedOn w:val="TekstkomentarzaZnak"/>
    <w:link w:val="Tematkomentarza"/>
    <w:uiPriority w:val="99"/>
    <w:semiHidden/>
    <w:locked/>
    <w:rsid w:val="00F757E2"/>
    <w:rPr>
      <w:rFonts w:eastAsiaTheme="minorEastAsia" w:cs="Times New Roman"/>
      <w:b/>
      <w:bCs/>
      <w:sz w:val="20"/>
      <w:szCs w:val="20"/>
      <w:lang w:val="x-none" w:eastAsia="pl-PL"/>
    </w:rPr>
  </w:style>
  <w:style w:type="paragraph" w:styleId="Stopka">
    <w:name w:val="footer"/>
    <w:basedOn w:val="Normalny"/>
    <w:link w:val="StopkaZnak"/>
    <w:uiPriority w:val="99"/>
    <w:unhideWhenUsed/>
    <w:rsid w:val="003B773C"/>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3B773C"/>
    <w:rPr>
      <w:rFonts w:eastAsiaTheme="minorEastAsia" w:cs="Times New Roman"/>
      <w:lang w:val="x-none" w:eastAsia="pl-PL"/>
    </w:rPr>
  </w:style>
  <w:style w:type="paragraph" w:styleId="Tekstpodstawowy">
    <w:name w:val="Body Text"/>
    <w:basedOn w:val="Normalny"/>
    <w:link w:val="TekstpodstawowyZnak"/>
    <w:uiPriority w:val="99"/>
    <w:rsid w:val="00F80DBB"/>
    <w:pPr>
      <w:spacing w:after="0" w:line="360" w:lineRule="auto"/>
    </w:pPr>
    <w:rPr>
      <w:rFonts w:ascii="Times New Roman" w:hAnsi="Times New Roman"/>
      <w:sz w:val="24"/>
      <w:szCs w:val="24"/>
    </w:rPr>
  </w:style>
  <w:style w:type="character" w:customStyle="1" w:styleId="StopkaZnak">
    <w:name w:val="Stopka Znak"/>
    <w:basedOn w:val="Domylnaczcionkaakapitu"/>
    <w:link w:val="Stopka"/>
    <w:uiPriority w:val="99"/>
    <w:locked/>
    <w:rsid w:val="003B773C"/>
    <w:rPr>
      <w:rFonts w:eastAsiaTheme="minorEastAsia" w:cs="Times New Roman"/>
      <w:lang w:val="x-none" w:eastAsia="pl-PL"/>
    </w:rPr>
  </w:style>
  <w:style w:type="paragraph" w:customStyle="1" w:styleId="ng-binding">
    <w:name w:val="ng-binding"/>
    <w:basedOn w:val="Normalny"/>
    <w:rsid w:val="002754A8"/>
    <w:pPr>
      <w:spacing w:before="100" w:beforeAutospacing="1" w:after="100" w:afterAutospacing="1" w:line="240" w:lineRule="auto"/>
    </w:pPr>
    <w:rPr>
      <w:rFonts w:ascii="Times New Roman" w:eastAsia="Times New Roman" w:hAnsi="Times New Roman"/>
      <w:sz w:val="24"/>
      <w:szCs w:val="24"/>
    </w:rPr>
  </w:style>
  <w:style w:type="character" w:customStyle="1" w:styleId="TekstpodstawowyZnak">
    <w:name w:val="Tekst podstawowy Znak"/>
    <w:basedOn w:val="Domylnaczcionkaakapitu"/>
    <w:link w:val="Tekstpodstawowy"/>
    <w:uiPriority w:val="99"/>
    <w:locked/>
    <w:rsid w:val="00F80DBB"/>
    <w:rPr>
      <w:rFonts w:ascii="Times New Roman" w:eastAsiaTheme="minorEastAsia" w:hAnsi="Times New Roman" w:cs="Times New Roman"/>
      <w:sz w:val="24"/>
      <w:szCs w:val="24"/>
      <w:lang w:val="x-none" w:eastAsia="pl-PL"/>
    </w:rPr>
  </w:style>
  <w:style w:type="character" w:customStyle="1" w:styleId="ng-scope">
    <w:name w:val="ng-scope"/>
    <w:basedOn w:val="Domylnaczcionkaakapitu"/>
    <w:rsid w:val="002754A8"/>
    <w:rPr>
      <w:rFonts w:cs="Times New Roman"/>
    </w:rPr>
  </w:style>
  <w:style w:type="character" w:customStyle="1" w:styleId="ng-binding1">
    <w:name w:val="ng-binding1"/>
    <w:basedOn w:val="Domylnaczcionkaakapitu"/>
    <w:rsid w:val="002754A8"/>
    <w:rPr>
      <w:rFonts w:cs="Times New Roman"/>
    </w:rPr>
  </w:style>
  <w:style w:type="character" w:customStyle="1" w:styleId="li-px">
    <w:name w:val="li-px"/>
    <w:basedOn w:val="Domylnaczcionkaakapitu"/>
    <w:rsid w:val="00AE3765"/>
    <w:rPr>
      <w:rFonts w:cs="Times New Roman"/>
    </w:rPr>
  </w:style>
  <w:style w:type="character" w:styleId="Pogrubienie">
    <w:name w:val="Strong"/>
    <w:basedOn w:val="Domylnaczcionkaakapitu"/>
    <w:uiPriority w:val="22"/>
    <w:qFormat/>
    <w:rsid w:val="008A240F"/>
    <w:rPr>
      <w:rFonts w:cs="Times New Roman"/>
      <w:b/>
      <w:bCs/>
    </w:rPr>
  </w:style>
  <w:style w:type="paragraph" w:styleId="Tytu">
    <w:name w:val="Title"/>
    <w:basedOn w:val="Normalny"/>
    <w:next w:val="Normalny"/>
    <w:link w:val="TytuZnak"/>
    <w:uiPriority w:val="10"/>
    <w:qFormat/>
    <w:rsid w:val="005523AB"/>
    <w:pPr>
      <w:spacing w:after="0" w:line="240" w:lineRule="auto"/>
      <w:contextualSpacing/>
    </w:pPr>
    <w:rPr>
      <w:rFonts w:asciiTheme="majorHAnsi" w:eastAsiaTheme="majorEastAsia" w:hAnsiTheme="majorHAnsi"/>
      <w:spacing w:val="-10"/>
      <w:kern w:val="28"/>
      <w:sz w:val="56"/>
      <w:szCs w:val="56"/>
    </w:rPr>
  </w:style>
  <w:style w:type="character" w:customStyle="1" w:styleId="Nierozpoznanawzmianka1">
    <w:name w:val="Nierozpoznana wzmianka1"/>
    <w:basedOn w:val="Domylnaczcionkaakapitu"/>
    <w:uiPriority w:val="99"/>
    <w:semiHidden/>
    <w:unhideWhenUsed/>
    <w:rsid w:val="00F243E8"/>
    <w:rPr>
      <w:rFonts w:cs="Times New Roman"/>
      <w:color w:val="605E5C"/>
      <w:shd w:val="clear" w:color="auto" w:fill="E1DFDD"/>
    </w:rPr>
  </w:style>
  <w:style w:type="character" w:customStyle="1" w:styleId="TytuZnak">
    <w:name w:val="Tytuł Znak"/>
    <w:basedOn w:val="Domylnaczcionkaakapitu"/>
    <w:link w:val="Tytu"/>
    <w:uiPriority w:val="10"/>
    <w:locked/>
    <w:rsid w:val="005523AB"/>
    <w:rPr>
      <w:rFonts w:asciiTheme="majorHAnsi" w:eastAsiaTheme="majorEastAsia" w:hAnsiTheme="majorHAnsi" w:cs="Times New Roman"/>
      <w:spacing w:val="-10"/>
      <w:kern w:val="28"/>
      <w:sz w:val="56"/>
      <w:szCs w:val="56"/>
      <w:lang w:val="x-none" w:eastAsia="pl-PL"/>
    </w:rPr>
  </w:style>
  <w:style w:type="paragraph" w:customStyle="1" w:styleId="NormalnyWeb1">
    <w:name w:val="Normalny (Web)1"/>
    <w:basedOn w:val="Normalny"/>
    <w:rsid w:val="0099047B"/>
    <w:pPr>
      <w:suppressAutoHyphens/>
      <w:spacing w:before="100" w:after="100"/>
    </w:pPr>
    <w:rPr>
      <w:rFonts w:ascii="Calibri" w:eastAsia="Times New Roman" w:hAnsi="Calibri"/>
      <w:kern w:val="2"/>
      <w:sz w:val="24"/>
      <w:szCs w:val="24"/>
    </w:rPr>
  </w:style>
  <w:style w:type="character" w:styleId="Nierozpoznanawzmianka">
    <w:name w:val="Unresolved Mention"/>
    <w:basedOn w:val="Domylnaczcionkaakapitu"/>
    <w:uiPriority w:val="99"/>
    <w:semiHidden/>
    <w:unhideWhenUsed/>
    <w:rsid w:val="00F243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0415184">
      <w:marLeft w:val="0"/>
      <w:marRight w:val="0"/>
      <w:marTop w:val="0"/>
      <w:marBottom w:val="0"/>
      <w:divBdr>
        <w:top w:val="none" w:sz="0" w:space="0" w:color="auto"/>
        <w:left w:val="none" w:sz="0" w:space="0" w:color="auto"/>
        <w:bottom w:val="none" w:sz="0" w:space="0" w:color="auto"/>
        <w:right w:val="none" w:sz="0" w:space="0" w:color="auto"/>
      </w:divBdr>
    </w:div>
    <w:div w:id="870415193">
      <w:marLeft w:val="0"/>
      <w:marRight w:val="0"/>
      <w:marTop w:val="0"/>
      <w:marBottom w:val="0"/>
      <w:divBdr>
        <w:top w:val="none" w:sz="0" w:space="0" w:color="auto"/>
        <w:left w:val="none" w:sz="0" w:space="0" w:color="auto"/>
        <w:bottom w:val="none" w:sz="0" w:space="0" w:color="auto"/>
        <w:right w:val="none" w:sz="0" w:space="0" w:color="auto"/>
      </w:divBdr>
    </w:div>
    <w:div w:id="870415207">
      <w:marLeft w:val="0"/>
      <w:marRight w:val="0"/>
      <w:marTop w:val="0"/>
      <w:marBottom w:val="0"/>
      <w:divBdr>
        <w:top w:val="none" w:sz="0" w:space="0" w:color="auto"/>
        <w:left w:val="none" w:sz="0" w:space="0" w:color="auto"/>
        <w:bottom w:val="none" w:sz="0" w:space="0" w:color="auto"/>
        <w:right w:val="none" w:sz="0" w:space="0" w:color="auto"/>
      </w:divBdr>
    </w:div>
    <w:div w:id="870415212">
      <w:marLeft w:val="0"/>
      <w:marRight w:val="0"/>
      <w:marTop w:val="0"/>
      <w:marBottom w:val="0"/>
      <w:divBdr>
        <w:top w:val="none" w:sz="0" w:space="0" w:color="auto"/>
        <w:left w:val="none" w:sz="0" w:space="0" w:color="auto"/>
        <w:bottom w:val="none" w:sz="0" w:space="0" w:color="auto"/>
        <w:right w:val="none" w:sz="0" w:space="0" w:color="auto"/>
      </w:divBdr>
      <w:divsChild>
        <w:div w:id="870415210">
          <w:marLeft w:val="0"/>
          <w:marRight w:val="0"/>
          <w:marTop w:val="0"/>
          <w:marBottom w:val="0"/>
          <w:divBdr>
            <w:top w:val="none" w:sz="0" w:space="0" w:color="auto"/>
            <w:left w:val="none" w:sz="0" w:space="0" w:color="auto"/>
            <w:bottom w:val="none" w:sz="0" w:space="0" w:color="auto"/>
            <w:right w:val="none" w:sz="0" w:space="0" w:color="auto"/>
          </w:divBdr>
        </w:div>
        <w:div w:id="870415211">
          <w:marLeft w:val="0"/>
          <w:marRight w:val="0"/>
          <w:marTop w:val="0"/>
          <w:marBottom w:val="0"/>
          <w:divBdr>
            <w:top w:val="none" w:sz="0" w:space="0" w:color="auto"/>
            <w:left w:val="none" w:sz="0" w:space="0" w:color="auto"/>
            <w:bottom w:val="none" w:sz="0" w:space="0" w:color="auto"/>
            <w:right w:val="none" w:sz="0" w:space="0" w:color="auto"/>
          </w:divBdr>
        </w:div>
        <w:div w:id="870415213">
          <w:marLeft w:val="0"/>
          <w:marRight w:val="0"/>
          <w:marTop w:val="0"/>
          <w:marBottom w:val="0"/>
          <w:divBdr>
            <w:top w:val="none" w:sz="0" w:space="0" w:color="auto"/>
            <w:left w:val="none" w:sz="0" w:space="0" w:color="auto"/>
            <w:bottom w:val="none" w:sz="0" w:space="0" w:color="auto"/>
            <w:right w:val="none" w:sz="0" w:space="0" w:color="auto"/>
          </w:divBdr>
        </w:div>
        <w:div w:id="870415214">
          <w:marLeft w:val="0"/>
          <w:marRight w:val="0"/>
          <w:marTop w:val="0"/>
          <w:marBottom w:val="0"/>
          <w:divBdr>
            <w:top w:val="none" w:sz="0" w:space="0" w:color="auto"/>
            <w:left w:val="none" w:sz="0" w:space="0" w:color="auto"/>
            <w:bottom w:val="none" w:sz="0" w:space="0" w:color="auto"/>
            <w:right w:val="none" w:sz="0" w:space="0" w:color="auto"/>
          </w:divBdr>
          <w:divsChild>
            <w:div w:id="87041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415215">
      <w:marLeft w:val="0"/>
      <w:marRight w:val="0"/>
      <w:marTop w:val="0"/>
      <w:marBottom w:val="0"/>
      <w:divBdr>
        <w:top w:val="none" w:sz="0" w:space="0" w:color="auto"/>
        <w:left w:val="none" w:sz="0" w:space="0" w:color="auto"/>
        <w:bottom w:val="none" w:sz="0" w:space="0" w:color="auto"/>
        <w:right w:val="none" w:sz="0" w:space="0" w:color="auto"/>
      </w:divBdr>
    </w:div>
    <w:div w:id="870415216">
      <w:marLeft w:val="0"/>
      <w:marRight w:val="0"/>
      <w:marTop w:val="0"/>
      <w:marBottom w:val="0"/>
      <w:divBdr>
        <w:top w:val="none" w:sz="0" w:space="0" w:color="auto"/>
        <w:left w:val="none" w:sz="0" w:space="0" w:color="auto"/>
        <w:bottom w:val="none" w:sz="0" w:space="0" w:color="auto"/>
        <w:right w:val="none" w:sz="0" w:space="0" w:color="auto"/>
      </w:divBdr>
    </w:div>
    <w:div w:id="870415226">
      <w:marLeft w:val="0"/>
      <w:marRight w:val="0"/>
      <w:marTop w:val="0"/>
      <w:marBottom w:val="0"/>
      <w:divBdr>
        <w:top w:val="none" w:sz="0" w:space="0" w:color="auto"/>
        <w:left w:val="none" w:sz="0" w:space="0" w:color="auto"/>
        <w:bottom w:val="none" w:sz="0" w:space="0" w:color="auto"/>
        <w:right w:val="none" w:sz="0" w:space="0" w:color="auto"/>
      </w:divBdr>
      <w:divsChild>
        <w:div w:id="870415195">
          <w:marLeft w:val="0"/>
          <w:marRight w:val="0"/>
          <w:marTop w:val="0"/>
          <w:marBottom w:val="0"/>
          <w:divBdr>
            <w:top w:val="none" w:sz="0" w:space="0" w:color="auto"/>
            <w:left w:val="none" w:sz="0" w:space="0" w:color="auto"/>
            <w:bottom w:val="none" w:sz="0" w:space="0" w:color="auto"/>
            <w:right w:val="none" w:sz="0" w:space="0" w:color="auto"/>
          </w:divBdr>
          <w:divsChild>
            <w:div w:id="870415201">
              <w:marLeft w:val="0"/>
              <w:marRight w:val="0"/>
              <w:marTop w:val="0"/>
              <w:marBottom w:val="0"/>
              <w:divBdr>
                <w:top w:val="none" w:sz="0" w:space="0" w:color="auto"/>
                <w:left w:val="none" w:sz="0" w:space="0" w:color="auto"/>
                <w:bottom w:val="none" w:sz="0" w:space="0" w:color="auto"/>
                <w:right w:val="none" w:sz="0" w:space="0" w:color="auto"/>
              </w:divBdr>
            </w:div>
            <w:div w:id="870415208">
              <w:marLeft w:val="0"/>
              <w:marRight w:val="0"/>
              <w:marTop w:val="0"/>
              <w:marBottom w:val="0"/>
              <w:divBdr>
                <w:top w:val="none" w:sz="0" w:space="0" w:color="auto"/>
                <w:left w:val="none" w:sz="0" w:space="0" w:color="auto"/>
                <w:bottom w:val="none" w:sz="0" w:space="0" w:color="auto"/>
                <w:right w:val="none" w:sz="0" w:space="0" w:color="auto"/>
              </w:divBdr>
            </w:div>
            <w:div w:id="870415222">
              <w:marLeft w:val="0"/>
              <w:marRight w:val="0"/>
              <w:marTop w:val="0"/>
              <w:marBottom w:val="0"/>
              <w:divBdr>
                <w:top w:val="none" w:sz="0" w:space="0" w:color="auto"/>
                <w:left w:val="none" w:sz="0" w:space="0" w:color="auto"/>
                <w:bottom w:val="none" w:sz="0" w:space="0" w:color="auto"/>
                <w:right w:val="none" w:sz="0" w:space="0" w:color="auto"/>
              </w:divBdr>
            </w:div>
          </w:divsChild>
        </w:div>
        <w:div w:id="870415196">
          <w:marLeft w:val="0"/>
          <w:marRight w:val="0"/>
          <w:marTop w:val="0"/>
          <w:marBottom w:val="0"/>
          <w:divBdr>
            <w:top w:val="none" w:sz="0" w:space="0" w:color="auto"/>
            <w:left w:val="none" w:sz="0" w:space="0" w:color="auto"/>
            <w:bottom w:val="none" w:sz="0" w:space="0" w:color="auto"/>
            <w:right w:val="none" w:sz="0" w:space="0" w:color="auto"/>
          </w:divBdr>
          <w:divsChild>
            <w:div w:id="870415221">
              <w:marLeft w:val="0"/>
              <w:marRight w:val="0"/>
              <w:marTop w:val="0"/>
              <w:marBottom w:val="0"/>
              <w:divBdr>
                <w:top w:val="none" w:sz="0" w:space="0" w:color="auto"/>
                <w:left w:val="none" w:sz="0" w:space="0" w:color="auto"/>
                <w:bottom w:val="none" w:sz="0" w:space="0" w:color="auto"/>
                <w:right w:val="none" w:sz="0" w:space="0" w:color="auto"/>
              </w:divBdr>
            </w:div>
            <w:div w:id="870415224">
              <w:marLeft w:val="0"/>
              <w:marRight w:val="0"/>
              <w:marTop w:val="0"/>
              <w:marBottom w:val="0"/>
              <w:divBdr>
                <w:top w:val="none" w:sz="0" w:space="0" w:color="auto"/>
                <w:left w:val="none" w:sz="0" w:space="0" w:color="auto"/>
                <w:bottom w:val="none" w:sz="0" w:space="0" w:color="auto"/>
                <w:right w:val="none" w:sz="0" w:space="0" w:color="auto"/>
              </w:divBdr>
            </w:div>
          </w:divsChild>
        </w:div>
        <w:div w:id="870415202">
          <w:marLeft w:val="0"/>
          <w:marRight w:val="0"/>
          <w:marTop w:val="0"/>
          <w:marBottom w:val="0"/>
          <w:divBdr>
            <w:top w:val="none" w:sz="0" w:space="0" w:color="auto"/>
            <w:left w:val="none" w:sz="0" w:space="0" w:color="auto"/>
            <w:bottom w:val="none" w:sz="0" w:space="0" w:color="auto"/>
            <w:right w:val="none" w:sz="0" w:space="0" w:color="auto"/>
          </w:divBdr>
          <w:divsChild>
            <w:div w:id="870415200">
              <w:marLeft w:val="0"/>
              <w:marRight w:val="0"/>
              <w:marTop w:val="0"/>
              <w:marBottom w:val="0"/>
              <w:divBdr>
                <w:top w:val="none" w:sz="0" w:space="0" w:color="auto"/>
                <w:left w:val="none" w:sz="0" w:space="0" w:color="auto"/>
                <w:bottom w:val="none" w:sz="0" w:space="0" w:color="auto"/>
                <w:right w:val="none" w:sz="0" w:space="0" w:color="auto"/>
              </w:divBdr>
            </w:div>
            <w:div w:id="870415205">
              <w:marLeft w:val="0"/>
              <w:marRight w:val="0"/>
              <w:marTop w:val="0"/>
              <w:marBottom w:val="0"/>
              <w:divBdr>
                <w:top w:val="none" w:sz="0" w:space="0" w:color="auto"/>
                <w:left w:val="none" w:sz="0" w:space="0" w:color="auto"/>
                <w:bottom w:val="none" w:sz="0" w:space="0" w:color="auto"/>
                <w:right w:val="none" w:sz="0" w:space="0" w:color="auto"/>
              </w:divBdr>
            </w:div>
            <w:div w:id="870415218">
              <w:marLeft w:val="0"/>
              <w:marRight w:val="0"/>
              <w:marTop w:val="0"/>
              <w:marBottom w:val="0"/>
              <w:divBdr>
                <w:top w:val="none" w:sz="0" w:space="0" w:color="auto"/>
                <w:left w:val="none" w:sz="0" w:space="0" w:color="auto"/>
                <w:bottom w:val="none" w:sz="0" w:space="0" w:color="auto"/>
                <w:right w:val="none" w:sz="0" w:space="0" w:color="auto"/>
              </w:divBdr>
            </w:div>
          </w:divsChild>
        </w:div>
        <w:div w:id="870415203">
          <w:marLeft w:val="0"/>
          <w:marRight w:val="0"/>
          <w:marTop w:val="0"/>
          <w:marBottom w:val="0"/>
          <w:divBdr>
            <w:top w:val="none" w:sz="0" w:space="0" w:color="auto"/>
            <w:left w:val="none" w:sz="0" w:space="0" w:color="auto"/>
            <w:bottom w:val="none" w:sz="0" w:space="0" w:color="auto"/>
            <w:right w:val="none" w:sz="0" w:space="0" w:color="auto"/>
          </w:divBdr>
          <w:divsChild>
            <w:div w:id="870415198">
              <w:marLeft w:val="0"/>
              <w:marRight w:val="0"/>
              <w:marTop w:val="0"/>
              <w:marBottom w:val="0"/>
              <w:divBdr>
                <w:top w:val="none" w:sz="0" w:space="0" w:color="auto"/>
                <w:left w:val="none" w:sz="0" w:space="0" w:color="auto"/>
                <w:bottom w:val="none" w:sz="0" w:space="0" w:color="auto"/>
                <w:right w:val="none" w:sz="0" w:space="0" w:color="auto"/>
              </w:divBdr>
            </w:div>
            <w:div w:id="870415219">
              <w:marLeft w:val="0"/>
              <w:marRight w:val="0"/>
              <w:marTop w:val="0"/>
              <w:marBottom w:val="0"/>
              <w:divBdr>
                <w:top w:val="none" w:sz="0" w:space="0" w:color="auto"/>
                <w:left w:val="none" w:sz="0" w:space="0" w:color="auto"/>
                <w:bottom w:val="none" w:sz="0" w:space="0" w:color="auto"/>
                <w:right w:val="none" w:sz="0" w:space="0" w:color="auto"/>
              </w:divBdr>
            </w:div>
            <w:div w:id="870415223">
              <w:marLeft w:val="0"/>
              <w:marRight w:val="0"/>
              <w:marTop w:val="0"/>
              <w:marBottom w:val="0"/>
              <w:divBdr>
                <w:top w:val="none" w:sz="0" w:space="0" w:color="auto"/>
                <w:left w:val="none" w:sz="0" w:space="0" w:color="auto"/>
                <w:bottom w:val="none" w:sz="0" w:space="0" w:color="auto"/>
                <w:right w:val="none" w:sz="0" w:space="0" w:color="auto"/>
              </w:divBdr>
            </w:div>
          </w:divsChild>
        </w:div>
        <w:div w:id="870415225">
          <w:marLeft w:val="0"/>
          <w:marRight w:val="0"/>
          <w:marTop w:val="0"/>
          <w:marBottom w:val="0"/>
          <w:divBdr>
            <w:top w:val="none" w:sz="0" w:space="0" w:color="auto"/>
            <w:left w:val="none" w:sz="0" w:space="0" w:color="auto"/>
            <w:bottom w:val="none" w:sz="0" w:space="0" w:color="auto"/>
            <w:right w:val="none" w:sz="0" w:space="0" w:color="auto"/>
          </w:divBdr>
          <w:divsChild>
            <w:div w:id="870415197">
              <w:marLeft w:val="0"/>
              <w:marRight w:val="0"/>
              <w:marTop w:val="0"/>
              <w:marBottom w:val="0"/>
              <w:divBdr>
                <w:top w:val="none" w:sz="0" w:space="0" w:color="auto"/>
                <w:left w:val="none" w:sz="0" w:space="0" w:color="auto"/>
                <w:bottom w:val="none" w:sz="0" w:space="0" w:color="auto"/>
                <w:right w:val="none" w:sz="0" w:space="0" w:color="auto"/>
              </w:divBdr>
            </w:div>
            <w:div w:id="870415206">
              <w:marLeft w:val="0"/>
              <w:marRight w:val="0"/>
              <w:marTop w:val="0"/>
              <w:marBottom w:val="0"/>
              <w:divBdr>
                <w:top w:val="none" w:sz="0" w:space="0" w:color="auto"/>
                <w:left w:val="none" w:sz="0" w:space="0" w:color="auto"/>
                <w:bottom w:val="none" w:sz="0" w:space="0" w:color="auto"/>
                <w:right w:val="none" w:sz="0" w:space="0" w:color="auto"/>
              </w:divBdr>
              <w:divsChild>
                <w:div w:id="870415227">
                  <w:marLeft w:val="0"/>
                  <w:marRight w:val="0"/>
                  <w:marTop w:val="0"/>
                  <w:marBottom w:val="0"/>
                  <w:divBdr>
                    <w:top w:val="none" w:sz="0" w:space="0" w:color="auto"/>
                    <w:left w:val="none" w:sz="0" w:space="0" w:color="auto"/>
                    <w:bottom w:val="none" w:sz="0" w:space="0" w:color="auto"/>
                    <w:right w:val="none" w:sz="0" w:space="0" w:color="auto"/>
                  </w:divBdr>
                  <w:divsChild>
                    <w:div w:id="870415199">
                      <w:marLeft w:val="0"/>
                      <w:marRight w:val="0"/>
                      <w:marTop w:val="0"/>
                      <w:marBottom w:val="0"/>
                      <w:divBdr>
                        <w:top w:val="none" w:sz="0" w:space="0" w:color="auto"/>
                        <w:left w:val="none" w:sz="0" w:space="0" w:color="auto"/>
                        <w:bottom w:val="none" w:sz="0" w:space="0" w:color="auto"/>
                        <w:right w:val="none" w:sz="0" w:space="0" w:color="auto"/>
                      </w:divBdr>
                    </w:div>
                    <w:div w:id="87041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415209">
              <w:marLeft w:val="0"/>
              <w:marRight w:val="0"/>
              <w:marTop w:val="0"/>
              <w:marBottom w:val="0"/>
              <w:divBdr>
                <w:top w:val="none" w:sz="0" w:space="0" w:color="auto"/>
                <w:left w:val="none" w:sz="0" w:space="0" w:color="auto"/>
                <w:bottom w:val="none" w:sz="0" w:space="0" w:color="auto"/>
                <w:right w:val="none" w:sz="0" w:space="0" w:color="auto"/>
              </w:divBdr>
            </w:div>
            <w:div w:id="87041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415232">
      <w:marLeft w:val="0"/>
      <w:marRight w:val="0"/>
      <w:marTop w:val="0"/>
      <w:marBottom w:val="0"/>
      <w:divBdr>
        <w:top w:val="none" w:sz="0" w:space="0" w:color="auto"/>
        <w:left w:val="none" w:sz="0" w:space="0" w:color="auto"/>
        <w:bottom w:val="none" w:sz="0" w:space="0" w:color="auto"/>
        <w:right w:val="none" w:sz="0" w:space="0" w:color="auto"/>
      </w:divBdr>
      <w:divsChild>
        <w:div w:id="870415192">
          <w:marLeft w:val="0"/>
          <w:marRight w:val="0"/>
          <w:marTop w:val="0"/>
          <w:marBottom w:val="0"/>
          <w:divBdr>
            <w:top w:val="none" w:sz="0" w:space="0" w:color="auto"/>
            <w:left w:val="none" w:sz="0" w:space="0" w:color="auto"/>
            <w:bottom w:val="none" w:sz="0" w:space="0" w:color="auto"/>
            <w:right w:val="none" w:sz="0" w:space="0" w:color="auto"/>
          </w:divBdr>
          <w:divsChild>
            <w:div w:id="870415229">
              <w:marLeft w:val="0"/>
              <w:marRight w:val="0"/>
              <w:marTop w:val="0"/>
              <w:marBottom w:val="0"/>
              <w:divBdr>
                <w:top w:val="none" w:sz="0" w:space="0" w:color="auto"/>
                <w:left w:val="none" w:sz="0" w:space="0" w:color="auto"/>
                <w:bottom w:val="none" w:sz="0" w:space="0" w:color="auto"/>
                <w:right w:val="none" w:sz="0" w:space="0" w:color="auto"/>
              </w:divBdr>
            </w:div>
          </w:divsChild>
        </w:div>
        <w:div w:id="870415230">
          <w:marLeft w:val="0"/>
          <w:marRight w:val="0"/>
          <w:marTop w:val="0"/>
          <w:marBottom w:val="0"/>
          <w:divBdr>
            <w:top w:val="none" w:sz="0" w:space="0" w:color="auto"/>
            <w:left w:val="none" w:sz="0" w:space="0" w:color="auto"/>
            <w:bottom w:val="none" w:sz="0" w:space="0" w:color="auto"/>
            <w:right w:val="none" w:sz="0" w:space="0" w:color="auto"/>
          </w:divBdr>
          <w:divsChild>
            <w:div w:id="870415228">
              <w:marLeft w:val="0"/>
              <w:marRight w:val="0"/>
              <w:marTop w:val="0"/>
              <w:marBottom w:val="0"/>
              <w:divBdr>
                <w:top w:val="none" w:sz="0" w:space="0" w:color="auto"/>
                <w:left w:val="none" w:sz="0" w:space="0" w:color="auto"/>
                <w:bottom w:val="none" w:sz="0" w:space="0" w:color="auto"/>
                <w:right w:val="none" w:sz="0" w:space="0" w:color="auto"/>
              </w:divBdr>
            </w:div>
          </w:divsChild>
        </w:div>
        <w:div w:id="870415234">
          <w:marLeft w:val="0"/>
          <w:marRight w:val="0"/>
          <w:marTop w:val="0"/>
          <w:marBottom w:val="0"/>
          <w:divBdr>
            <w:top w:val="none" w:sz="0" w:space="0" w:color="auto"/>
            <w:left w:val="none" w:sz="0" w:space="0" w:color="auto"/>
            <w:bottom w:val="none" w:sz="0" w:space="0" w:color="auto"/>
            <w:right w:val="none" w:sz="0" w:space="0" w:color="auto"/>
          </w:divBdr>
          <w:divsChild>
            <w:div w:id="87041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415233">
      <w:marLeft w:val="0"/>
      <w:marRight w:val="0"/>
      <w:marTop w:val="0"/>
      <w:marBottom w:val="0"/>
      <w:divBdr>
        <w:top w:val="none" w:sz="0" w:space="0" w:color="auto"/>
        <w:left w:val="none" w:sz="0" w:space="0" w:color="auto"/>
        <w:bottom w:val="none" w:sz="0" w:space="0" w:color="auto"/>
        <w:right w:val="none" w:sz="0" w:space="0" w:color="auto"/>
      </w:divBdr>
      <w:divsChild>
        <w:div w:id="870415194">
          <w:marLeft w:val="0"/>
          <w:marRight w:val="0"/>
          <w:marTop w:val="0"/>
          <w:marBottom w:val="0"/>
          <w:divBdr>
            <w:top w:val="none" w:sz="0" w:space="0" w:color="auto"/>
            <w:left w:val="none" w:sz="0" w:space="0" w:color="auto"/>
            <w:bottom w:val="none" w:sz="0" w:space="0" w:color="auto"/>
            <w:right w:val="none" w:sz="0" w:space="0" w:color="auto"/>
          </w:divBdr>
        </w:div>
        <w:div w:id="870415231">
          <w:marLeft w:val="0"/>
          <w:marRight w:val="0"/>
          <w:marTop w:val="0"/>
          <w:marBottom w:val="0"/>
          <w:divBdr>
            <w:top w:val="none" w:sz="0" w:space="0" w:color="auto"/>
            <w:left w:val="none" w:sz="0" w:space="0" w:color="auto"/>
            <w:bottom w:val="none" w:sz="0" w:space="0" w:color="auto"/>
            <w:right w:val="none" w:sz="0" w:space="0" w:color="auto"/>
          </w:divBdr>
        </w:div>
      </w:divsChild>
    </w:div>
    <w:div w:id="870415239">
      <w:marLeft w:val="0"/>
      <w:marRight w:val="0"/>
      <w:marTop w:val="0"/>
      <w:marBottom w:val="0"/>
      <w:divBdr>
        <w:top w:val="none" w:sz="0" w:space="0" w:color="auto"/>
        <w:left w:val="none" w:sz="0" w:space="0" w:color="auto"/>
        <w:bottom w:val="none" w:sz="0" w:space="0" w:color="auto"/>
        <w:right w:val="none" w:sz="0" w:space="0" w:color="auto"/>
      </w:divBdr>
      <w:divsChild>
        <w:div w:id="870415236">
          <w:marLeft w:val="0"/>
          <w:marRight w:val="0"/>
          <w:marTop w:val="0"/>
          <w:marBottom w:val="0"/>
          <w:divBdr>
            <w:top w:val="none" w:sz="0" w:space="0" w:color="auto"/>
            <w:left w:val="none" w:sz="0" w:space="0" w:color="auto"/>
            <w:bottom w:val="none" w:sz="0" w:space="0" w:color="auto"/>
            <w:right w:val="none" w:sz="0" w:space="0" w:color="auto"/>
          </w:divBdr>
          <w:divsChild>
            <w:div w:id="87041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415241">
      <w:marLeft w:val="0"/>
      <w:marRight w:val="0"/>
      <w:marTop w:val="0"/>
      <w:marBottom w:val="0"/>
      <w:divBdr>
        <w:top w:val="none" w:sz="0" w:space="0" w:color="auto"/>
        <w:left w:val="none" w:sz="0" w:space="0" w:color="auto"/>
        <w:bottom w:val="none" w:sz="0" w:space="0" w:color="auto"/>
        <w:right w:val="none" w:sz="0" w:space="0" w:color="auto"/>
      </w:divBdr>
    </w:div>
    <w:div w:id="870415244">
      <w:marLeft w:val="0"/>
      <w:marRight w:val="0"/>
      <w:marTop w:val="0"/>
      <w:marBottom w:val="0"/>
      <w:divBdr>
        <w:top w:val="none" w:sz="0" w:space="0" w:color="auto"/>
        <w:left w:val="none" w:sz="0" w:space="0" w:color="auto"/>
        <w:bottom w:val="none" w:sz="0" w:space="0" w:color="auto"/>
        <w:right w:val="none" w:sz="0" w:space="0" w:color="auto"/>
      </w:divBdr>
      <w:divsChild>
        <w:div w:id="870415186">
          <w:marLeft w:val="0"/>
          <w:marRight w:val="0"/>
          <w:marTop w:val="0"/>
          <w:marBottom w:val="0"/>
          <w:divBdr>
            <w:top w:val="none" w:sz="0" w:space="0" w:color="auto"/>
            <w:left w:val="none" w:sz="0" w:space="0" w:color="auto"/>
            <w:bottom w:val="none" w:sz="0" w:space="0" w:color="auto"/>
            <w:right w:val="none" w:sz="0" w:space="0" w:color="auto"/>
          </w:divBdr>
        </w:div>
        <w:div w:id="870415188">
          <w:marLeft w:val="0"/>
          <w:marRight w:val="0"/>
          <w:marTop w:val="0"/>
          <w:marBottom w:val="0"/>
          <w:divBdr>
            <w:top w:val="none" w:sz="0" w:space="0" w:color="auto"/>
            <w:left w:val="none" w:sz="0" w:space="0" w:color="auto"/>
            <w:bottom w:val="none" w:sz="0" w:space="0" w:color="auto"/>
            <w:right w:val="none" w:sz="0" w:space="0" w:color="auto"/>
          </w:divBdr>
          <w:divsChild>
            <w:div w:id="870415235">
              <w:marLeft w:val="0"/>
              <w:marRight w:val="0"/>
              <w:marTop w:val="0"/>
              <w:marBottom w:val="0"/>
              <w:divBdr>
                <w:top w:val="none" w:sz="0" w:space="0" w:color="auto"/>
                <w:left w:val="none" w:sz="0" w:space="0" w:color="auto"/>
                <w:bottom w:val="none" w:sz="0" w:space="0" w:color="auto"/>
                <w:right w:val="none" w:sz="0" w:space="0" w:color="auto"/>
              </w:divBdr>
            </w:div>
          </w:divsChild>
        </w:div>
        <w:div w:id="870415242">
          <w:marLeft w:val="0"/>
          <w:marRight w:val="0"/>
          <w:marTop w:val="0"/>
          <w:marBottom w:val="0"/>
          <w:divBdr>
            <w:top w:val="none" w:sz="0" w:space="0" w:color="auto"/>
            <w:left w:val="none" w:sz="0" w:space="0" w:color="auto"/>
            <w:bottom w:val="none" w:sz="0" w:space="0" w:color="auto"/>
            <w:right w:val="none" w:sz="0" w:space="0" w:color="auto"/>
          </w:divBdr>
          <w:divsChild>
            <w:div w:id="87041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415250">
      <w:marLeft w:val="0"/>
      <w:marRight w:val="0"/>
      <w:marTop w:val="0"/>
      <w:marBottom w:val="0"/>
      <w:divBdr>
        <w:top w:val="none" w:sz="0" w:space="0" w:color="auto"/>
        <w:left w:val="none" w:sz="0" w:space="0" w:color="auto"/>
        <w:bottom w:val="none" w:sz="0" w:space="0" w:color="auto"/>
        <w:right w:val="none" w:sz="0" w:space="0" w:color="auto"/>
      </w:divBdr>
      <w:divsChild>
        <w:div w:id="870415187">
          <w:marLeft w:val="0"/>
          <w:marRight w:val="0"/>
          <w:marTop w:val="0"/>
          <w:marBottom w:val="0"/>
          <w:divBdr>
            <w:top w:val="none" w:sz="0" w:space="0" w:color="auto"/>
            <w:left w:val="none" w:sz="0" w:space="0" w:color="auto"/>
            <w:bottom w:val="none" w:sz="0" w:space="0" w:color="auto"/>
            <w:right w:val="none" w:sz="0" w:space="0" w:color="auto"/>
          </w:divBdr>
          <w:divsChild>
            <w:div w:id="870415248">
              <w:marLeft w:val="0"/>
              <w:marRight w:val="0"/>
              <w:marTop w:val="0"/>
              <w:marBottom w:val="0"/>
              <w:divBdr>
                <w:top w:val="none" w:sz="0" w:space="0" w:color="auto"/>
                <w:left w:val="none" w:sz="0" w:space="0" w:color="auto"/>
                <w:bottom w:val="none" w:sz="0" w:space="0" w:color="auto"/>
                <w:right w:val="none" w:sz="0" w:space="0" w:color="auto"/>
              </w:divBdr>
            </w:div>
          </w:divsChild>
        </w:div>
        <w:div w:id="870415247">
          <w:marLeft w:val="0"/>
          <w:marRight w:val="0"/>
          <w:marTop w:val="0"/>
          <w:marBottom w:val="0"/>
          <w:divBdr>
            <w:top w:val="none" w:sz="0" w:space="0" w:color="auto"/>
            <w:left w:val="none" w:sz="0" w:space="0" w:color="auto"/>
            <w:bottom w:val="none" w:sz="0" w:space="0" w:color="auto"/>
            <w:right w:val="none" w:sz="0" w:space="0" w:color="auto"/>
          </w:divBdr>
          <w:divsChild>
            <w:div w:id="870415245">
              <w:marLeft w:val="0"/>
              <w:marRight w:val="0"/>
              <w:marTop w:val="0"/>
              <w:marBottom w:val="0"/>
              <w:divBdr>
                <w:top w:val="none" w:sz="0" w:space="0" w:color="auto"/>
                <w:left w:val="none" w:sz="0" w:space="0" w:color="auto"/>
                <w:bottom w:val="none" w:sz="0" w:space="0" w:color="auto"/>
                <w:right w:val="none" w:sz="0" w:space="0" w:color="auto"/>
              </w:divBdr>
              <w:divsChild>
                <w:div w:id="870415237">
                  <w:marLeft w:val="0"/>
                  <w:marRight w:val="0"/>
                  <w:marTop w:val="0"/>
                  <w:marBottom w:val="0"/>
                  <w:divBdr>
                    <w:top w:val="none" w:sz="0" w:space="0" w:color="auto"/>
                    <w:left w:val="none" w:sz="0" w:space="0" w:color="auto"/>
                    <w:bottom w:val="none" w:sz="0" w:space="0" w:color="auto"/>
                    <w:right w:val="none" w:sz="0" w:space="0" w:color="auto"/>
                  </w:divBdr>
                </w:div>
              </w:divsChild>
            </w:div>
            <w:div w:id="870415246">
              <w:marLeft w:val="0"/>
              <w:marRight w:val="0"/>
              <w:marTop w:val="0"/>
              <w:marBottom w:val="0"/>
              <w:divBdr>
                <w:top w:val="none" w:sz="0" w:space="0" w:color="auto"/>
                <w:left w:val="none" w:sz="0" w:space="0" w:color="auto"/>
                <w:bottom w:val="none" w:sz="0" w:space="0" w:color="auto"/>
                <w:right w:val="none" w:sz="0" w:space="0" w:color="auto"/>
              </w:divBdr>
              <w:divsChild>
                <w:div w:id="87041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415252">
          <w:marLeft w:val="0"/>
          <w:marRight w:val="0"/>
          <w:marTop w:val="0"/>
          <w:marBottom w:val="0"/>
          <w:divBdr>
            <w:top w:val="none" w:sz="0" w:space="0" w:color="auto"/>
            <w:left w:val="none" w:sz="0" w:space="0" w:color="auto"/>
            <w:bottom w:val="none" w:sz="0" w:space="0" w:color="auto"/>
            <w:right w:val="none" w:sz="0" w:space="0" w:color="auto"/>
          </w:divBdr>
          <w:divsChild>
            <w:div w:id="870415185">
              <w:marLeft w:val="0"/>
              <w:marRight w:val="0"/>
              <w:marTop w:val="0"/>
              <w:marBottom w:val="0"/>
              <w:divBdr>
                <w:top w:val="none" w:sz="0" w:space="0" w:color="auto"/>
                <w:left w:val="none" w:sz="0" w:space="0" w:color="auto"/>
                <w:bottom w:val="none" w:sz="0" w:space="0" w:color="auto"/>
                <w:right w:val="none" w:sz="0" w:space="0" w:color="auto"/>
              </w:divBdr>
              <w:divsChild>
                <w:div w:id="870415251">
                  <w:marLeft w:val="0"/>
                  <w:marRight w:val="0"/>
                  <w:marTop w:val="0"/>
                  <w:marBottom w:val="0"/>
                  <w:divBdr>
                    <w:top w:val="none" w:sz="0" w:space="0" w:color="auto"/>
                    <w:left w:val="none" w:sz="0" w:space="0" w:color="auto"/>
                    <w:bottom w:val="none" w:sz="0" w:space="0" w:color="auto"/>
                    <w:right w:val="none" w:sz="0" w:space="0" w:color="auto"/>
                  </w:divBdr>
                </w:div>
              </w:divsChild>
            </w:div>
            <w:div w:id="870415190">
              <w:marLeft w:val="0"/>
              <w:marRight w:val="0"/>
              <w:marTop w:val="0"/>
              <w:marBottom w:val="0"/>
              <w:divBdr>
                <w:top w:val="none" w:sz="0" w:space="0" w:color="auto"/>
                <w:left w:val="none" w:sz="0" w:space="0" w:color="auto"/>
                <w:bottom w:val="none" w:sz="0" w:space="0" w:color="auto"/>
                <w:right w:val="none" w:sz="0" w:space="0" w:color="auto"/>
              </w:divBdr>
            </w:div>
            <w:div w:id="870415238">
              <w:marLeft w:val="0"/>
              <w:marRight w:val="0"/>
              <w:marTop w:val="0"/>
              <w:marBottom w:val="0"/>
              <w:divBdr>
                <w:top w:val="none" w:sz="0" w:space="0" w:color="auto"/>
                <w:left w:val="none" w:sz="0" w:space="0" w:color="auto"/>
                <w:bottom w:val="none" w:sz="0" w:space="0" w:color="auto"/>
                <w:right w:val="none" w:sz="0" w:space="0" w:color="auto"/>
              </w:divBdr>
              <w:divsChild>
                <w:div w:id="87041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415253">
      <w:marLeft w:val="0"/>
      <w:marRight w:val="0"/>
      <w:marTop w:val="0"/>
      <w:marBottom w:val="0"/>
      <w:divBdr>
        <w:top w:val="none" w:sz="0" w:space="0" w:color="auto"/>
        <w:left w:val="none" w:sz="0" w:space="0" w:color="auto"/>
        <w:bottom w:val="none" w:sz="0" w:space="0" w:color="auto"/>
        <w:right w:val="none" w:sz="0" w:space="0" w:color="auto"/>
      </w:divBdr>
    </w:div>
    <w:div w:id="870415254">
      <w:marLeft w:val="0"/>
      <w:marRight w:val="0"/>
      <w:marTop w:val="0"/>
      <w:marBottom w:val="0"/>
      <w:divBdr>
        <w:top w:val="none" w:sz="0" w:space="0" w:color="auto"/>
        <w:left w:val="none" w:sz="0" w:space="0" w:color="auto"/>
        <w:bottom w:val="none" w:sz="0" w:space="0" w:color="auto"/>
        <w:right w:val="none" w:sz="0" w:space="0" w:color="auto"/>
      </w:divBdr>
    </w:div>
    <w:div w:id="1207530008">
      <w:bodyDiv w:val="1"/>
      <w:marLeft w:val="0"/>
      <w:marRight w:val="0"/>
      <w:marTop w:val="0"/>
      <w:marBottom w:val="0"/>
      <w:divBdr>
        <w:top w:val="none" w:sz="0" w:space="0" w:color="auto"/>
        <w:left w:val="none" w:sz="0" w:space="0" w:color="auto"/>
        <w:bottom w:val="none" w:sz="0" w:space="0" w:color="auto"/>
        <w:right w:val="none" w:sz="0" w:space="0" w:color="auto"/>
      </w:divBdr>
    </w:div>
    <w:div w:id="1346052767">
      <w:bodyDiv w:val="1"/>
      <w:marLeft w:val="0"/>
      <w:marRight w:val="0"/>
      <w:marTop w:val="0"/>
      <w:marBottom w:val="0"/>
      <w:divBdr>
        <w:top w:val="none" w:sz="0" w:space="0" w:color="auto"/>
        <w:left w:val="none" w:sz="0" w:space="0" w:color="auto"/>
        <w:bottom w:val="none" w:sz="0" w:space="0" w:color="auto"/>
        <w:right w:val="none" w:sz="0" w:space="0" w:color="auto"/>
      </w:divBdr>
      <w:divsChild>
        <w:div w:id="641236516">
          <w:marLeft w:val="0"/>
          <w:marRight w:val="0"/>
          <w:marTop w:val="0"/>
          <w:marBottom w:val="0"/>
          <w:divBdr>
            <w:top w:val="none" w:sz="0" w:space="0" w:color="auto"/>
            <w:left w:val="none" w:sz="0" w:space="0" w:color="auto"/>
            <w:bottom w:val="none" w:sz="0" w:space="0" w:color="auto"/>
            <w:right w:val="none" w:sz="0" w:space="0" w:color="auto"/>
          </w:divBdr>
        </w:div>
      </w:divsChild>
    </w:div>
    <w:div w:id="1379205315">
      <w:bodyDiv w:val="1"/>
      <w:marLeft w:val="0"/>
      <w:marRight w:val="0"/>
      <w:marTop w:val="0"/>
      <w:marBottom w:val="0"/>
      <w:divBdr>
        <w:top w:val="none" w:sz="0" w:space="0" w:color="auto"/>
        <w:left w:val="none" w:sz="0" w:space="0" w:color="auto"/>
        <w:bottom w:val="none" w:sz="0" w:space="0" w:color="auto"/>
        <w:right w:val="none" w:sz="0" w:space="0" w:color="auto"/>
      </w:divBdr>
    </w:div>
    <w:div w:id="143748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B17FCF-3396-404B-993D-A1E5F6BCD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11</Pages>
  <Words>3700</Words>
  <Characters>22205</Characters>
  <Application>Microsoft Office Word</Application>
  <DocSecurity>0</DocSecurity>
  <Lines>185</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Kruk</dc:creator>
  <cp:keywords/>
  <dc:description/>
  <cp:lastModifiedBy>Czerwiec Robert</cp:lastModifiedBy>
  <cp:revision>4</cp:revision>
  <cp:lastPrinted>2022-10-18T07:35:00Z</cp:lastPrinted>
  <dcterms:created xsi:type="dcterms:W3CDTF">2022-10-24T06:42:00Z</dcterms:created>
  <dcterms:modified xsi:type="dcterms:W3CDTF">2022-11-27T14:08:00Z</dcterms:modified>
</cp:coreProperties>
</file>