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F70F11" w14:textId="640218CE" w:rsidR="00A4782F" w:rsidRPr="003F540A" w:rsidRDefault="0046724C" w:rsidP="00494F56">
      <w:pPr>
        <w:shd w:val="clear" w:color="auto" w:fill="FFFFFF"/>
        <w:spacing w:line="276" w:lineRule="auto"/>
        <w:ind w:left="10"/>
        <w:jc w:val="right"/>
        <w:rPr>
          <w:rFonts w:asciiTheme="minorHAnsi" w:hAnsiTheme="minorHAnsi" w:cstheme="minorHAnsi"/>
          <w:color w:val="000000"/>
        </w:rPr>
      </w:pPr>
      <w:r w:rsidRPr="003F540A">
        <w:rPr>
          <w:rFonts w:asciiTheme="minorHAnsi" w:hAnsiTheme="minorHAnsi" w:cstheme="minorHAnsi"/>
          <w:color w:val="000000"/>
        </w:rPr>
        <w:t xml:space="preserve">Załącznik nr </w:t>
      </w:r>
      <w:r w:rsidR="003F540A">
        <w:rPr>
          <w:rFonts w:asciiTheme="minorHAnsi" w:hAnsiTheme="minorHAnsi" w:cstheme="minorHAnsi"/>
          <w:color w:val="000000"/>
        </w:rPr>
        <w:t>2</w:t>
      </w:r>
    </w:p>
    <w:p w14:paraId="66B45E60" w14:textId="77777777" w:rsidR="0046724C" w:rsidRPr="003F540A" w:rsidRDefault="0046724C" w:rsidP="0046724C">
      <w:pPr>
        <w:shd w:val="clear" w:color="auto" w:fill="FFFFFF"/>
        <w:spacing w:line="276" w:lineRule="auto"/>
        <w:ind w:left="6372" w:hanging="6372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8B4ED2F" w14:textId="53A471F3" w:rsidR="00A42D82" w:rsidRPr="003F540A" w:rsidRDefault="0046724C" w:rsidP="0046724C">
      <w:pPr>
        <w:shd w:val="clear" w:color="auto" w:fill="FFFFFF"/>
        <w:spacing w:line="276" w:lineRule="auto"/>
        <w:ind w:left="6372" w:hanging="6372"/>
        <w:jc w:val="center"/>
        <w:rPr>
          <w:rFonts w:asciiTheme="minorHAnsi" w:hAnsiTheme="minorHAnsi" w:cstheme="minorHAnsi"/>
          <w:b/>
          <w:bCs/>
          <w:color w:val="000000"/>
        </w:rPr>
      </w:pPr>
      <w:r w:rsidRPr="003F540A">
        <w:rPr>
          <w:rFonts w:asciiTheme="minorHAnsi" w:hAnsiTheme="minorHAnsi" w:cstheme="minorHAnsi"/>
          <w:b/>
          <w:bCs/>
          <w:color w:val="000000"/>
        </w:rPr>
        <w:t>Projektowane postanowienia umowy</w:t>
      </w:r>
    </w:p>
    <w:p w14:paraId="4FFC1E0F" w14:textId="77777777" w:rsidR="00A42D82" w:rsidRPr="003F540A" w:rsidRDefault="00A42D82" w:rsidP="0046724C">
      <w:pPr>
        <w:shd w:val="clear" w:color="auto" w:fill="FFFFFF"/>
        <w:spacing w:line="276" w:lineRule="auto"/>
        <w:ind w:left="6372" w:firstLine="708"/>
        <w:rPr>
          <w:rFonts w:asciiTheme="minorHAnsi" w:hAnsiTheme="minorHAnsi" w:cstheme="minorHAnsi"/>
          <w:color w:val="000000"/>
        </w:rPr>
      </w:pPr>
      <w:r w:rsidRPr="003F540A">
        <w:rPr>
          <w:rFonts w:asciiTheme="minorHAnsi" w:hAnsiTheme="minorHAnsi" w:cstheme="minorHAnsi"/>
          <w:color w:val="000000"/>
        </w:rPr>
        <w:t xml:space="preserve">   </w:t>
      </w:r>
    </w:p>
    <w:p w14:paraId="1619F434" w14:textId="77777777" w:rsidR="00AB6072" w:rsidRPr="003F540A" w:rsidRDefault="00AB6072" w:rsidP="0046724C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  <w:color w:val="000000"/>
        </w:rPr>
        <w:t>UMOWA nr              /         /</w:t>
      </w:r>
    </w:p>
    <w:p w14:paraId="7CBA1EB1" w14:textId="77777777" w:rsidR="00AB6072" w:rsidRPr="003F540A" w:rsidRDefault="00AB6072" w:rsidP="0046724C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  <w:color w:val="000000"/>
        </w:rPr>
        <w:t>zawarta w dniu ..........................................r.</w:t>
      </w:r>
    </w:p>
    <w:p w14:paraId="0B386829" w14:textId="77777777" w:rsidR="00F25D0C" w:rsidRPr="003F540A" w:rsidRDefault="00F25D0C" w:rsidP="0046724C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</w:p>
    <w:p w14:paraId="0E00AA1D" w14:textId="77777777" w:rsidR="001E31FF" w:rsidRPr="003F540A" w:rsidRDefault="001E31FF" w:rsidP="004672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pomiędzy:</w:t>
      </w:r>
    </w:p>
    <w:p w14:paraId="4A8ADD5F" w14:textId="77777777" w:rsidR="001E31FF" w:rsidRPr="003F540A" w:rsidRDefault="001E31FF" w:rsidP="004672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 xml:space="preserve">Państwowym Funduszem Rehabilitacji Osób Niepełnosprawnych </w:t>
      </w:r>
    </w:p>
    <w:p w14:paraId="4C5B6040" w14:textId="77777777" w:rsidR="001E31FF" w:rsidRPr="003F540A" w:rsidRDefault="001E31FF" w:rsidP="004672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z siedzibą w Warszawie przy Al. Jana Pawła II nr 13</w:t>
      </w:r>
    </w:p>
    <w:p w14:paraId="68884FD0" w14:textId="77777777" w:rsidR="001E31FF" w:rsidRPr="003F540A" w:rsidRDefault="001E31FF" w:rsidP="004672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reprezentowanym przez:</w:t>
      </w:r>
    </w:p>
    <w:p w14:paraId="7D89D9EC" w14:textId="77777777" w:rsidR="00643963" w:rsidRPr="003F540A" w:rsidRDefault="00643963" w:rsidP="004672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64F379E3" w14:textId="64326CEE" w:rsidR="00DF5B6E" w:rsidRPr="003F540A" w:rsidRDefault="00DF5B6E" w:rsidP="004672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zwanym dalej „Zamawiającym”</w:t>
      </w:r>
    </w:p>
    <w:p w14:paraId="6B97E0DD" w14:textId="5A027C71" w:rsidR="00DF5B6E" w:rsidRPr="003F540A" w:rsidRDefault="00DF5B6E" w:rsidP="004672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a</w:t>
      </w:r>
    </w:p>
    <w:p w14:paraId="2C6CD33E" w14:textId="2E0A5B3A" w:rsidR="0032763C" w:rsidRPr="003F540A" w:rsidRDefault="0032763C" w:rsidP="004672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5E5A8A66" w14:textId="0A014B53" w:rsidR="00946043" w:rsidRPr="003F540A" w:rsidRDefault="00946043" w:rsidP="004672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reprezentowanym przez:</w:t>
      </w:r>
    </w:p>
    <w:p w14:paraId="0528BE31" w14:textId="2C7A2F6B" w:rsidR="00DF5B6E" w:rsidRPr="003F540A" w:rsidRDefault="00DF5B6E" w:rsidP="0046724C">
      <w:pPr>
        <w:spacing w:line="276" w:lineRule="auto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zwanym dalej „Wykonawcą”</w:t>
      </w:r>
    </w:p>
    <w:p w14:paraId="07151ACC" w14:textId="77777777" w:rsidR="001E31FF" w:rsidRPr="003F540A" w:rsidRDefault="00DF5B6E" w:rsidP="004672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 xml:space="preserve">o </w:t>
      </w:r>
      <w:r w:rsidR="001E31FF" w:rsidRPr="003F540A">
        <w:rPr>
          <w:rFonts w:asciiTheme="minorHAnsi" w:hAnsiTheme="minorHAnsi" w:cstheme="minorHAnsi"/>
        </w:rPr>
        <w:t>następującej treści:</w:t>
      </w:r>
    </w:p>
    <w:p w14:paraId="5F9E3370" w14:textId="4CACB16F" w:rsidR="00494B05" w:rsidRPr="003F540A" w:rsidRDefault="00494B05" w:rsidP="00A157C7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</w:p>
    <w:p w14:paraId="76C12F31" w14:textId="171BDA6E" w:rsidR="0047352B" w:rsidRPr="003F540A" w:rsidRDefault="00494B05" w:rsidP="0046724C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  <w:color w:val="000000"/>
        </w:rPr>
        <w:t>Paragraf</w:t>
      </w:r>
      <w:r w:rsidR="00BE3558" w:rsidRPr="003F540A">
        <w:rPr>
          <w:rFonts w:asciiTheme="minorHAnsi" w:hAnsiTheme="minorHAnsi" w:cstheme="minorHAnsi"/>
          <w:color w:val="000000"/>
        </w:rPr>
        <w:t xml:space="preserve"> </w:t>
      </w:r>
      <w:r w:rsidR="00A157C7" w:rsidRPr="003F540A">
        <w:rPr>
          <w:rFonts w:asciiTheme="minorHAnsi" w:hAnsiTheme="minorHAnsi" w:cstheme="minorHAnsi"/>
          <w:color w:val="000000"/>
        </w:rPr>
        <w:t>1</w:t>
      </w:r>
      <w:r w:rsidRPr="003F540A">
        <w:rPr>
          <w:rFonts w:asciiTheme="minorHAnsi" w:hAnsiTheme="minorHAnsi" w:cstheme="minorHAnsi"/>
          <w:color w:val="000000"/>
        </w:rPr>
        <w:t xml:space="preserve"> </w:t>
      </w:r>
      <w:r w:rsidR="0047352B" w:rsidRPr="003F540A">
        <w:rPr>
          <w:rFonts w:asciiTheme="minorHAnsi" w:hAnsiTheme="minorHAnsi" w:cstheme="minorHAnsi"/>
          <w:color w:val="000000"/>
        </w:rPr>
        <w:t>Przedmiot umowy</w:t>
      </w:r>
    </w:p>
    <w:p w14:paraId="1D3F7EF1" w14:textId="20B98E7F" w:rsidR="00494B05" w:rsidRPr="003F540A" w:rsidRDefault="00DF5B6E" w:rsidP="00A157C7">
      <w:pPr>
        <w:pStyle w:val="Akapitzlist"/>
        <w:numPr>
          <w:ilvl w:val="0"/>
          <w:numId w:val="5"/>
        </w:numPr>
        <w:spacing w:after="0"/>
        <w:ind w:left="357" w:hanging="357"/>
        <w:outlineLvl w:val="1"/>
        <w:rPr>
          <w:rFonts w:asciiTheme="minorHAnsi" w:hAnsiTheme="minorHAnsi" w:cstheme="minorHAnsi"/>
          <w:color w:val="000000"/>
        </w:rPr>
      </w:pPr>
      <w:r w:rsidRPr="003F540A">
        <w:rPr>
          <w:rFonts w:asciiTheme="minorHAnsi" w:hAnsiTheme="minorHAnsi" w:cstheme="minorHAnsi"/>
        </w:rPr>
        <w:t>Zamawiający zamawia a Wykonawca przyjmuje do wykonania</w:t>
      </w:r>
      <w:r w:rsidR="00945A16" w:rsidRPr="003F540A">
        <w:rPr>
          <w:rFonts w:asciiTheme="minorHAnsi" w:hAnsiTheme="minorHAnsi" w:cstheme="minorHAnsi"/>
        </w:rPr>
        <w:t xml:space="preserve"> </w:t>
      </w:r>
      <w:r w:rsidR="00A157C7" w:rsidRPr="003F540A">
        <w:rPr>
          <w:rFonts w:asciiTheme="minorHAnsi" w:hAnsiTheme="minorHAnsi" w:cstheme="minorHAnsi"/>
        </w:rPr>
        <w:t>,,</w:t>
      </w:r>
      <w:r w:rsidR="00DD3B30">
        <w:rPr>
          <w:rFonts w:asciiTheme="minorHAnsi" w:hAnsiTheme="minorHAnsi" w:cstheme="minorHAnsi"/>
        </w:rPr>
        <w:t>Wewnętrzne o</w:t>
      </w:r>
      <w:r w:rsidR="00A157C7" w:rsidRPr="003F540A">
        <w:rPr>
          <w:rFonts w:asciiTheme="minorHAnsi" w:hAnsiTheme="minorHAnsi" w:cstheme="minorHAnsi"/>
        </w:rPr>
        <w:t>cieplenie garażu blaszanego stojącego na terenie siedziby PFRON w</w:t>
      </w:r>
      <w:r w:rsidR="00A157C7" w:rsidRPr="003F540A">
        <w:rPr>
          <w:rFonts w:asciiTheme="minorHAnsi" w:hAnsiTheme="minorHAnsi" w:cstheme="minorHAnsi"/>
          <w:spacing w:val="-1"/>
        </w:rPr>
        <w:t xml:space="preserve"> Macierzyszu”</w:t>
      </w:r>
      <w:r w:rsidR="00664315" w:rsidRPr="003F540A">
        <w:rPr>
          <w:rFonts w:asciiTheme="minorHAnsi" w:hAnsiTheme="minorHAnsi" w:cstheme="minorHAnsi"/>
        </w:rPr>
        <w:t>,</w:t>
      </w:r>
      <w:r w:rsidR="00945A16" w:rsidRPr="003F540A">
        <w:rPr>
          <w:rFonts w:asciiTheme="minorHAnsi" w:hAnsiTheme="minorHAnsi" w:cstheme="minorHAnsi"/>
        </w:rPr>
        <w:t xml:space="preserve"> zgodn</w:t>
      </w:r>
      <w:r w:rsidR="00664315" w:rsidRPr="003F540A">
        <w:rPr>
          <w:rFonts w:asciiTheme="minorHAnsi" w:hAnsiTheme="minorHAnsi" w:cstheme="minorHAnsi"/>
        </w:rPr>
        <w:t>i</w:t>
      </w:r>
      <w:r w:rsidR="00945A16" w:rsidRPr="003F540A">
        <w:rPr>
          <w:rFonts w:asciiTheme="minorHAnsi" w:hAnsiTheme="minorHAnsi" w:cstheme="minorHAnsi"/>
        </w:rPr>
        <w:t xml:space="preserve">e z treścią </w:t>
      </w:r>
      <w:r w:rsidR="003F1CCF" w:rsidRPr="003F540A">
        <w:rPr>
          <w:rFonts w:asciiTheme="minorHAnsi" w:hAnsiTheme="minorHAnsi" w:cstheme="minorHAnsi"/>
        </w:rPr>
        <w:t>Zapytania ofertowego</w:t>
      </w:r>
      <w:r w:rsidR="00945A16" w:rsidRPr="003F540A">
        <w:rPr>
          <w:rFonts w:asciiTheme="minorHAnsi" w:hAnsiTheme="minorHAnsi" w:cstheme="minorHAnsi"/>
        </w:rPr>
        <w:t xml:space="preserve">, stanowiącego Załącznik nr </w:t>
      </w:r>
      <w:r w:rsidR="003F1CCF" w:rsidRPr="003F540A">
        <w:rPr>
          <w:rFonts w:asciiTheme="minorHAnsi" w:hAnsiTheme="minorHAnsi" w:cstheme="minorHAnsi"/>
        </w:rPr>
        <w:t>1 do Umowy</w:t>
      </w:r>
      <w:r w:rsidR="00945A16" w:rsidRPr="003F540A">
        <w:rPr>
          <w:rFonts w:asciiTheme="minorHAnsi" w:hAnsiTheme="minorHAnsi" w:cstheme="minorHAnsi"/>
        </w:rPr>
        <w:t xml:space="preserve">, niniejszą Umową oraz Ofertą </w:t>
      </w:r>
      <w:r w:rsidR="003F1CCF" w:rsidRPr="003F540A">
        <w:rPr>
          <w:rFonts w:asciiTheme="minorHAnsi" w:hAnsiTheme="minorHAnsi" w:cstheme="minorHAnsi"/>
        </w:rPr>
        <w:t xml:space="preserve">Wykonawcy </w:t>
      </w:r>
      <w:r w:rsidR="00945A16" w:rsidRPr="003F540A">
        <w:rPr>
          <w:rFonts w:asciiTheme="minorHAnsi" w:hAnsiTheme="minorHAnsi" w:cstheme="minorHAnsi"/>
        </w:rPr>
        <w:t xml:space="preserve">– stanowiącą Załącznik nr </w:t>
      </w:r>
      <w:r w:rsidR="003F1CCF" w:rsidRPr="003F540A">
        <w:rPr>
          <w:rFonts w:asciiTheme="minorHAnsi" w:hAnsiTheme="minorHAnsi" w:cstheme="minorHAnsi"/>
        </w:rPr>
        <w:t>2 do Umowy</w:t>
      </w:r>
      <w:r w:rsidR="00A157C7" w:rsidRPr="003F540A">
        <w:rPr>
          <w:rFonts w:asciiTheme="minorHAnsi" w:hAnsiTheme="minorHAnsi" w:cstheme="minorHAnsi"/>
        </w:rPr>
        <w:t>.</w:t>
      </w:r>
    </w:p>
    <w:p w14:paraId="747894E0" w14:textId="77777777" w:rsidR="00A157C7" w:rsidRPr="003F540A" w:rsidRDefault="00A157C7" w:rsidP="0046724C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</w:p>
    <w:p w14:paraId="353A71AC" w14:textId="11F719AA" w:rsidR="0047352B" w:rsidRPr="003F540A" w:rsidRDefault="00494B05" w:rsidP="0046724C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  <w:color w:val="000000"/>
        </w:rPr>
        <w:t>Paragraf</w:t>
      </w:r>
      <w:r w:rsidR="009D15A7" w:rsidRPr="003F540A">
        <w:rPr>
          <w:rFonts w:asciiTheme="minorHAnsi" w:hAnsiTheme="minorHAnsi" w:cstheme="minorHAnsi"/>
          <w:color w:val="000000"/>
        </w:rPr>
        <w:t xml:space="preserve"> </w:t>
      </w:r>
      <w:r w:rsidR="00A157C7" w:rsidRPr="003F540A">
        <w:rPr>
          <w:rFonts w:asciiTheme="minorHAnsi" w:hAnsiTheme="minorHAnsi" w:cstheme="minorHAnsi"/>
          <w:color w:val="000000"/>
        </w:rPr>
        <w:t>2</w:t>
      </w:r>
      <w:r w:rsidRPr="003F540A">
        <w:rPr>
          <w:rFonts w:asciiTheme="minorHAnsi" w:hAnsiTheme="minorHAnsi" w:cstheme="minorHAnsi"/>
          <w:color w:val="000000"/>
        </w:rPr>
        <w:t xml:space="preserve"> </w:t>
      </w:r>
      <w:r w:rsidR="00A157C7" w:rsidRPr="003F540A">
        <w:rPr>
          <w:rFonts w:asciiTheme="minorHAnsi" w:hAnsiTheme="minorHAnsi" w:cstheme="minorHAnsi"/>
        </w:rPr>
        <w:t>Szczegółowy przedmiot umowy</w:t>
      </w:r>
    </w:p>
    <w:p w14:paraId="11D89155" w14:textId="58729C82" w:rsidR="00A157C7" w:rsidRPr="003F540A" w:rsidRDefault="00A157C7" w:rsidP="00A157C7">
      <w:pPr>
        <w:spacing w:line="23" w:lineRule="atLeast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</w:rPr>
        <w:t xml:space="preserve">Przedmiotem zamówienia jest </w:t>
      </w:r>
      <w:r w:rsidR="00DD3B30">
        <w:rPr>
          <w:rFonts w:asciiTheme="minorHAnsi" w:hAnsiTheme="minorHAnsi" w:cstheme="minorHAnsi"/>
        </w:rPr>
        <w:t xml:space="preserve">wewnętrzne </w:t>
      </w:r>
      <w:r w:rsidRPr="003F540A">
        <w:rPr>
          <w:rFonts w:asciiTheme="minorHAnsi" w:hAnsiTheme="minorHAnsi" w:cstheme="minorHAnsi"/>
        </w:rPr>
        <w:t>ocieplenie garażu blaszanego stojącego na terenie siedziby PFRON w</w:t>
      </w:r>
      <w:r w:rsidRPr="003F540A">
        <w:rPr>
          <w:rFonts w:asciiTheme="minorHAnsi" w:hAnsiTheme="minorHAnsi" w:cstheme="minorHAnsi"/>
          <w:spacing w:val="-1"/>
        </w:rPr>
        <w:t xml:space="preserve"> Macierzyszu</w:t>
      </w:r>
      <w:r w:rsidRPr="003F540A">
        <w:rPr>
          <w:rFonts w:asciiTheme="minorHAnsi" w:hAnsiTheme="minorHAnsi" w:cstheme="minorHAnsi"/>
        </w:rPr>
        <w:t>.</w:t>
      </w:r>
    </w:p>
    <w:p w14:paraId="3C4C3376" w14:textId="77777777" w:rsidR="00A157C7" w:rsidRPr="003F540A" w:rsidRDefault="00A157C7" w:rsidP="00A157C7">
      <w:pPr>
        <w:pStyle w:val="Akapitzlist"/>
        <w:numPr>
          <w:ilvl w:val="0"/>
          <w:numId w:val="36"/>
        </w:numPr>
        <w:spacing w:after="0" w:line="23" w:lineRule="atLeast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>Szczegółowy opis przedmiotu zamówienia:</w:t>
      </w:r>
    </w:p>
    <w:p w14:paraId="525EF794" w14:textId="1D89D370" w:rsidR="00A157C7" w:rsidRPr="003F540A" w:rsidRDefault="00DD3B30" w:rsidP="00A157C7">
      <w:pPr>
        <w:pStyle w:val="Akapitzlist"/>
        <w:numPr>
          <w:ilvl w:val="0"/>
          <w:numId w:val="37"/>
        </w:numPr>
        <w:spacing w:after="0" w:line="23" w:lineRule="atLeast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wewnętrzne </w:t>
      </w:r>
      <w:r w:rsidR="00A157C7" w:rsidRPr="003F540A">
        <w:rPr>
          <w:rFonts w:asciiTheme="minorHAnsi" w:hAnsiTheme="minorHAnsi" w:cstheme="minorHAnsi"/>
          <w:spacing w:val="-1"/>
        </w:rPr>
        <w:t>wymiary garażu: długość 26 m, szerokość 4,5 m, wysokość garażu z prawej strony: 3 m, wysokość garażu z lewej strony 4 m;</w:t>
      </w:r>
    </w:p>
    <w:p w14:paraId="204CCE12" w14:textId="77777777" w:rsidR="00A157C7" w:rsidRPr="003F540A" w:rsidRDefault="00A157C7" w:rsidP="00A157C7">
      <w:pPr>
        <w:pStyle w:val="Akapitzlist"/>
        <w:numPr>
          <w:ilvl w:val="0"/>
          <w:numId w:val="37"/>
        </w:numPr>
        <w:spacing w:after="0" w:line="23" w:lineRule="atLeast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>wykonanie przedścianki w zabudowie płytą OSB, frezowaną (pióro-wpust) o grubości 15 mm;</w:t>
      </w:r>
    </w:p>
    <w:p w14:paraId="3D8A5232" w14:textId="77777777" w:rsidR="00A157C7" w:rsidRPr="003F540A" w:rsidRDefault="00A157C7" w:rsidP="00A157C7">
      <w:pPr>
        <w:pStyle w:val="Akapitzlist"/>
        <w:numPr>
          <w:ilvl w:val="0"/>
          <w:numId w:val="37"/>
        </w:numPr>
        <w:spacing w:after="0" w:line="23" w:lineRule="atLeast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>przedściankę należy odsunąć od ściany garażu na 5 cm za pomocą profili 100 (szerokość profilu, do którego dokręcone zostaną płyty OSB. Profile mają dodatkowo wzmocnić konstrukcję garażu);</w:t>
      </w:r>
    </w:p>
    <w:p w14:paraId="7E8010D7" w14:textId="77777777" w:rsidR="00A157C7" w:rsidRPr="003F540A" w:rsidRDefault="00A157C7" w:rsidP="00A157C7">
      <w:pPr>
        <w:pStyle w:val="Akapitzlist"/>
        <w:numPr>
          <w:ilvl w:val="0"/>
          <w:numId w:val="37"/>
        </w:numPr>
        <w:spacing w:after="0" w:line="23" w:lineRule="atLeast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>montaż profili co 60 cm po obwodzie garażu (na obu ścianach i suficie);</w:t>
      </w:r>
    </w:p>
    <w:p w14:paraId="12130FA7" w14:textId="77777777" w:rsidR="00A157C7" w:rsidRPr="003F540A" w:rsidRDefault="00A157C7" w:rsidP="00A157C7">
      <w:pPr>
        <w:pStyle w:val="Akapitzlist"/>
        <w:numPr>
          <w:ilvl w:val="0"/>
          <w:numId w:val="37"/>
        </w:numPr>
        <w:spacing w:after="0" w:line="23" w:lineRule="atLeast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>montaż profili wzmocnionych co 120 cm (na obu ścianach i suficie);</w:t>
      </w:r>
    </w:p>
    <w:p w14:paraId="004C43C7" w14:textId="77777777" w:rsidR="00A157C7" w:rsidRPr="003F540A" w:rsidRDefault="00A157C7" w:rsidP="00A157C7">
      <w:pPr>
        <w:pStyle w:val="Akapitzlist"/>
        <w:numPr>
          <w:ilvl w:val="0"/>
          <w:numId w:val="37"/>
        </w:numPr>
        <w:spacing w:after="0" w:line="23" w:lineRule="atLeast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>montaż od podłogi jednej warstwy styropianu fasadowego 50mm, kładzionego po obwodzie garażu, od podłogi garażu do wysokości 50 cm;</w:t>
      </w:r>
    </w:p>
    <w:p w14:paraId="08D0CF0F" w14:textId="77777777" w:rsidR="00A157C7" w:rsidRPr="003F540A" w:rsidRDefault="00A157C7" w:rsidP="00A157C7">
      <w:pPr>
        <w:pStyle w:val="Akapitzlist"/>
        <w:numPr>
          <w:ilvl w:val="0"/>
          <w:numId w:val="37"/>
        </w:numPr>
        <w:spacing w:after="0" w:line="23" w:lineRule="atLeast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>montaż wełny mineralnej 50 mm dalszej powierzchni ścian i sufitu. Wełnę należy położyć na styropian;</w:t>
      </w:r>
    </w:p>
    <w:p w14:paraId="4DA43AE8" w14:textId="77777777" w:rsidR="00A157C7" w:rsidRPr="003F540A" w:rsidRDefault="00A157C7" w:rsidP="00A157C7">
      <w:pPr>
        <w:pStyle w:val="Akapitzlist"/>
        <w:numPr>
          <w:ilvl w:val="0"/>
          <w:numId w:val="37"/>
        </w:numPr>
        <w:spacing w:after="0" w:line="23" w:lineRule="atLeast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 xml:space="preserve"> montaż płyt OSB 15 mm, frezowanych, na ściany i sufit garażu;</w:t>
      </w:r>
    </w:p>
    <w:p w14:paraId="3074B0F0" w14:textId="77777777" w:rsidR="00A157C7" w:rsidRPr="003F540A" w:rsidRDefault="00A157C7" w:rsidP="00A157C7">
      <w:pPr>
        <w:pStyle w:val="Akapitzlist"/>
        <w:numPr>
          <w:ilvl w:val="0"/>
          <w:numId w:val="37"/>
        </w:numPr>
        <w:spacing w:after="0" w:line="23" w:lineRule="atLeast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>montaż oświetlenia w suficie garażu. Średnie natężenie oświetlenia w każdym miejscu garażu nie może mieć mniej niż 200 lx;</w:t>
      </w:r>
    </w:p>
    <w:p w14:paraId="07B4A981" w14:textId="77777777" w:rsidR="00A157C7" w:rsidRPr="003F540A" w:rsidRDefault="00A157C7" w:rsidP="00A157C7">
      <w:pPr>
        <w:pStyle w:val="Akapitzlist"/>
        <w:numPr>
          <w:ilvl w:val="0"/>
          <w:numId w:val="37"/>
        </w:numPr>
        <w:spacing w:after="0" w:line="23" w:lineRule="atLeast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>montaż czujek systemu włamania i napadu;</w:t>
      </w:r>
    </w:p>
    <w:p w14:paraId="38D763D3" w14:textId="77777777" w:rsidR="00A157C7" w:rsidRPr="003F540A" w:rsidRDefault="00A157C7" w:rsidP="00A157C7">
      <w:pPr>
        <w:pStyle w:val="Akapitzlist"/>
        <w:numPr>
          <w:ilvl w:val="0"/>
          <w:numId w:val="37"/>
        </w:numPr>
        <w:spacing w:after="0" w:line="23" w:lineRule="atLeast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>demontaż oświetlenia i czujek systemu napadu i włamania z sufitu garażu;</w:t>
      </w:r>
    </w:p>
    <w:p w14:paraId="3A1D64B4" w14:textId="77777777" w:rsidR="00A157C7" w:rsidRPr="003F540A" w:rsidRDefault="00A157C7" w:rsidP="00A157C7">
      <w:pPr>
        <w:pStyle w:val="Akapitzlist"/>
        <w:numPr>
          <w:ilvl w:val="0"/>
          <w:numId w:val="37"/>
        </w:numPr>
        <w:spacing w:after="0" w:line="23" w:lineRule="atLeast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lastRenderedPageBreak/>
        <w:t>montaż podłogi z płyty OSB 22 mm, frezowanej na powierzchni istniejącej kostki brukowej.</w:t>
      </w:r>
    </w:p>
    <w:p w14:paraId="14AD1912" w14:textId="77777777" w:rsidR="00A157C7" w:rsidRPr="003F540A" w:rsidRDefault="00A157C7" w:rsidP="00A157C7">
      <w:pPr>
        <w:pStyle w:val="Akapitzlist"/>
        <w:numPr>
          <w:ilvl w:val="0"/>
          <w:numId w:val="37"/>
        </w:numPr>
        <w:spacing w:after="0" w:line="23" w:lineRule="atLeast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>posprzątanie garażu i terenu wokół.</w:t>
      </w:r>
    </w:p>
    <w:p w14:paraId="4FA78C8C" w14:textId="77777777" w:rsidR="00A157C7" w:rsidRPr="003F540A" w:rsidRDefault="00A157C7" w:rsidP="00A157C7">
      <w:pPr>
        <w:pStyle w:val="Akapitzlist"/>
        <w:numPr>
          <w:ilvl w:val="0"/>
          <w:numId w:val="37"/>
        </w:numPr>
        <w:spacing w:after="0" w:line="23" w:lineRule="atLeast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>wywóz wszelkich materiałów i pozostawionych elementów z siedziby PFRON.</w:t>
      </w:r>
    </w:p>
    <w:p w14:paraId="69C7BBDC" w14:textId="77777777" w:rsidR="00A157C7" w:rsidRPr="003F540A" w:rsidRDefault="00A157C7" w:rsidP="00A157C7">
      <w:pPr>
        <w:pStyle w:val="Akapitzlist"/>
        <w:numPr>
          <w:ilvl w:val="0"/>
          <w:numId w:val="37"/>
        </w:numPr>
        <w:spacing w:after="0" w:line="23" w:lineRule="atLeast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>prace początkowe:</w:t>
      </w:r>
    </w:p>
    <w:p w14:paraId="2E7EE16E" w14:textId="77777777" w:rsidR="00A157C7" w:rsidRPr="003F540A" w:rsidRDefault="00A157C7" w:rsidP="00A157C7">
      <w:pPr>
        <w:pStyle w:val="Akapitzlist"/>
        <w:numPr>
          <w:ilvl w:val="0"/>
          <w:numId w:val="38"/>
        </w:numPr>
        <w:spacing w:after="0" w:line="23" w:lineRule="atLeast"/>
        <w:ind w:left="1429" w:hanging="357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>sprawdzenie szkieletu garażu pod kątem konstrukcji (dopuszczalna nośność zabudowy);</w:t>
      </w:r>
    </w:p>
    <w:p w14:paraId="549B1220" w14:textId="77777777" w:rsidR="00A157C7" w:rsidRPr="003F540A" w:rsidRDefault="00A157C7" w:rsidP="00A157C7">
      <w:pPr>
        <w:pStyle w:val="Akapitzlist"/>
        <w:numPr>
          <w:ilvl w:val="0"/>
          <w:numId w:val="38"/>
        </w:numPr>
        <w:spacing w:after="0" w:line="23" w:lineRule="atLeast"/>
        <w:ind w:left="1429" w:hanging="357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>demontaż oświetlenia i czujek systemu napadu i włamania z sufitu garażu;</w:t>
      </w:r>
    </w:p>
    <w:p w14:paraId="5C13354F" w14:textId="77777777" w:rsidR="00A157C7" w:rsidRPr="003F540A" w:rsidRDefault="00A157C7" w:rsidP="00A157C7">
      <w:pPr>
        <w:pStyle w:val="Akapitzlist"/>
        <w:numPr>
          <w:ilvl w:val="0"/>
          <w:numId w:val="38"/>
        </w:numPr>
        <w:spacing w:after="0" w:line="23" w:lineRule="atLeast"/>
        <w:ind w:left="1429" w:hanging="357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>zaizolowanie łączenia na styku ścian garażu z podłożem. Podłoże wykonane jest z kostki brukowej;</w:t>
      </w:r>
    </w:p>
    <w:p w14:paraId="67F0EFD0" w14:textId="77777777" w:rsidR="00A157C7" w:rsidRPr="003F540A" w:rsidRDefault="00A157C7" w:rsidP="00A157C7">
      <w:pPr>
        <w:pStyle w:val="Akapitzlist"/>
        <w:numPr>
          <w:ilvl w:val="0"/>
          <w:numId w:val="38"/>
        </w:numPr>
        <w:spacing w:after="0" w:line="23" w:lineRule="atLeast"/>
        <w:ind w:left="1429" w:hanging="357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 xml:space="preserve">uszczelnienie łączeń blach całego garażu za pomocą nitów (odstająca blacha, naprawa uszkodzonej blachy); </w:t>
      </w:r>
    </w:p>
    <w:p w14:paraId="212CEFC8" w14:textId="77777777" w:rsidR="00A157C7" w:rsidRPr="003F540A" w:rsidRDefault="00A157C7" w:rsidP="00A157C7">
      <w:pPr>
        <w:pStyle w:val="Akapitzlist"/>
        <w:numPr>
          <w:ilvl w:val="0"/>
          <w:numId w:val="38"/>
        </w:numPr>
        <w:spacing w:after="0" w:line="23" w:lineRule="atLeast"/>
        <w:ind w:left="1429" w:hanging="357"/>
        <w:rPr>
          <w:rFonts w:asciiTheme="minorHAnsi" w:hAnsiTheme="minorHAnsi" w:cstheme="minorHAnsi"/>
          <w:spacing w:val="-1"/>
        </w:rPr>
      </w:pPr>
      <w:r w:rsidRPr="003F540A">
        <w:rPr>
          <w:rFonts w:asciiTheme="minorHAnsi" w:hAnsiTheme="minorHAnsi" w:cstheme="minorHAnsi"/>
          <w:spacing w:val="-1"/>
        </w:rPr>
        <w:t>uszczelnienie łączeń całego garażu za pomocą taśmy uszczelniającej systemowej, zapobiegającej wystąpienia wewnątrz garażu wilgoci i grzybów);</w:t>
      </w:r>
    </w:p>
    <w:p w14:paraId="53F790BD" w14:textId="77777777" w:rsidR="00A157C7" w:rsidRPr="003F540A" w:rsidRDefault="00A157C7" w:rsidP="00A157C7">
      <w:pPr>
        <w:pStyle w:val="Akapitzlist"/>
        <w:numPr>
          <w:ilvl w:val="0"/>
          <w:numId w:val="37"/>
        </w:numPr>
        <w:spacing w:after="0" w:line="23" w:lineRule="atLeast"/>
        <w:rPr>
          <w:rFonts w:asciiTheme="minorHAnsi" w:eastAsia="Times New Roman" w:hAnsiTheme="minorHAnsi" w:cstheme="minorHAnsi"/>
          <w:bCs/>
          <w:lang w:eastAsia="pl-PL"/>
        </w:rPr>
      </w:pPr>
      <w:bookmarkStart w:id="0" w:name="_Hlk141786452"/>
      <w:r w:rsidRPr="003F540A">
        <w:rPr>
          <w:rFonts w:asciiTheme="minorHAnsi" w:eastAsia="Calibri" w:hAnsiTheme="minorHAnsi" w:cstheme="minorHAnsi"/>
          <w:color w:val="000000"/>
          <w:lang w:eastAsia="pl-PL"/>
        </w:rPr>
        <w:t>Wyk</w:t>
      </w:r>
      <w:r w:rsidRPr="003F540A">
        <w:rPr>
          <w:rFonts w:asciiTheme="minorHAnsi" w:eastAsia="Times New Roman" w:hAnsiTheme="minorHAnsi" w:cstheme="minorHAnsi"/>
          <w:lang w:eastAsia="pl-PL"/>
        </w:rPr>
        <w:t xml:space="preserve">onawca udzieli 24 miesięcznej rękojmi na wady oraz minimum 24 miesięcznej gwarancji na przedmiot zamówienia, w tym dostarczone </w:t>
      </w:r>
      <w:r w:rsidRPr="003F540A">
        <w:rPr>
          <w:rFonts w:asciiTheme="minorHAnsi" w:eastAsia="Times New Roman" w:hAnsiTheme="minorHAnsi" w:cstheme="minorHAnsi"/>
        </w:rPr>
        <w:t>materiały</w:t>
      </w:r>
      <w:r w:rsidRPr="003F540A">
        <w:rPr>
          <w:rFonts w:asciiTheme="minorHAnsi" w:eastAsia="Times New Roman" w:hAnsiTheme="minorHAnsi" w:cstheme="minorHAnsi"/>
          <w:lang w:eastAsia="pl-PL"/>
        </w:rPr>
        <w:t xml:space="preserve"> i wykonane prace, licząc od daty jego realizacji – tj. od daty odbioru całości przedmiotu zamówienia </w:t>
      </w:r>
      <w:bookmarkStart w:id="1" w:name="_Hlk141786651"/>
      <w:r w:rsidRPr="003F540A">
        <w:rPr>
          <w:rFonts w:asciiTheme="minorHAnsi" w:eastAsia="Times New Roman" w:hAnsiTheme="minorHAnsi" w:cstheme="minorHAnsi"/>
          <w:lang w:eastAsia="pl-PL"/>
        </w:rPr>
        <w:t xml:space="preserve">potwierdzonego protokołem odbioru przedmiotu umowy. </w:t>
      </w:r>
      <w:bookmarkEnd w:id="1"/>
    </w:p>
    <w:bookmarkEnd w:id="0"/>
    <w:p w14:paraId="5B788EA1" w14:textId="77777777" w:rsidR="00A157C7" w:rsidRPr="003F540A" w:rsidRDefault="00A157C7" w:rsidP="00A157C7">
      <w:pPr>
        <w:pStyle w:val="Akapitzlist"/>
        <w:spacing w:after="0" w:line="23" w:lineRule="atLeast"/>
        <w:ind w:left="1072"/>
        <w:rPr>
          <w:rFonts w:asciiTheme="minorHAnsi" w:eastAsia="Times New Roman" w:hAnsiTheme="minorHAnsi" w:cstheme="minorHAnsi"/>
          <w:bCs/>
          <w:lang w:eastAsia="pl-PL"/>
        </w:rPr>
      </w:pPr>
      <w:r w:rsidRPr="003F540A">
        <w:rPr>
          <w:rFonts w:asciiTheme="minorHAnsi" w:eastAsia="Times New Roman" w:hAnsiTheme="minorHAnsi" w:cstheme="minorHAnsi"/>
          <w:lang w:eastAsia="pl-PL"/>
        </w:rPr>
        <w:t xml:space="preserve">W ramach gwarancji Wykonawca będzie zobowiązany m.in. do: </w:t>
      </w:r>
    </w:p>
    <w:p w14:paraId="3B04ACE0" w14:textId="77777777" w:rsidR="00A157C7" w:rsidRPr="003F540A" w:rsidRDefault="00A157C7" w:rsidP="00A157C7">
      <w:pPr>
        <w:numPr>
          <w:ilvl w:val="0"/>
          <w:numId w:val="39"/>
        </w:numPr>
        <w:spacing w:line="23" w:lineRule="atLeast"/>
        <w:ind w:left="1429" w:hanging="357"/>
        <w:contextualSpacing/>
        <w:rPr>
          <w:rFonts w:asciiTheme="minorHAnsi" w:hAnsiTheme="minorHAnsi" w:cstheme="minorHAnsi"/>
          <w:bCs/>
        </w:rPr>
      </w:pPr>
      <w:r w:rsidRPr="003F540A">
        <w:rPr>
          <w:rFonts w:asciiTheme="minorHAnsi" w:hAnsiTheme="minorHAnsi" w:cstheme="minorHAnsi"/>
        </w:rPr>
        <w:t>nieodpłatnej (wliczonej w cenę oferty) naprawy przedmiotu zamówienia w okresie gwarancyjnym;</w:t>
      </w:r>
    </w:p>
    <w:p w14:paraId="3D68E6EA" w14:textId="77777777" w:rsidR="00A157C7" w:rsidRPr="003F540A" w:rsidRDefault="00A157C7" w:rsidP="00A157C7">
      <w:pPr>
        <w:numPr>
          <w:ilvl w:val="0"/>
          <w:numId w:val="39"/>
        </w:numPr>
        <w:spacing w:line="23" w:lineRule="atLeast"/>
        <w:ind w:left="1429" w:hanging="357"/>
        <w:contextualSpacing/>
        <w:rPr>
          <w:rFonts w:asciiTheme="minorHAnsi" w:hAnsiTheme="minorHAnsi" w:cstheme="minorHAnsi"/>
          <w:bCs/>
        </w:rPr>
      </w:pPr>
      <w:r w:rsidRPr="003F540A">
        <w:rPr>
          <w:rFonts w:asciiTheme="minorHAnsi" w:hAnsiTheme="minorHAnsi" w:cstheme="minorHAnsi"/>
        </w:rPr>
        <w:t>Wykonawca udziela gwarancji na wszystkie części składowe, użyte materiały oraz inne elementy wchodzące w skład przedmiotu zamówienia. Gwarancji podlegają usterki, wady materiałowe i konstrukcyjne, a także nie spełnianie funkcji użytkowych przez dostarczone materiały, deklarowane przez Wykonawcę. Wszystkie koszty związane z realizacją gwarancji pokrywać będzie Wykonawca;</w:t>
      </w:r>
    </w:p>
    <w:p w14:paraId="5EE94AD6" w14:textId="77777777" w:rsidR="002A59D7" w:rsidRPr="003F540A" w:rsidRDefault="00A157C7" w:rsidP="002A59D7">
      <w:pPr>
        <w:numPr>
          <w:ilvl w:val="0"/>
          <w:numId w:val="39"/>
        </w:numPr>
        <w:spacing w:line="23" w:lineRule="atLeast"/>
        <w:ind w:left="1429" w:hanging="357"/>
        <w:contextualSpacing/>
        <w:rPr>
          <w:rFonts w:asciiTheme="minorHAnsi" w:hAnsiTheme="minorHAnsi" w:cstheme="minorHAnsi"/>
          <w:bCs/>
        </w:rPr>
      </w:pPr>
      <w:r w:rsidRPr="003F540A">
        <w:rPr>
          <w:rFonts w:asciiTheme="minorHAnsi" w:hAnsiTheme="minorHAnsi" w:cstheme="minorHAnsi"/>
        </w:rPr>
        <w:t>gwarancja będzie świadczona przez Wykonawcę, koszt Wykonawcy, co oznacza, iż wszelkie działania organizacyjne i koszty związane ze świadczeniem usługi gwarancyjnej ponosić będzie Wykonawca;</w:t>
      </w:r>
    </w:p>
    <w:p w14:paraId="3446508F" w14:textId="1BBA8E14" w:rsidR="00D035EB" w:rsidRPr="003F540A" w:rsidRDefault="00A157C7" w:rsidP="002A59D7">
      <w:pPr>
        <w:numPr>
          <w:ilvl w:val="0"/>
          <w:numId w:val="39"/>
        </w:numPr>
        <w:spacing w:line="23" w:lineRule="atLeast"/>
        <w:ind w:left="1429" w:hanging="357"/>
        <w:contextualSpacing/>
        <w:rPr>
          <w:rFonts w:asciiTheme="minorHAnsi" w:hAnsiTheme="minorHAnsi" w:cstheme="minorHAnsi"/>
          <w:bCs/>
        </w:rPr>
      </w:pPr>
      <w:r w:rsidRPr="003F540A">
        <w:rPr>
          <w:rFonts w:asciiTheme="minorHAnsi" w:hAnsiTheme="minorHAnsi" w:cstheme="minorHAnsi"/>
        </w:rPr>
        <w:t>w przypadku awarii zgłoszonej przez Zamawiającego będzie miał obowiązek jej usunięcia. Wykonawca przystąpi do usunięcia awarii w ciągu 2 dni od momentu zgłoszenia</w:t>
      </w:r>
      <w:r w:rsidR="00D035EB" w:rsidRPr="003F540A">
        <w:rPr>
          <w:rFonts w:asciiTheme="minorHAnsi" w:hAnsiTheme="minorHAnsi" w:cstheme="minorHAnsi"/>
        </w:rPr>
        <w:t>.</w:t>
      </w:r>
    </w:p>
    <w:p w14:paraId="43D6FB74" w14:textId="77777777" w:rsidR="00494B05" w:rsidRPr="003F540A" w:rsidRDefault="00494B05" w:rsidP="0046724C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</w:p>
    <w:p w14:paraId="46143FAD" w14:textId="212884FF" w:rsidR="00520BEF" w:rsidRPr="003F540A" w:rsidRDefault="00494B05" w:rsidP="0046724C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  <w:color w:val="000000"/>
        </w:rPr>
        <w:t>Paragraf</w:t>
      </w:r>
      <w:r w:rsidR="009D15A7" w:rsidRPr="003F540A">
        <w:rPr>
          <w:rFonts w:asciiTheme="minorHAnsi" w:hAnsiTheme="minorHAnsi" w:cstheme="minorHAnsi"/>
          <w:color w:val="000000"/>
        </w:rPr>
        <w:t xml:space="preserve"> </w:t>
      </w:r>
      <w:r w:rsidR="002A59D7" w:rsidRPr="003F540A">
        <w:rPr>
          <w:rFonts w:asciiTheme="minorHAnsi" w:hAnsiTheme="minorHAnsi" w:cstheme="minorHAnsi"/>
          <w:color w:val="000000"/>
        </w:rPr>
        <w:t>3</w:t>
      </w:r>
      <w:r w:rsidRPr="003F540A">
        <w:rPr>
          <w:rFonts w:asciiTheme="minorHAnsi" w:hAnsiTheme="minorHAnsi" w:cstheme="minorHAnsi"/>
          <w:color w:val="000000"/>
        </w:rPr>
        <w:t xml:space="preserve"> </w:t>
      </w:r>
      <w:r w:rsidR="00520BEF" w:rsidRPr="003F540A">
        <w:rPr>
          <w:rFonts w:asciiTheme="minorHAnsi" w:hAnsiTheme="minorHAnsi" w:cstheme="minorHAnsi"/>
          <w:color w:val="000000"/>
        </w:rPr>
        <w:t>Obowiązki i prawa Stron</w:t>
      </w:r>
    </w:p>
    <w:p w14:paraId="2994BA8F" w14:textId="77777777" w:rsidR="002A59D7" w:rsidRPr="003F540A" w:rsidRDefault="002A59D7" w:rsidP="002A59D7">
      <w:pPr>
        <w:pStyle w:val="Akapitzlist"/>
        <w:numPr>
          <w:ilvl w:val="0"/>
          <w:numId w:val="9"/>
        </w:numPr>
        <w:spacing w:after="0" w:line="23" w:lineRule="atLeast"/>
        <w:rPr>
          <w:rFonts w:asciiTheme="minorHAnsi" w:eastAsia="Times New Roman" w:hAnsiTheme="minorHAnsi" w:cstheme="minorHAnsi"/>
        </w:rPr>
      </w:pPr>
      <w:r w:rsidRPr="003F540A">
        <w:rPr>
          <w:rFonts w:asciiTheme="minorHAnsi" w:hAnsiTheme="minorHAnsi" w:cstheme="minorHAnsi"/>
        </w:rPr>
        <w:t xml:space="preserve">Wykonawca zobowiązany jest do wykonywania </w:t>
      </w:r>
      <w:r w:rsidRPr="003F540A">
        <w:rPr>
          <w:rFonts w:asciiTheme="minorHAnsi" w:eastAsia="Times New Roman" w:hAnsiTheme="minorHAnsi" w:cstheme="minorHAnsi"/>
        </w:rPr>
        <w:t>określonych obowiązków z należytą starannością, sztuką budowlaną, zgodnie z przepisami Prawa Budowlanego, Prawa Energetycznego, Polskimi Normami, Warunkami Technicznymi Wykonania i Odbioru Robót budowlano-montażowych oraz instrukcjami technicznymi urządzeń;</w:t>
      </w:r>
    </w:p>
    <w:p w14:paraId="49C5CF13" w14:textId="77777777" w:rsidR="002A59D7" w:rsidRPr="003F540A" w:rsidRDefault="002A59D7" w:rsidP="002A59D7">
      <w:pPr>
        <w:pStyle w:val="Akapitzlist"/>
        <w:numPr>
          <w:ilvl w:val="0"/>
          <w:numId w:val="9"/>
        </w:numPr>
        <w:spacing w:after="0" w:line="23" w:lineRule="atLeast"/>
        <w:rPr>
          <w:rFonts w:asciiTheme="minorHAnsi" w:eastAsia="Times New Roman" w:hAnsiTheme="minorHAnsi" w:cstheme="minorHAnsi"/>
        </w:rPr>
      </w:pPr>
      <w:r w:rsidRPr="003F540A">
        <w:rPr>
          <w:rFonts w:asciiTheme="minorHAnsi" w:hAnsiTheme="minorHAnsi" w:cstheme="minorHAnsi"/>
        </w:rPr>
        <w:t>Wykonawca zobowiązany jest do p</w:t>
      </w:r>
      <w:r w:rsidRPr="003F540A">
        <w:rPr>
          <w:rFonts w:asciiTheme="minorHAnsi" w:eastAsia="Times New Roman" w:hAnsiTheme="minorHAnsi" w:cstheme="minorHAnsi"/>
        </w:rPr>
        <w:t>rzestrzegania przepisów BHP i ppoż. oraz właściwej organizacji pracy, zachowania ładu i porządku przy wykonywaniu prac;</w:t>
      </w:r>
    </w:p>
    <w:p w14:paraId="44A5DE8C" w14:textId="77777777" w:rsidR="002A59D7" w:rsidRPr="003F540A" w:rsidRDefault="002A59D7" w:rsidP="002A59D7">
      <w:pPr>
        <w:pStyle w:val="Akapitzlist"/>
        <w:numPr>
          <w:ilvl w:val="0"/>
          <w:numId w:val="9"/>
        </w:numPr>
        <w:spacing w:after="0" w:line="23" w:lineRule="atLeast"/>
        <w:rPr>
          <w:rFonts w:asciiTheme="minorHAnsi" w:eastAsia="Times New Roman" w:hAnsiTheme="minorHAnsi" w:cstheme="minorHAnsi"/>
        </w:rPr>
      </w:pPr>
      <w:r w:rsidRPr="003F540A">
        <w:rPr>
          <w:rFonts w:asciiTheme="minorHAnsi" w:eastAsia="Times New Roman" w:hAnsiTheme="minorHAnsi" w:cstheme="minorHAnsi"/>
        </w:rPr>
        <w:t>Wykonawca zobowiązany jest do posiadania niezbędnej wiedzy i doświadczenia oraz potencjału technicznego, a także dysponowania osobami zdolnymi do wykonania zamówienia;</w:t>
      </w:r>
    </w:p>
    <w:p w14:paraId="2A57881D" w14:textId="77777777" w:rsidR="002A59D7" w:rsidRPr="003F540A" w:rsidRDefault="002A59D7" w:rsidP="002A59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Wykonawca zobowiązany jest do utrzymywania gotowości do usuwania awarii w czasie i po godzinach pracy Zamawiającego oraz w dni wolne od pracy;</w:t>
      </w:r>
    </w:p>
    <w:p w14:paraId="7B0D7F8C" w14:textId="77777777" w:rsidR="002A59D7" w:rsidRPr="003F540A" w:rsidRDefault="002A59D7" w:rsidP="002A59D7">
      <w:pPr>
        <w:numPr>
          <w:ilvl w:val="0"/>
          <w:numId w:val="9"/>
        </w:numPr>
        <w:spacing w:line="23" w:lineRule="atLeast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Wykonawca zobowiązuje się, że pracownicy demontujący oraz montujący oświetlenie będę posiadać uprawnienia energetyczne: elektroenergetyczne (przeznaczone dla osób zatrudnionych na stanowisku eksploatacji urządzeń, instalacji i sieci;</w:t>
      </w:r>
    </w:p>
    <w:p w14:paraId="133A588F" w14:textId="4FE314D8" w:rsidR="00D035EB" w:rsidRPr="003F540A" w:rsidRDefault="002A59D7" w:rsidP="002A59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3F540A">
        <w:rPr>
          <w:rFonts w:asciiTheme="minorHAnsi" w:eastAsia="Times New Roman" w:hAnsiTheme="minorHAnsi" w:cstheme="minorHAnsi"/>
        </w:rPr>
        <w:t>Wykonawca ponosi odpowiedzialność za negatywne skutki (straty) wynikłe z prowadzenia prac</w:t>
      </w:r>
      <w:r w:rsidR="00D035EB" w:rsidRPr="003F540A">
        <w:rPr>
          <w:rFonts w:asciiTheme="minorHAnsi" w:hAnsiTheme="minorHAnsi" w:cstheme="minorHAnsi"/>
          <w:color w:val="000000"/>
        </w:rPr>
        <w:t>;</w:t>
      </w:r>
    </w:p>
    <w:p w14:paraId="6899336A" w14:textId="638FBED2" w:rsidR="00F97817" w:rsidRPr="003F540A" w:rsidRDefault="00F97817" w:rsidP="0046724C">
      <w:pPr>
        <w:pStyle w:val="Akapitzlist"/>
        <w:numPr>
          <w:ilvl w:val="0"/>
          <w:numId w:val="9"/>
        </w:numPr>
        <w:spacing w:after="0"/>
        <w:ind w:left="357" w:hanging="357"/>
        <w:rPr>
          <w:rFonts w:asciiTheme="minorHAnsi" w:eastAsia="Times New Roman" w:hAnsiTheme="minorHAnsi" w:cstheme="minorHAnsi"/>
        </w:rPr>
      </w:pPr>
      <w:r w:rsidRPr="003F540A">
        <w:rPr>
          <w:rFonts w:asciiTheme="minorHAnsi" w:eastAsia="Times New Roman" w:hAnsiTheme="minorHAnsi" w:cstheme="minorHAnsi"/>
        </w:rPr>
        <w:lastRenderedPageBreak/>
        <w:t>Wykonawca, zobowiązuje się do:</w:t>
      </w:r>
    </w:p>
    <w:p w14:paraId="5A22086D" w14:textId="25C6EF5A" w:rsidR="00D035EB" w:rsidRPr="003F540A" w:rsidRDefault="002A59D7" w:rsidP="0046724C">
      <w:pPr>
        <w:pStyle w:val="Akapitzlist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theme="minorHAnsi"/>
        </w:rPr>
      </w:pPr>
      <w:r w:rsidRPr="003F540A">
        <w:rPr>
          <w:rFonts w:asciiTheme="minorHAnsi" w:eastAsia="Times New Roman" w:hAnsiTheme="minorHAnsi" w:cstheme="minorHAnsi"/>
        </w:rPr>
        <w:t>P</w:t>
      </w:r>
      <w:r w:rsidR="00D035EB" w:rsidRPr="003F540A">
        <w:rPr>
          <w:rFonts w:asciiTheme="minorHAnsi" w:eastAsia="Times New Roman" w:hAnsiTheme="minorHAnsi" w:cstheme="minorHAnsi"/>
        </w:rPr>
        <w:t>rzestrzegania przepisów BHP i ppoż. oraz właściwej organizacji pracy, zachowania ładu i porządku przy wykonywaniu prac</w:t>
      </w:r>
      <w:r w:rsidR="0062498E" w:rsidRPr="003F540A">
        <w:rPr>
          <w:rFonts w:asciiTheme="minorHAnsi" w:eastAsia="Times New Roman" w:hAnsiTheme="minorHAnsi" w:cstheme="minorHAnsi"/>
        </w:rPr>
        <w:t>;</w:t>
      </w:r>
    </w:p>
    <w:p w14:paraId="74171B78" w14:textId="322A2053" w:rsidR="003F37C9" w:rsidRPr="003F540A" w:rsidRDefault="002A59D7" w:rsidP="0046724C">
      <w:pPr>
        <w:pStyle w:val="Akapitzlist"/>
        <w:numPr>
          <w:ilvl w:val="0"/>
          <w:numId w:val="11"/>
        </w:numPr>
        <w:spacing w:after="0"/>
        <w:ind w:left="714" w:hanging="357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W</w:t>
      </w:r>
      <w:r w:rsidR="003F37C9" w:rsidRPr="003F540A">
        <w:rPr>
          <w:rFonts w:asciiTheme="minorHAnsi" w:hAnsiTheme="minorHAnsi" w:cstheme="minorHAnsi"/>
        </w:rPr>
        <w:t>łaściwej organizacji pracy w sposób jak najmniej uciążliwy dla użytkowników budynków PFRON;</w:t>
      </w:r>
    </w:p>
    <w:p w14:paraId="0948E17C" w14:textId="11AEFE27" w:rsidR="003F37C9" w:rsidRPr="003F540A" w:rsidRDefault="002A59D7" w:rsidP="0046724C">
      <w:pPr>
        <w:pStyle w:val="Akapitzlist"/>
        <w:numPr>
          <w:ilvl w:val="0"/>
          <w:numId w:val="11"/>
        </w:numPr>
        <w:spacing w:after="0"/>
        <w:ind w:left="714" w:hanging="357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Z</w:t>
      </w:r>
      <w:r w:rsidR="003F37C9" w:rsidRPr="003F540A">
        <w:rPr>
          <w:rFonts w:asciiTheme="minorHAnsi" w:hAnsiTheme="minorHAnsi" w:cstheme="minorHAnsi"/>
        </w:rPr>
        <w:t xml:space="preserve">achowania porządku przy wykonywaniu </w:t>
      </w:r>
      <w:r w:rsidRPr="003F540A">
        <w:rPr>
          <w:rFonts w:asciiTheme="minorHAnsi" w:hAnsiTheme="minorHAnsi" w:cstheme="minorHAnsi"/>
        </w:rPr>
        <w:t>prac</w:t>
      </w:r>
      <w:r w:rsidR="003F37C9" w:rsidRPr="003F540A">
        <w:rPr>
          <w:rFonts w:asciiTheme="minorHAnsi" w:hAnsiTheme="minorHAnsi" w:cstheme="minorHAnsi"/>
        </w:rPr>
        <w:t>;</w:t>
      </w:r>
    </w:p>
    <w:p w14:paraId="7A3B58FA" w14:textId="0158EBDF" w:rsidR="00D035EB" w:rsidRPr="003F540A" w:rsidRDefault="00764363" w:rsidP="0046724C">
      <w:pPr>
        <w:pStyle w:val="Akapitzlist"/>
        <w:numPr>
          <w:ilvl w:val="0"/>
          <w:numId w:val="11"/>
        </w:numPr>
        <w:spacing w:after="0"/>
        <w:ind w:left="714" w:hanging="357"/>
        <w:rPr>
          <w:rFonts w:asciiTheme="minorHAnsi" w:eastAsia="Times New Roman" w:hAnsiTheme="minorHAnsi" w:cstheme="minorHAnsi"/>
        </w:rPr>
      </w:pPr>
      <w:r w:rsidRPr="003F540A">
        <w:rPr>
          <w:rFonts w:asciiTheme="minorHAnsi" w:hAnsiTheme="minorHAnsi" w:cstheme="minorHAnsi"/>
        </w:rPr>
        <w:t>p</w:t>
      </w:r>
      <w:r w:rsidR="003F37C9" w:rsidRPr="003F540A">
        <w:rPr>
          <w:rFonts w:asciiTheme="minorHAnsi" w:hAnsiTheme="minorHAnsi" w:cstheme="minorHAnsi"/>
        </w:rPr>
        <w:t>rzestrzegania wymagań Zamawiającego w zakresie posiadania przez wykonujących pracowników przedmiot</w:t>
      </w:r>
      <w:r w:rsidR="00362253" w:rsidRPr="003F540A">
        <w:rPr>
          <w:rFonts w:asciiTheme="minorHAnsi" w:hAnsiTheme="minorHAnsi" w:cstheme="minorHAnsi"/>
        </w:rPr>
        <w:t>u</w:t>
      </w:r>
      <w:r w:rsidR="003F37C9" w:rsidRPr="003F540A">
        <w:rPr>
          <w:rFonts w:asciiTheme="minorHAnsi" w:hAnsiTheme="minorHAnsi" w:cstheme="minorHAnsi"/>
        </w:rPr>
        <w:t xml:space="preserve"> umowy </w:t>
      </w:r>
      <w:r w:rsidR="00D035EB" w:rsidRPr="003F540A">
        <w:rPr>
          <w:rFonts w:asciiTheme="minorHAnsi" w:hAnsiTheme="minorHAnsi" w:cstheme="minorHAnsi"/>
        </w:rPr>
        <w:t>uprawnie</w:t>
      </w:r>
      <w:r w:rsidR="003F37C9" w:rsidRPr="003F540A">
        <w:rPr>
          <w:rFonts w:asciiTheme="minorHAnsi" w:hAnsiTheme="minorHAnsi" w:cstheme="minorHAnsi"/>
        </w:rPr>
        <w:t>ń</w:t>
      </w:r>
      <w:r w:rsidR="00D035EB" w:rsidRPr="003F540A">
        <w:rPr>
          <w:rFonts w:asciiTheme="minorHAnsi" w:hAnsiTheme="minorHAnsi" w:cstheme="minorHAnsi"/>
        </w:rPr>
        <w:t xml:space="preserve"> energetyczn</w:t>
      </w:r>
      <w:r w:rsidR="003F37C9" w:rsidRPr="003F540A">
        <w:rPr>
          <w:rFonts w:asciiTheme="minorHAnsi" w:hAnsiTheme="minorHAnsi" w:cstheme="minorHAnsi"/>
        </w:rPr>
        <w:t>ych</w:t>
      </w:r>
      <w:r w:rsidR="00D035EB" w:rsidRPr="003F540A">
        <w:rPr>
          <w:rFonts w:asciiTheme="minorHAnsi" w:hAnsiTheme="minorHAnsi" w:cstheme="minorHAnsi"/>
        </w:rPr>
        <w:t>: elektroenergetyczn</w:t>
      </w:r>
      <w:r w:rsidR="003F37C9" w:rsidRPr="003F540A">
        <w:rPr>
          <w:rFonts w:asciiTheme="minorHAnsi" w:hAnsiTheme="minorHAnsi" w:cstheme="minorHAnsi"/>
        </w:rPr>
        <w:t>ych</w:t>
      </w:r>
      <w:r w:rsidR="00D035EB" w:rsidRPr="003F540A">
        <w:rPr>
          <w:rFonts w:asciiTheme="minorHAnsi" w:hAnsiTheme="minorHAnsi" w:cstheme="minorHAnsi"/>
        </w:rPr>
        <w:t xml:space="preserve"> (Grupa 1) przeznaczon</w:t>
      </w:r>
      <w:r w:rsidR="003F37C9" w:rsidRPr="003F540A">
        <w:rPr>
          <w:rFonts w:asciiTheme="minorHAnsi" w:hAnsiTheme="minorHAnsi" w:cstheme="minorHAnsi"/>
        </w:rPr>
        <w:t>ych</w:t>
      </w:r>
      <w:r w:rsidR="00D035EB" w:rsidRPr="003F540A">
        <w:rPr>
          <w:rFonts w:asciiTheme="minorHAnsi" w:hAnsiTheme="minorHAnsi" w:cstheme="minorHAnsi"/>
        </w:rPr>
        <w:t xml:space="preserve"> dla osób zatrudnionych na stanowisku eksploatacji urządzeń, instalacji i sieci;</w:t>
      </w:r>
    </w:p>
    <w:p w14:paraId="63439CBC" w14:textId="77777777" w:rsidR="008567A0" w:rsidRPr="003F540A" w:rsidRDefault="008567A0" w:rsidP="0046724C">
      <w:pPr>
        <w:numPr>
          <w:ilvl w:val="0"/>
          <w:numId w:val="9"/>
        </w:numPr>
        <w:tabs>
          <w:tab w:val="left" w:pos="360"/>
        </w:tabs>
        <w:spacing w:line="276" w:lineRule="auto"/>
        <w:ind w:left="357" w:hanging="357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Zamawiający ma prawo do p</w:t>
      </w:r>
      <w:r w:rsidR="00172DF9" w:rsidRPr="003F540A">
        <w:rPr>
          <w:rFonts w:asciiTheme="minorHAnsi" w:hAnsiTheme="minorHAnsi" w:cstheme="minorHAnsi"/>
        </w:rPr>
        <w:t>rzeprowadzenia bieżącej kontroli wykonywanych przez Wykonawcę prac na każdym etapie ich realizacji</w:t>
      </w:r>
      <w:r w:rsidRPr="003F540A">
        <w:rPr>
          <w:rFonts w:asciiTheme="minorHAnsi" w:hAnsiTheme="minorHAnsi" w:cstheme="minorHAnsi"/>
        </w:rPr>
        <w:t>.</w:t>
      </w:r>
    </w:p>
    <w:p w14:paraId="5D63C7C4" w14:textId="33E0D654" w:rsidR="00130DDE" w:rsidRPr="003F540A" w:rsidRDefault="008567A0" w:rsidP="0046724C">
      <w:pPr>
        <w:numPr>
          <w:ilvl w:val="0"/>
          <w:numId w:val="9"/>
        </w:numPr>
        <w:tabs>
          <w:tab w:val="left" w:pos="360"/>
        </w:tabs>
        <w:spacing w:line="276" w:lineRule="auto"/>
        <w:ind w:left="357" w:hanging="357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Zamawiający ma prawo do w</w:t>
      </w:r>
      <w:r w:rsidR="00172DF9" w:rsidRPr="003F540A">
        <w:rPr>
          <w:rFonts w:asciiTheme="minorHAnsi" w:hAnsiTheme="minorHAnsi" w:cstheme="minorHAnsi"/>
        </w:rPr>
        <w:t>ezwania do natychmiastowego poprawienia nieprawidłowo wykonanych prac</w:t>
      </w:r>
      <w:r w:rsidR="002F743E" w:rsidRPr="003F540A">
        <w:rPr>
          <w:rFonts w:asciiTheme="minorHAnsi" w:hAnsiTheme="minorHAnsi" w:cstheme="minorHAnsi"/>
          <w:color w:val="000000"/>
        </w:rPr>
        <w:t>.</w:t>
      </w:r>
    </w:p>
    <w:p w14:paraId="129138D2" w14:textId="77777777" w:rsidR="001573AD" w:rsidRPr="003F540A" w:rsidRDefault="001573AD" w:rsidP="0046724C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</w:p>
    <w:p w14:paraId="2A391068" w14:textId="4A06EE41" w:rsidR="002F743E" w:rsidRPr="003F540A" w:rsidRDefault="001573AD" w:rsidP="0046724C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3F540A">
        <w:rPr>
          <w:rFonts w:asciiTheme="minorHAnsi" w:hAnsiTheme="minorHAnsi" w:cstheme="minorHAnsi"/>
          <w:color w:val="000000"/>
        </w:rPr>
        <w:t>Paragraf</w:t>
      </w:r>
      <w:r w:rsidR="00A42D82" w:rsidRPr="003F540A">
        <w:rPr>
          <w:rFonts w:asciiTheme="minorHAnsi" w:hAnsiTheme="minorHAnsi" w:cstheme="minorHAnsi"/>
          <w:color w:val="000000"/>
        </w:rPr>
        <w:t xml:space="preserve"> </w:t>
      </w:r>
      <w:r w:rsidR="002A59D7" w:rsidRPr="003F540A">
        <w:rPr>
          <w:rFonts w:asciiTheme="minorHAnsi" w:hAnsiTheme="minorHAnsi" w:cstheme="minorHAnsi"/>
          <w:color w:val="000000"/>
        </w:rPr>
        <w:t>4</w:t>
      </w:r>
      <w:r w:rsidR="00494B05" w:rsidRPr="003F540A">
        <w:rPr>
          <w:rFonts w:asciiTheme="minorHAnsi" w:hAnsiTheme="minorHAnsi" w:cstheme="minorHAnsi"/>
          <w:color w:val="000000"/>
        </w:rPr>
        <w:t xml:space="preserve"> </w:t>
      </w:r>
      <w:r w:rsidR="0022378B" w:rsidRPr="003F540A">
        <w:rPr>
          <w:rFonts w:asciiTheme="minorHAnsi" w:hAnsiTheme="minorHAnsi" w:cstheme="minorHAnsi"/>
          <w:color w:val="000000"/>
        </w:rPr>
        <w:t>Termin realizacji</w:t>
      </w:r>
      <w:r w:rsidR="00C37BD0" w:rsidRPr="003F540A">
        <w:rPr>
          <w:rFonts w:asciiTheme="minorHAnsi" w:hAnsiTheme="minorHAnsi" w:cstheme="minorHAnsi"/>
          <w:color w:val="000000"/>
        </w:rPr>
        <w:t xml:space="preserve"> Umowy</w:t>
      </w:r>
    </w:p>
    <w:p w14:paraId="77944EDF" w14:textId="5596C633" w:rsidR="008567A0" w:rsidRPr="003F540A" w:rsidRDefault="002A59D7" w:rsidP="0046724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Termin realizacji przedmiotu umowy wynosi 30 dni od dnia podpisania umowy.</w:t>
      </w:r>
    </w:p>
    <w:p w14:paraId="786E5562" w14:textId="77777777" w:rsidR="00494B05" w:rsidRPr="003F540A" w:rsidRDefault="00494B05" w:rsidP="004672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14:paraId="003E8DF8" w14:textId="3DE674BF" w:rsidR="005572C8" w:rsidRPr="003F540A" w:rsidRDefault="00494B05" w:rsidP="004672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3F540A">
        <w:rPr>
          <w:rFonts w:asciiTheme="minorHAnsi" w:hAnsiTheme="minorHAnsi" w:cstheme="minorHAnsi"/>
          <w:color w:val="000000"/>
        </w:rPr>
        <w:t>Paragraf</w:t>
      </w:r>
      <w:r w:rsidR="00CD5780" w:rsidRPr="003F540A">
        <w:rPr>
          <w:rFonts w:asciiTheme="minorHAnsi" w:hAnsiTheme="minorHAnsi" w:cstheme="minorHAnsi"/>
          <w:color w:val="000000"/>
        </w:rPr>
        <w:t xml:space="preserve"> </w:t>
      </w:r>
      <w:r w:rsidR="002A59D7" w:rsidRPr="003F540A">
        <w:rPr>
          <w:rFonts w:asciiTheme="minorHAnsi" w:hAnsiTheme="minorHAnsi" w:cstheme="minorHAnsi"/>
          <w:color w:val="000000"/>
        </w:rPr>
        <w:t>5</w:t>
      </w:r>
      <w:r w:rsidRPr="003F540A">
        <w:rPr>
          <w:rFonts w:asciiTheme="minorHAnsi" w:hAnsiTheme="minorHAnsi" w:cstheme="minorHAnsi"/>
          <w:color w:val="000000"/>
        </w:rPr>
        <w:t xml:space="preserve"> </w:t>
      </w:r>
      <w:r w:rsidR="005572C8" w:rsidRPr="003F540A">
        <w:rPr>
          <w:rFonts w:asciiTheme="minorHAnsi" w:hAnsiTheme="minorHAnsi" w:cstheme="minorHAnsi"/>
          <w:color w:val="000000"/>
        </w:rPr>
        <w:t>Wynagrodzenie Wykonawcy</w:t>
      </w:r>
    </w:p>
    <w:p w14:paraId="77864A51" w14:textId="0E48876F" w:rsidR="0022378B" w:rsidRPr="003F540A" w:rsidRDefault="0022378B" w:rsidP="0046724C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Za wykonanie przedmiotu umowy, zgodnie z Ofertą Wykonawcy Zamawiający zobowiązuje się zapłacić Wykonawcy wynagrodzenie w wysokości łącznej ........................................... zł netto, do kwoty wynagrodzenia doliczony zostanie podatek VAT zgodnie z obowiązującymi przep</w:t>
      </w:r>
      <w:r w:rsidRPr="003F540A">
        <w:rPr>
          <w:rFonts w:asciiTheme="minorHAnsi" w:eastAsia="Calibri" w:hAnsiTheme="minorHAnsi" w:cstheme="minorHAnsi"/>
        </w:rPr>
        <w:t xml:space="preserve">isami tj. </w:t>
      </w:r>
      <w:r w:rsidRPr="003F540A">
        <w:rPr>
          <w:rFonts w:asciiTheme="minorHAnsi" w:hAnsiTheme="minorHAnsi" w:cstheme="minorHAnsi"/>
        </w:rPr>
        <w:t>................................................. zł</w:t>
      </w:r>
      <w:r w:rsidRPr="003F540A">
        <w:rPr>
          <w:rFonts w:asciiTheme="minorHAnsi" w:eastAsia="Calibri" w:hAnsiTheme="minorHAnsi" w:cstheme="minorHAnsi"/>
        </w:rPr>
        <w:t xml:space="preserve">, wynagrodzenie brutto </w:t>
      </w:r>
      <w:r w:rsidRPr="003F540A">
        <w:rPr>
          <w:rFonts w:asciiTheme="minorHAnsi" w:hAnsiTheme="minorHAnsi" w:cstheme="minorHAnsi"/>
        </w:rPr>
        <w:t>…………………………. zł</w:t>
      </w:r>
      <w:r w:rsidRPr="003F540A">
        <w:rPr>
          <w:rFonts w:asciiTheme="minorHAnsi" w:eastAsia="Calibri" w:hAnsiTheme="minorHAnsi" w:cstheme="minorHAnsi"/>
        </w:rPr>
        <w:t xml:space="preserve"> </w:t>
      </w:r>
      <w:r w:rsidRPr="003F540A">
        <w:rPr>
          <w:rFonts w:asciiTheme="minorHAnsi" w:hAnsiTheme="minorHAnsi" w:cstheme="minorHAnsi"/>
        </w:rPr>
        <w:t xml:space="preserve">(słownie: </w:t>
      </w:r>
      <w:r w:rsidRPr="003F540A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............................................................................................................................). </w:t>
      </w:r>
    </w:p>
    <w:p w14:paraId="71D0520A" w14:textId="77777777" w:rsidR="0022378B" w:rsidRPr="003F540A" w:rsidRDefault="0022378B" w:rsidP="0046724C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 xml:space="preserve">Zapłata wynagrodzenia nastąpi w ciągu 21 </w:t>
      </w:r>
      <w:r w:rsidRPr="003F540A">
        <w:rPr>
          <w:rFonts w:asciiTheme="minorHAnsi" w:eastAsia="Calibri" w:hAnsiTheme="minorHAnsi" w:cstheme="minorHAnsi"/>
        </w:rPr>
        <w:t xml:space="preserve">dni od dnia otrzymania </w:t>
      </w:r>
      <w:r w:rsidRPr="003F540A">
        <w:rPr>
          <w:rFonts w:asciiTheme="minorHAnsi" w:hAnsiTheme="minorHAnsi" w:cstheme="minorHAnsi"/>
        </w:rPr>
        <w:t>prawidłowo wystawionej faktury VAT, na rachunek bankowy Wykonawcy, wskazany w treści faktury, na podstawie podpisanego Protokołu odbioru przedmiotu umowy (Załącznik nr 3)</w:t>
      </w:r>
      <w:r w:rsidRPr="003F540A">
        <w:rPr>
          <w:rFonts w:asciiTheme="minorHAnsi" w:eastAsia="Calibri" w:hAnsiTheme="minorHAnsi" w:cstheme="minorHAnsi"/>
        </w:rPr>
        <w:t>.</w:t>
      </w:r>
    </w:p>
    <w:p w14:paraId="5FE84CD5" w14:textId="77777777" w:rsidR="0022378B" w:rsidRPr="003F540A" w:rsidRDefault="0022378B" w:rsidP="0046724C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Za dzień zapłaty uważa się dzień obciążenia rachunku bankowego Zamawiającego.</w:t>
      </w:r>
      <w:r w:rsidRPr="003F540A">
        <w:rPr>
          <w:rFonts w:asciiTheme="minorHAnsi" w:eastAsia="Calibri" w:hAnsiTheme="minorHAnsi" w:cstheme="minorHAnsi"/>
        </w:rPr>
        <w:t xml:space="preserve"> </w:t>
      </w:r>
    </w:p>
    <w:p w14:paraId="6DD86350" w14:textId="77777777" w:rsidR="0022378B" w:rsidRPr="003F540A" w:rsidRDefault="0022378B" w:rsidP="0046724C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Zamawiający może potrącić należność wynikającą z wynagrodzenia Wykonawcy za realizację umowy o naliczoną karę umowną, nawet niewymagalną.</w:t>
      </w:r>
      <w:r w:rsidRPr="003F540A">
        <w:rPr>
          <w:rFonts w:asciiTheme="minorHAnsi" w:eastAsia="Calibri" w:hAnsiTheme="minorHAnsi" w:cstheme="minorHAnsi"/>
        </w:rPr>
        <w:t xml:space="preserve"> </w:t>
      </w:r>
    </w:p>
    <w:p w14:paraId="24074E0B" w14:textId="77777777" w:rsidR="00F1612D" w:rsidRPr="003F540A" w:rsidRDefault="0022378B" w:rsidP="00F1612D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</w:rPr>
        <w:t>Zamawiający oświadcza, że jest płatnikiem podatku VAT i upoważnia Wykonawcę do</w:t>
      </w:r>
      <w:r w:rsidRPr="003F540A">
        <w:rPr>
          <w:rFonts w:asciiTheme="minorHAnsi" w:eastAsia="Calibri" w:hAnsiTheme="minorHAnsi" w:cstheme="minorHAnsi"/>
        </w:rPr>
        <w:t xml:space="preserve"> wystawienia </w:t>
      </w:r>
      <w:r w:rsidRPr="003F540A">
        <w:rPr>
          <w:rFonts w:asciiTheme="minorHAnsi" w:hAnsiTheme="minorHAnsi" w:cstheme="minorHAnsi"/>
        </w:rPr>
        <w:t>faktury VAT bez podpisu Zamawiającego</w:t>
      </w:r>
      <w:r w:rsidR="00C37BD0" w:rsidRPr="003F540A">
        <w:rPr>
          <w:rFonts w:asciiTheme="minorHAnsi" w:hAnsiTheme="minorHAnsi" w:cstheme="minorHAnsi"/>
        </w:rPr>
        <w:t>.</w:t>
      </w:r>
    </w:p>
    <w:p w14:paraId="21A5F054" w14:textId="77777777" w:rsidR="00F1612D" w:rsidRPr="003F540A" w:rsidRDefault="00F1612D" w:rsidP="00F1612D">
      <w:pPr>
        <w:pStyle w:val="Default"/>
        <w:numPr>
          <w:ilvl w:val="0"/>
          <w:numId w:val="1"/>
        </w:numPr>
        <w:spacing w:line="276" w:lineRule="auto"/>
        <w:ind w:left="357" w:hanging="357"/>
        <w:rPr>
          <w:rStyle w:val="ui-provider"/>
          <w:rFonts w:asciiTheme="minorHAnsi" w:hAnsiTheme="minorHAnsi" w:cstheme="minorHAnsi"/>
          <w:color w:val="auto"/>
        </w:rPr>
      </w:pPr>
      <w:r w:rsidRPr="003F540A">
        <w:rPr>
          <w:rStyle w:val="ui-provider"/>
          <w:rFonts w:asciiTheme="minorHAnsi" w:hAnsiTheme="minorHAnsi" w:cstheme="minorHAnsi"/>
        </w:rPr>
        <w:t>Wykonawca oświadcza, że rachunek bankowy o którym mowa w ust. 3 znajduje się na „białej liście podatników VAT”. W przypadku braku rachunku na ww. liście płatność nie będzie realizowana.</w:t>
      </w:r>
    </w:p>
    <w:p w14:paraId="5B2F3A28" w14:textId="304F0454" w:rsidR="00F1612D" w:rsidRPr="003F540A" w:rsidRDefault="00F1612D" w:rsidP="00F1612D">
      <w:pPr>
        <w:pStyle w:val="Default"/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</w:rPr>
        <w:t>Zamawiający dopuszcza jedna z następujących form faktur (zgodnie z przepisami ustawy o podatku od towarów i usług), tj.:</w:t>
      </w:r>
    </w:p>
    <w:p w14:paraId="3DD6F4C9" w14:textId="77777777" w:rsidR="00F1612D" w:rsidRPr="003F540A" w:rsidRDefault="00F1612D" w:rsidP="00F1612D">
      <w:pPr>
        <w:pStyle w:val="Akapitzlist"/>
        <w:numPr>
          <w:ilvl w:val="0"/>
          <w:numId w:val="29"/>
        </w:numPr>
        <w:spacing w:after="0" w:line="23" w:lineRule="atLeast"/>
        <w:ind w:left="714" w:right="62" w:hanging="357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Elektroniczna:</w:t>
      </w:r>
    </w:p>
    <w:p w14:paraId="7A799E34" w14:textId="77777777" w:rsidR="00F1612D" w:rsidRPr="003F540A" w:rsidRDefault="00F1612D" w:rsidP="00F1612D">
      <w:pPr>
        <w:pStyle w:val="Akapitzlist"/>
        <w:numPr>
          <w:ilvl w:val="0"/>
          <w:numId w:val="30"/>
        </w:numPr>
        <w:spacing w:after="0" w:line="23" w:lineRule="atLeast"/>
        <w:ind w:left="1071" w:right="62" w:hanging="357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przesłana za pomocą poczty elektronicznej, tzn. tylko i wyłącznie poprzez e-mail: e-faktury@pfron.org.pl, musi zawierać podpis kwalifikowany, podpis osoby wystawiającej fakturę,</w:t>
      </w:r>
    </w:p>
    <w:p w14:paraId="26B73345" w14:textId="77777777" w:rsidR="00F1612D" w:rsidRPr="003F540A" w:rsidRDefault="00F1612D" w:rsidP="00F1612D">
      <w:pPr>
        <w:pStyle w:val="Akapitzlist"/>
        <w:numPr>
          <w:ilvl w:val="0"/>
          <w:numId w:val="30"/>
        </w:numPr>
        <w:spacing w:after="0" w:line="23" w:lineRule="atLeast"/>
        <w:ind w:left="1071" w:right="62" w:hanging="357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 xml:space="preserve">za pośrednictwem Platformy Elektronicznego Fakturowania (PEF) na skrzynkę w postaci ustrukturyzowanego dokumentu elektronicznego. Precyzując: skrzynka PEPPOL adres strony: www.efaktura.gov.pl, wybranie Brokera PEF – Broker Infinite IT Solutions </w:t>
      </w:r>
      <w:r w:rsidRPr="003F540A">
        <w:rPr>
          <w:rFonts w:asciiTheme="minorHAnsi" w:hAnsiTheme="minorHAnsi" w:cstheme="minorHAnsi"/>
        </w:rPr>
        <w:lastRenderedPageBreak/>
        <w:t xml:space="preserve">i przy wystawianiu nowego dokumentu podanie numeru NIP PFRON 5251000810. Rekomendowaną przeglądarką do obsługi PEF jest Google Chrome. </w:t>
      </w:r>
    </w:p>
    <w:p w14:paraId="5D3693A4" w14:textId="77777777" w:rsidR="00F1612D" w:rsidRPr="003F540A" w:rsidRDefault="00F1612D" w:rsidP="00F1612D">
      <w:pPr>
        <w:numPr>
          <w:ilvl w:val="0"/>
          <w:numId w:val="31"/>
        </w:numPr>
        <w:spacing w:line="23" w:lineRule="atLeast"/>
        <w:ind w:left="357" w:hanging="357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Za dzień płatności uważa się dzień złożenia przez Zamawiającego prawidłowego i przyjętego do realizacji przelewu bankowego.</w:t>
      </w:r>
    </w:p>
    <w:p w14:paraId="5468047F" w14:textId="77777777" w:rsidR="00494B05" w:rsidRPr="003F540A" w:rsidRDefault="00494B05" w:rsidP="004672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14:paraId="2D661C26" w14:textId="77777777" w:rsidR="00C035E0" w:rsidRPr="003F540A" w:rsidRDefault="00C035E0" w:rsidP="0046724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602A79BE" w14:textId="74CF1DCC" w:rsidR="0037354B" w:rsidRPr="003F540A" w:rsidRDefault="00494B05" w:rsidP="0046724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  <w:color w:val="auto"/>
        </w:rPr>
        <w:t>Paragraf</w:t>
      </w:r>
      <w:r w:rsidR="0037354B" w:rsidRPr="003F540A">
        <w:rPr>
          <w:rFonts w:asciiTheme="minorHAnsi" w:hAnsiTheme="minorHAnsi" w:cstheme="minorHAnsi"/>
          <w:color w:val="auto"/>
        </w:rPr>
        <w:t xml:space="preserve"> </w:t>
      </w:r>
      <w:r w:rsidR="002A59D7" w:rsidRPr="003F540A">
        <w:rPr>
          <w:rFonts w:asciiTheme="minorHAnsi" w:hAnsiTheme="minorHAnsi" w:cstheme="minorHAnsi"/>
          <w:color w:val="auto"/>
        </w:rPr>
        <w:t>6</w:t>
      </w:r>
      <w:r w:rsidRPr="003F540A">
        <w:rPr>
          <w:rFonts w:asciiTheme="minorHAnsi" w:hAnsiTheme="minorHAnsi" w:cstheme="minorHAnsi"/>
          <w:color w:val="auto"/>
        </w:rPr>
        <w:t xml:space="preserve"> </w:t>
      </w:r>
      <w:r w:rsidR="0037354B" w:rsidRPr="003F540A">
        <w:rPr>
          <w:rFonts w:asciiTheme="minorHAnsi" w:hAnsiTheme="minorHAnsi" w:cstheme="minorHAnsi"/>
          <w:color w:val="auto"/>
        </w:rPr>
        <w:t>Nadzór i osoby upoważnione</w:t>
      </w:r>
    </w:p>
    <w:p w14:paraId="7F7FB01F" w14:textId="77777777" w:rsidR="00494F56" w:rsidRPr="003F540A" w:rsidRDefault="00494F56" w:rsidP="0046724C">
      <w:pPr>
        <w:numPr>
          <w:ilvl w:val="0"/>
          <w:numId w:val="23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3F540A">
        <w:rPr>
          <w:rFonts w:asciiTheme="minorHAnsi" w:eastAsia="Calibri" w:hAnsiTheme="minorHAnsi" w:cstheme="minorHAnsi"/>
        </w:rPr>
        <w:t>Strony U</w:t>
      </w:r>
      <w:r w:rsidRPr="003F540A">
        <w:rPr>
          <w:rFonts w:asciiTheme="minorHAnsi" w:hAnsiTheme="minorHAnsi" w:cstheme="minorHAnsi"/>
        </w:rPr>
        <w:t>mowy ustanawiają następujące osoby odpowiedzialne za jej realizację i podpisanie protokołu odbioru</w:t>
      </w:r>
      <w:r w:rsidRPr="003F540A">
        <w:rPr>
          <w:rFonts w:asciiTheme="minorHAnsi" w:eastAsia="Calibri" w:hAnsiTheme="minorHAnsi" w:cstheme="minorHAnsi"/>
          <w:i/>
        </w:rPr>
        <w:t>:</w:t>
      </w:r>
      <w:r w:rsidRPr="003F540A">
        <w:rPr>
          <w:rFonts w:asciiTheme="minorHAnsi" w:eastAsia="Calibri" w:hAnsiTheme="minorHAnsi" w:cstheme="minorHAnsi"/>
        </w:rPr>
        <w:t xml:space="preserve"> </w:t>
      </w:r>
    </w:p>
    <w:p w14:paraId="6094A0A0" w14:textId="77777777" w:rsidR="00494F56" w:rsidRPr="003F540A" w:rsidRDefault="00494F56" w:rsidP="0046724C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3F540A">
        <w:rPr>
          <w:rFonts w:asciiTheme="minorHAnsi" w:eastAsia="Calibri" w:hAnsiTheme="minorHAnsi" w:cstheme="minorHAnsi"/>
        </w:rPr>
        <w:t xml:space="preserve">- </w:t>
      </w:r>
      <w:r w:rsidRPr="003F540A">
        <w:rPr>
          <w:rFonts w:asciiTheme="minorHAnsi" w:hAnsiTheme="minorHAnsi" w:cstheme="minorHAnsi"/>
        </w:rPr>
        <w:t>przedstawiciel/le Zamawiającego: imię i nazwisko, tel. ……………………………</w:t>
      </w:r>
      <w:r w:rsidRPr="003F540A">
        <w:rPr>
          <w:rFonts w:asciiTheme="minorHAnsi" w:eastAsia="Calibri" w:hAnsiTheme="minorHAnsi" w:cstheme="minorHAnsi"/>
        </w:rPr>
        <w:t xml:space="preserve"> </w:t>
      </w:r>
    </w:p>
    <w:p w14:paraId="40E314A2" w14:textId="77777777" w:rsidR="00494F56" w:rsidRPr="003F540A" w:rsidRDefault="00494F56" w:rsidP="0046724C">
      <w:pPr>
        <w:spacing w:line="276" w:lineRule="auto"/>
        <w:ind w:left="708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….……………………………………………………………………………………;</w:t>
      </w:r>
      <w:r w:rsidRPr="003F540A">
        <w:rPr>
          <w:rFonts w:asciiTheme="minorHAnsi" w:eastAsia="Calibri" w:hAnsiTheme="minorHAnsi" w:cstheme="minorHAnsi"/>
        </w:rPr>
        <w:t xml:space="preserve"> </w:t>
      </w:r>
    </w:p>
    <w:p w14:paraId="629B6404" w14:textId="77777777" w:rsidR="00494F56" w:rsidRPr="003F540A" w:rsidRDefault="00494F56" w:rsidP="0046724C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3F540A">
        <w:rPr>
          <w:rFonts w:asciiTheme="minorHAnsi" w:eastAsia="Calibri" w:hAnsiTheme="minorHAnsi" w:cstheme="minorHAnsi"/>
        </w:rPr>
        <w:t xml:space="preserve">- </w:t>
      </w:r>
      <w:r w:rsidRPr="003F540A">
        <w:rPr>
          <w:rFonts w:asciiTheme="minorHAnsi" w:hAnsiTheme="minorHAnsi" w:cstheme="minorHAnsi"/>
        </w:rPr>
        <w:t>przedstawiciel Wykonawcy: imię i nazwisko,</w:t>
      </w:r>
      <w:r w:rsidRPr="003F540A">
        <w:rPr>
          <w:rFonts w:asciiTheme="minorHAnsi" w:eastAsia="Calibri" w:hAnsiTheme="minorHAnsi" w:cstheme="minorHAnsi"/>
        </w:rPr>
        <w:t xml:space="preserve"> tel.    </w:t>
      </w:r>
      <w:r w:rsidRPr="003F540A">
        <w:rPr>
          <w:rFonts w:asciiTheme="minorHAnsi" w:hAnsiTheme="minorHAnsi" w:cstheme="minorHAnsi"/>
        </w:rPr>
        <w:t>………………………</w:t>
      </w:r>
      <w:r w:rsidRPr="003F540A">
        <w:rPr>
          <w:rFonts w:asciiTheme="minorHAnsi" w:eastAsia="Calibri" w:hAnsiTheme="minorHAnsi" w:cstheme="minorHAnsi"/>
        </w:rPr>
        <w:t xml:space="preserve">        </w:t>
      </w:r>
    </w:p>
    <w:p w14:paraId="70D2FCDE" w14:textId="77777777" w:rsidR="00494F56" w:rsidRPr="003F540A" w:rsidRDefault="00494F56" w:rsidP="0046724C">
      <w:pPr>
        <w:pStyle w:val="Default"/>
        <w:spacing w:line="276" w:lineRule="auto"/>
        <w:rPr>
          <w:rFonts w:asciiTheme="minorHAnsi" w:eastAsia="Calibri" w:hAnsiTheme="minorHAnsi" w:cstheme="minorHAnsi"/>
        </w:rPr>
      </w:pPr>
      <w:r w:rsidRPr="003F540A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Pr="003F540A">
        <w:rPr>
          <w:rFonts w:asciiTheme="minorHAnsi" w:eastAsia="Calibri" w:hAnsiTheme="minorHAnsi" w:cstheme="minorHAnsi"/>
        </w:rPr>
        <w:t xml:space="preserve"> </w:t>
      </w:r>
    </w:p>
    <w:p w14:paraId="6CB5B52E" w14:textId="77777777" w:rsidR="00494B05" w:rsidRPr="003F540A" w:rsidRDefault="00494B05" w:rsidP="0046724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F1E2163" w14:textId="2F610EB2" w:rsidR="0037354B" w:rsidRPr="003F540A" w:rsidRDefault="00494B05" w:rsidP="0046724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  <w:color w:val="auto"/>
        </w:rPr>
        <w:t xml:space="preserve">Paragraf </w:t>
      </w:r>
      <w:r w:rsidR="002A59D7" w:rsidRPr="003F540A">
        <w:rPr>
          <w:rFonts w:asciiTheme="minorHAnsi" w:hAnsiTheme="minorHAnsi" w:cstheme="minorHAnsi"/>
          <w:color w:val="auto"/>
        </w:rPr>
        <w:t>7</w:t>
      </w:r>
      <w:r w:rsidRPr="003F540A">
        <w:rPr>
          <w:rFonts w:asciiTheme="minorHAnsi" w:hAnsiTheme="minorHAnsi" w:cstheme="minorHAnsi"/>
          <w:color w:val="auto"/>
        </w:rPr>
        <w:t xml:space="preserve"> </w:t>
      </w:r>
      <w:r w:rsidR="0037354B" w:rsidRPr="003F540A">
        <w:rPr>
          <w:rFonts w:asciiTheme="minorHAnsi" w:hAnsiTheme="minorHAnsi" w:cstheme="minorHAnsi"/>
          <w:color w:val="auto"/>
        </w:rPr>
        <w:t>Odstąpienie od umowy</w:t>
      </w:r>
    </w:p>
    <w:p w14:paraId="61F39F04" w14:textId="2DEB10C3" w:rsidR="0037354B" w:rsidRPr="003F540A" w:rsidRDefault="0037354B" w:rsidP="0046724C">
      <w:pPr>
        <w:pStyle w:val="Default"/>
        <w:numPr>
          <w:ilvl w:val="0"/>
          <w:numId w:val="15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  <w:color w:val="auto"/>
        </w:rPr>
        <w:t xml:space="preserve">Zamawiającemu przysługuje prawo do odstąpienia od umowy niezależnie od przypadków określonych w kodeksie cywilnym, w szczególności w przypadku zaistnienia istotnej zmiany okoliczności powodującej, że wykonanie umowy nie leży w interesie publicznym, czego nie można było przewidzieć w chwili zawarcia umowy, Zamawiający może odstąpić od umowy – ze skutkiem natychmiastowym. </w:t>
      </w:r>
    </w:p>
    <w:p w14:paraId="5A28444D" w14:textId="77777777" w:rsidR="0037354B" w:rsidRPr="003F540A" w:rsidRDefault="0037354B" w:rsidP="0046724C">
      <w:pPr>
        <w:pStyle w:val="Default"/>
        <w:numPr>
          <w:ilvl w:val="0"/>
          <w:numId w:val="15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  <w:color w:val="auto"/>
        </w:rPr>
        <w:t xml:space="preserve">Zamawiającemu przysługuje prawo do odstąpienia od umowy niezależnie od przypadków określonych w kodeksie cywilnym, w szczególności w przypadku gdy: </w:t>
      </w:r>
    </w:p>
    <w:p w14:paraId="55D134BC" w14:textId="7EFBFA08" w:rsidR="0037354B" w:rsidRPr="003F540A" w:rsidRDefault="0037354B" w:rsidP="0046724C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  <w:color w:val="auto"/>
        </w:rPr>
        <w:t>Wykonawca bez uzasadnionej przyczyny nie przystąpił do realizacji usług w ustalonym terminie</w:t>
      </w:r>
      <w:r w:rsidR="00494C16" w:rsidRPr="003F540A">
        <w:rPr>
          <w:rFonts w:asciiTheme="minorHAnsi" w:hAnsiTheme="minorHAnsi" w:cstheme="minorHAnsi"/>
          <w:color w:val="auto"/>
        </w:rPr>
        <w:t>;</w:t>
      </w:r>
    </w:p>
    <w:p w14:paraId="55E0E650" w14:textId="29392096" w:rsidR="0037354B" w:rsidRPr="003F540A" w:rsidRDefault="0037354B" w:rsidP="0046724C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  <w:color w:val="auto"/>
        </w:rPr>
        <w:t xml:space="preserve">Wykonawca realizuje usługi przewidziane umową niezgodnie z jej postanowieniami </w:t>
      </w:r>
      <w:r w:rsidRPr="003F540A">
        <w:rPr>
          <w:rFonts w:asciiTheme="minorHAnsi" w:hAnsiTheme="minorHAnsi" w:cstheme="minorHAnsi"/>
          <w:color w:val="auto"/>
        </w:rPr>
        <w:br/>
        <w:t>i przepisami prawa i po dwukrotnym wezwaniu do prawidłowej realizacji tego nie uczyni</w:t>
      </w:r>
      <w:r w:rsidR="00494C16" w:rsidRPr="003F540A">
        <w:rPr>
          <w:rFonts w:asciiTheme="minorHAnsi" w:hAnsiTheme="minorHAnsi" w:cstheme="minorHAnsi"/>
          <w:color w:val="auto"/>
        </w:rPr>
        <w:t>;</w:t>
      </w:r>
    </w:p>
    <w:p w14:paraId="31222BF2" w14:textId="77777777" w:rsidR="0037354B" w:rsidRPr="003F540A" w:rsidRDefault="0037354B" w:rsidP="0046724C">
      <w:pPr>
        <w:pStyle w:val="Default"/>
        <w:numPr>
          <w:ilvl w:val="0"/>
          <w:numId w:val="19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  <w:color w:val="auto"/>
        </w:rPr>
        <w:t xml:space="preserve">Odstąpienie od umowy, o którym mowa w ust. 1 powinno nastąpić pisemnie pod rygorem nieważności. </w:t>
      </w:r>
    </w:p>
    <w:p w14:paraId="66B5AE53" w14:textId="77777777" w:rsidR="00494B05" w:rsidRPr="003F540A" w:rsidRDefault="00494B05" w:rsidP="0046724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0604BC34" w14:textId="2ED8860B" w:rsidR="0037354B" w:rsidRPr="003F540A" w:rsidRDefault="00494B05" w:rsidP="0046724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  <w:color w:val="auto"/>
        </w:rPr>
        <w:t>Paragraf</w:t>
      </w:r>
      <w:r w:rsidR="0037354B" w:rsidRPr="003F540A">
        <w:rPr>
          <w:rFonts w:asciiTheme="minorHAnsi" w:hAnsiTheme="minorHAnsi" w:cstheme="minorHAnsi"/>
          <w:color w:val="auto"/>
        </w:rPr>
        <w:t xml:space="preserve"> </w:t>
      </w:r>
      <w:r w:rsidR="002A59D7" w:rsidRPr="003F540A">
        <w:rPr>
          <w:rFonts w:asciiTheme="minorHAnsi" w:hAnsiTheme="minorHAnsi" w:cstheme="minorHAnsi"/>
          <w:color w:val="auto"/>
        </w:rPr>
        <w:t>8</w:t>
      </w:r>
      <w:r w:rsidRPr="003F540A">
        <w:rPr>
          <w:rFonts w:asciiTheme="minorHAnsi" w:hAnsiTheme="minorHAnsi" w:cstheme="minorHAnsi"/>
          <w:color w:val="auto"/>
        </w:rPr>
        <w:t xml:space="preserve"> </w:t>
      </w:r>
      <w:r w:rsidR="0037354B" w:rsidRPr="003F540A">
        <w:rPr>
          <w:rFonts w:asciiTheme="minorHAnsi" w:hAnsiTheme="minorHAnsi" w:cstheme="minorHAnsi"/>
          <w:color w:val="auto"/>
        </w:rPr>
        <w:t>Kary umowne</w:t>
      </w:r>
    </w:p>
    <w:p w14:paraId="7EB4C4BE" w14:textId="1AF74268" w:rsidR="0037354B" w:rsidRPr="003F540A" w:rsidRDefault="0037354B" w:rsidP="0046724C">
      <w:pPr>
        <w:pStyle w:val="Default"/>
        <w:numPr>
          <w:ilvl w:val="0"/>
          <w:numId w:val="17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Zamawiający zastrzega możliwość naliczenia i dochodzenia kar umownych</w:t>
      </w:r>
      <w:r w:rsidR="008D6751" w:rsidRPr="003F540A">
        <w:rPr>
          <w:rFonts w:asciiTheme="minorHAnsi" w:hAnsiTheme="minorHAnsi" w:cstheme="minorHAnsi"/>
        </w:rPr>
        <w:t>:</w:t>
      </w:r>
    </w:p>
    <w:p w14:paraId="55FD1E6E" w14:textId="08383BA9" w:rsidR="000424C8" w:rsidRPr="003F540A" w:rsidRDefault="00B761DA" w:rsidP="0046724C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</w:rPr>
        <w:t>w</w:t>
      </w:r>
      <w:r w:rsidR="000424C8" w:rsidRPr="003F540A">
        <w:rPr>
          <w:rFonts w:asciiTheme="minorHAnsi" w:hAnsiTheme="minorHAnsi" w:cstheme="minorHAnsi"/>
        </w:rPr>
        <w:t xml:space="preserve"> przypadku wykorzystania jakiegokolwiek dokumentu lub informacji, do celów innych niż wykonanie umowy, Wykonawca zapłaci karę umowną w wysokości 10 % kwoty brutto wynagrodzenia określonego w § </w:t>
      </w:r>
      <w:r w:rsidR="002A59D7" w:rsidRPr="003F540A">
        <w:rPr>
          <w:rFonts w:asciiTheme="minorHAnsi" w:hAnsiTheme="minorHAnsi" w:cstheme="minorHAnsi"/>
        </w:rPr>
        <w:t>5</w:t>
      </w:r>
      <w:r w:rsidR="000424C8" w:rsidRPr="003F540A">
        <w:rPr>
          <w:rFonts w:asciiTheme="minorHAnsi" w:hAnsiTheme="minorHAnsi" w:cstheme="minorHAnsi"/>
        </w:rPr>
        <w:t xml:space="preserve"> ust. 1</w:t>
      </w:r>
      <w:r w:rsidR="002A59D7" w:rsidRPr="003F540A">
        <w:rPr>
          <w:rFonts w:asciiTheme="minorHAnsi" w:hAnsiTheme="minorHAnsi" w:cstheme="minorHAnsi"/>
        </w:rPr>
        <w:t>.</w:t>
      </w:r>
    </w:p>
    <w:p w14:paraId="4EAFD0F4" w14:textId="0AA68432" w:rsidR="0037354B" w:rsidRPr="003F540A" w:rsidRDefault="00B761DA" w:rsidP="0046724C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</w:rPr>
        <w:t>w</w:t>
      </w:r>
      <w:r w:rsidR="0037354B" w:rsidRPr="003F540A">
        <w:rPr>
          <w:rFonts w:asciiTheme="minorHAnsi" w:hAnsiTheme="minorHAnsi" w:cstheme="minorHAnsi"/>
        </w:rPr>
        <w:t xml:space="preserve"> przypadku odstąpienia od umowy z przyczyn leżących po stronie Wykonawcy, zapłaci on karę w  wysokości 10 % wartości wynagrodzenia brutto, o której mowa w § </w:t>
      </w:r>
      <w:r w:rsidR="00494C16" w:rsidRPr="003F540A">
        <w:rPr>
          <w:rFonts w:asciiTheme="minorHAnsi" w:hAnsiTheme="minorHAnsi" w:cstheme="minorHAnsi"/>
        </w:rPr>
        <w:t>6</w:t>
      </w:r>
      <w:r w:rsidR="0037354B" w:rsidRPr="003F540A">
        <w:rPr>
          <w:rFonts w:asciiTheme="minorHAnsi" w:hAnsiTheme="minorHAnsi" w:cstheme="minorHAnsi"/>
        </w:rPr>
        <w:t xml:space="preserve"> ust. 1.</w:t>
      </w:r>
    </w:p>
    <w:p w14:paraId="49F0002D" w14:textId="392C53AA" w:rsidR="0037354B" w:rsidRPr="003F540A" w:rsidRDefault="00B761DA" w:rsidP="0046724C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  <w:color w:val="auto"/>
        </w:rPr>
        <w:t>w</w:t>
      </w:r>
      <w:r w:rsidR="0037354B" w:rsidRPr="003F540A">
        <w:rPr>
          <w:rFonts w:asciiTheme="minorHAnsi" w:hAnsiTheme="minorHAnsi" w:cstheme="minorHAnsi"/>
          <w:color w:val="auto"/>
        </w:rPr>
        <w:t xml:space="preserve"> przypadku nieterminowego lub wadliwego wykonywania przez Wykonawcę przedmiotu umowy Zamawiający ma prawo powierzyć wykonanie tej części przedmiotu umowy innemu Wykonawcy, a kosztami wykonawstwa zastępczego obciążyć Wykonawcę niniejszej umowy, niezależnie od kar umownych, o których mowa </w:t>
      </w:r>
      <w:r w:rsidR="0037354B" w:rsidRPr="003F540A">
        <w:rPr>
          <w:rFonts w:asciiTheme="minorHAnsi" w:hAnsiTheme="minorHAnsi" w:cstheme="minorHAnsi"/>
        </w:rPr>
        <w:t xml:space="preserve"> ust. 1 i 2.</w:t>
      </w:r>
    </w:p>
    <w:p w14:paraId="17438888" w14:textId="7FD9A05A" w:rsidR="0037354B" w:rsidRPr="003F540A" w:rsidRDefault="00F1612D" w:rsidP="0046724C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  <w:color w:val="auto"/>
        </w:rPr>
        <w:t>W</w:t>
      </w:r>
      <w:r w:rsidR="0037354B" w:rsidRPr="003F540A">
        <w:rPr>
          <w:rFonts w:asciiTheme="minorHAnsi" w:hAnsiTheme="minorHAnsi" w:cstheme="minorHAnsi"/>
          <w:color w:val="auto"/>
        </w:rPr>
        <w:t>ykonawca wyraża zgodę na potrącenie kar umownych i kosztów wykonania zastępczego z</w:t>
      </w:r>
      <w:r w:rsidRPr="003F540A">
        <w:rPr>
          <w:rFonts w:asciiTheme="minorHAnsi" w:hAnsiTheme="minorHAnsi" w:cstheme="minorHAnsi"/>
          <w:color w:val="auto"/>
        </w:rPr>
        <w:t xml:space="preserve"> </w:t>
      </w:r>
      <w:r w:rsidR="0037354B" w:rsidRPr="003F540A">
        <w:rPr>
          <w:rFonts w:asciiTheme="minorHAnsi" w:hAnsiTheme="minorHAnsi" w:cstheme="minorHAnsi"/>
          <w:color w:val="auto"/>
        </w:rPr>
        <w:t xml:space="preserve">należnego wynagrodzenia. </w:t>
      </w:r>
    </w:p>
    <w:p w14:paraId="38205F91" w14:textId="367A77F6" w:rsidR="00210668" w:rsidRPr="003F540A" w:rsidRDefault="00B761DA" w:rsidP="0046724C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  <w:color w:val="auto"/>
        </w:rPr>
        <w:t>p</w:t>
      </w:r>
      <w:r w:rsidR="0037354B" w:rsidRPr="003F540A">
        <w:rPr>
          <w:rFonts w:asciiTheme="minorHAnsi" w:hAnsiTheme="minorHAnsi" w:cstheme="minorHAnsi"/>
          <w:color w:val="auto"/>
        </w:rPr>
        <w:t>otrącenie lub zapłata kar umownych nie zwalnia Wykonawcy z obowiązku dokończenia robót, ani innych zobowiązań umownych.</w:t>
      </w:r>
    </w:p>
    <w:p w14:paraId="636F2D5C" w14:textId="4EE42921" w:rsidR="0037354B" w:rsidRPr="003F540A" w:rsidRDefault="0037354B" w:rsidP="0046724C">
      <w:pPr>
        <w:pStyle w:val="Defaul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</w:rPr>
        <w:lastRenderedPageBreak/>
        <w:t>Zamawiający może dochodzić na zasadach ogólnych odszkodowania uzupełniającego przewyższającego wysokość kar umownych</w:t>
      </w:r>
      <w:r w:rsidR="00210668" w:rsidRPr="003F540A">
        <w:rPr>
          <w:rFonts w:asciiTheme="minorHAnsi" w:hAnsiTheme="minorHAnsi" w:cstheme="minorHAnsi"/>
        </w:rPr>
        <w:t>.</w:t>
      </w:r>
    </w:p>
    <w:p w14:paraId="1A976694" w14:textId="77777777" w:rsidR="00494B05" w:rsidRPr="003F540A" w:rsidRDefault="00494B05" w:rsidP="0046724C">
      <w:pPr>
        <w:pStyle w:val="Default"/>
        <w:tabs>
          <w:tab w:val="left" w:pos="4820"/>
        </w:tabs>
        <w:spacing w:line="276" w:lineRule="auto"/>
        <w:rPr>
          <w:rFonts w:asciiTheme="minorHAnsi" w:hAnsiTheme="minorHAnsi" w:cstheme="minorHAnsi"/>
          <w:color w:val="auto"/>
        </w:rPr>
      </w:pPr>
    </w:p>
    <w:p w14:paraId="0133AE7A" w14:textId="77777777" w:rsidR="00494B05" w:rsidRPr="003F540A" w:rsidRDefault="00494B05" w:rsidP="0046724C">
      <w:pPr>
        <w:spacing w:line="276" w:lineRule="auto"/>
        <w:rPr>
          <w:rFonts w:asciiTheme="minorHAnsi" w:hAnsiTheme="minorHAnsi" w:cstheme="minorHAnsi"/>
        </w:rPr>
      </w:pPr>
    </w:p>
    <w:p w14:paraId="3CAC93DC" w14:textId="329F0366" w:rsidR="0076472A" w:rsidRPr="003F540A" w:rsidRDefault="0076472A" w:rsidP="0076472A">
      <w:pPr>
        <w:spacing w:line="276" w:lineRule="auto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 xml:space="preserve">Paragraf </w:t>
      </w:r>
      <w:r w:rsidR="002A59D7" w:rsidRPr="003F540A">
        <w:rPr>
          <w:rFonts w:asciiTheme="minorHAnsi" w:hAnsiTheme="minorHAnsi" w:cstheme="minorHAnsi"/>
        </w:rPr>
        <w:t>9</w:t>
      </w:r>
      <w:r w:rsidRPr="003F540A">
        <w:rPr>
          <w:rFonts w:asciiTheme="minorHAnsi" w:hAnsiTheme="minorHAnsi" w:cstheme="minorHAnsi"/>
        </w:rPr>
        <w:t xml:space="preserve"> Ochrona danych </w:t>
      </w:r>
    </w:p>
    <w:p w14:paraId="1A22AB9F" w14:textId="77777777" w:rsidR="002A59D7" w:rsidRPr="003F540A" w:rsidRDefault="002A59D7" w:rsidP="003F540A">
      <w:pPr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związku z Zapytaniem Ofertowym Zamawiający przekazuje poniżej informacje dotyczące przetwarzania danych osobowych.</w:t>
      </w:r>
    </w:p>
    <w:p w14:paraId="3F1EB4EC" w14:textId="77777777" w:rsidR="002A59D7" w:rsidRPr="003F540A" w:rsidRDefault="002A59D7" w:rsidP="003F540A">
      <w:pPr>
        <w:pStyle w:val="Akapitzlist"/>
        <w:spacing w:after="0"/>
        <w:ind w:left="0"/>
        <w:rPr>
          <w:rFonts w:asciiTheme="minorHAnsi" w:hAnsiTheme="minorHAnsi" w:cstheme="minorHAnsi"/>
          <w:u w:val="single"/>
        </w:rPr>
      </w:pPr>
      <w:r w:rsidRPr="003F540A">
        <w:rPr>
          <w:rFonts w:asciiTheme="minorHAnsi" w:hAnsiTheme="minorHAnsi" w:cstheme="minorHAnsi"/>
          <w:u w:val="single"/>
        </w:rPr>
        <w:t>Tożsamość administratora</w:t>
      </w:r>
    </w:p>
    <w:p w14:paraId="180FAA7D" w14:textId="77777777" w:rsidR="002A59D7" w:rsidRPr="003F540A" w:rsidRDefault="002A59D7" w:rsidP="003F540A">
      <w:pPr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Administratorem danych osobowych jest Państwowy Fundusz Rehabilitacji Osób Niepełnosprawnych (PFRON) z siedzibą w Warszawie (00-828), przy al. Jana Pawła II 13.</w:t>
      </w:r>
    </w:p>
    <w:p w14:paraId="2C0C2E57" w14:textId="77777777" w:rsidR="002A59D7" w:rsidRPr="003F540A" w:rsidRDefault="002A59D7" w:rsidP="003F540A">
      <w:pPr>
        <w:rPr>
          <w:rFonts w:asciiTheme="minorHAnsi" w:hAnsiTheme="minorHAnsi" w:cstheme="minorHAnsi"/>
          <w:u w:val="single"/>
        </w:rPr>
      </w:pPr>
      <w:r w:rsidRPr="003F540A">
        <w:rPr>
          <w:rFonts w:asciiTheme="minorHAnsi" w:hAnsiTheme="minorHAnsi" w:cstheme="minorHAnsi"/>
          <w:u w:val="single"/>
        </w:rPr>
        <w:t>Dane kontaktowe administratora</w:t>
      </w:r>
    </w:p>
    <w:p w14:paraId="6A5A8A88" w14:textId="77777777" w:rsidR="002A59D7" w:rsidRPr="003F540A" w:rsidRDefault="002A59D7" w:rsidP="003F540A">
      <w:pPr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 xml:space="preserve">Z administratorem można skontaktować się poprzez adres e-mail: </w:t>
      </w:r>
      <w:hyperlink r:id="rId8" w:history="1">
        <w:r w:rsidRPr="003F540A">
          <w:rPr>
            <w:rStyle w:val="Hipercze"/>
            <w:rFonts w:asciiTheme="minorHAnsi" w:hAnsiTheme="minorHAnsi" w:cstheme="minorHAnsi"/>
          </w:rPr>
          <w:t>kancelaria@pfron.org.pl</w:t>
        </w:r>
      </w:hyperlink>
      <w:r w:rsidRPr="003F540A">
        <w:rPr>
          <w:rFonts w:asciiTheme="minorHAnsi" w:hAnsiTheme="minorHAnsi" w:cstheme="minorHAnsi"/>
        </w:rPr>
        <w:t>, telefonicznie pod numerem +48 22 50 55 500 lub pisemnie na adres siedziby administratora.</w:t>
      </w:r>
    </w:p>
    <w:p w14:paraId="2E8175D3" w14:textId="77777777" w:rsidR="002A59D7" w:rsidRPr="003F540A" w:rsidRDefault="002A59D7" w:rsidP="003F540A">
      <w:pPr>
        <w:rPr>
          <w:rFonts w:asciiTheme="minorHAnsi" w:hAnsiTheme="minorHAnsi" w:cstheme="minorHAnsi"/>
          <w:u w:val="single"/>
        </w:rPr>
      </w:pPr>
      <w:r w:rsidRPr="003F540A">
        <w:rPr>
          <w:rFonts w:asciiTheme="minorHAnsi" w:hAnsiTheme="minorHAnsi" w:cstheme="minorHAnsi"/>
          <w:u w:val="single"/>
        </w:rPr>
        <w:t>Dane kontaktowe inspektora ochrony danych</w:t>
      </w:r>
    </w:p>
    <w:p w14:paraId="3791E124" w14:textId="77777777" w:rsidR="002A59D7" w:rsidRPr="003F540A" w:rsidRDefault="002A59D7" w:rsidP="003F540A">
      <w:pPr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 xml:space="preserve">Administrator wyznaczył inspektora ochrony danych, z którym można skontaktować się poprzez e-mail: </w:t>
      </w:r>
      <w:hyperlink r:id="rId9" w:history="1">
        <w:r w:rsidRPr="003F540A">
          <w:rPr>
            <w:rStyle w:val="Hipercze"/>
            <w:rFonts w:asciiTheme="minorHAnsi" w:hAnsiTheme="minorHAnsi" w:cstheme="minorHAnsi"/>
          </w:rPr>
          <w:t>iod@pfron.org.pl</w:t>
        </w:r>
      </w:hyperlink>
      <w:r w:rsidRPr="003F540A">
        <w:rPr>
          <w:rFonts w:asciiTheme="minorHAnsi" w:hAnsiTheme="minorHAnsi" w:cstheme="minorHAnsi"/>
        </w:rPr>
        <w:t xml:space="preserve"> we wszystkich sprawach dotyczących przetwarzania danych osobowych oraz korzystania z praw związanych z przetwarzaniem.</w:t>
      </w:r>
    </w:p>
    <w:p w14:paraId="7276F279" w14:textId="77777777" w:rsidR="002A59D7" w:rsidRPr="003F540A" w:rsidRDefault="002A59D7" w:rsidP="003F540A">
      <w:pPr>
        <w:rPr>
          <w:rFonts w:asciiTheme="minorHAnsi" w:hAnsiTheme="minorHAnsi" w:cstheme="minorHAnsi"/>
          <w:u w:val="single"/>
        </w:rPr>
      </w:pPr>
      <w:r w:rsidRPr="003F540A">
        <w:rPr>
          <w:rFonts w:asciiTheme="minorHAnsi" w:hAnsiTheme="minorHAnsi" w:cstheme="minorHAnsi"/>
          <w:u w:val="single"/>
        </w:rPr>
        <w:t>Cele przetwarzania</w:t>
      </w:r>
    </w:p>
    <w:p w14:paraId="58410856" w14:textId="77777777" w:rsidR="002A59D7" w:rsidRPr="003F540A" w:rsidRDefault="002A59D7" w:rsidP="003F540A">
      <w:pPr>
        <w:rPr>
          <w:rFonts w:asciiTheme="minorHAnsi" w:hAnsiTheme="minorHAnsi" w:cstheme="minorHAnsi"/>
          <w:iCs/>
        </w:rPr>
      </w:pPr>
      <w:r w:rsidRPr="003F540A">
        <w:rPr>
          <w:rFonts w:asciiTheme="minorHAnsi" w:hAnsiTheme="minorHAnsi" w:cstheme="minorHAnsi"/>
          <w:iCs/>
        </w:rPr>
        <w:t xml:space="preserve">Celem przetwarzania danych osobowych jest przeprowadzenie Zapytania Ofertowego oraz archiwizacja dokumentacji zgromadzonej w jego wyniku. Dane osobowe mogą być przetwarzane w celu realizacji przez administratora jego uzasadnionego interesu, w tym ustalenia, dochodzenia lub obrony roszczeń. </w:t>
      </w:r>
    </w:p>
    <w:p w14:paraId="51E9B929" w14:textId="77777777" w:rsidR="002A59D7" w:rsidRPr="003F540A" w:rsidRDefault="002A59D7" w:rsidP="003F540A">
      <w:pPr>
        <w:rPr>
          <w:rFonts w:asciiTheme="minorHAnsi" w:hAnsiTheme="minorHAnsi" w:cstheme="minorHAnsi"/>
          <w:iCs/>
          <w:u w:val="single"/>
        </w:rPr>
      </w:pPr>
      <w:r w:rsidRPr="003F540A">
        <w:rPr>
          <w:rFonts w:asciiTheme="minorHAnsi" w:hAnsiTheme="minorHAnsi" w:cstheme="minorHAnsi"/>
          <w:u w:val="single"/>
        </w:rPr>
        <w:t>Podstawa prawna przetwarzania</w:t>
      </w:r>
    </w:p>
    <w:p w14:paraId="0E7145A5" w14:textId="77777777" w:rsidR="002A59D7" w:rsidRPr="003F540A" w:rsidRDefault="002A59D7" w:rsidP="003F540A">
      <w:pPr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2A898610" w14:textId="77777777" w:rsidR="002A59D7" w:rsidRPr="003F540A" w:rsidRDefault="002A59D7" w:rsidP="003F540A">
      <w:pPr>
        <w:rPr>
          <w:rFonts w:asciiTheme="minorHAnsi" w:hAnsiTheme="minorHAnsi" w:cstheme="minorHAnsi"/>
          <w:u w:val="single"/>
        </w:rPr>
      </w:pPr>
      <w:r w:rsidRPr="003F540A">
        <w:rPr>
          <w:rFonts w:asciiTheme="minorHAnsi" w:hAnsiTheme="minorHAnsi" w:cstheme="minorHAnsi"/>
          <w:u w:val="single"/>
        </w:rPr>
        <w:t>Źródło danych osobowych</w:t>
      </w:r>
    </w:p>
    <w:p w14:paraId="78E8D359" w14:textId="77777777" w:rsidR="002A59D7" w:rsidRPr="003F540A" w:rsidRDefault="002A59D7" w:rsidP="003F540A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 xml:space="preserve">Administrator może pozyskiwać dane osobowe przedstawicieli Oferenta za jego pośrednictwem. </w:t>
      </w:r>
    </w:p>
    <w:p w14:paraId="1700FEBC" w14:textId="77777777" w:rsidR="002A59D7" w:rsidRPr="003F540A" w:rsidRDefault="002A59D7" w:rsidP="003F540A">
      <w:pPr>
        <w:pStyle w:val="Akapitzlist"/>
        <w:spacing w:after="0" w:line="240" w:lineRule="auto"/>
        <w:ind w:left="0"/>
        <w:rPr>
          <w:rFonts w:asciiTheme="minorHAnsi" w:hAnsiTheme="minorHAnsi" w:cstheme="minorHAnsi"/>
          <w:u w:val="single"/>
        </w:rPr>
      </w:pPr>
      <w:r w:rsidRPr="003F540A">
        <w:rPr>
          <w:rFonts w:asciiTheme="minorHAnsi" w:hAnsiTheme="minorHAnsi" w:cstheme="minorHAnsi"/>
          <w:u w:val="single"/>
        </w:rPr>
        <w:t>Kategorie danych osobowych</w:t>
      </w:r>
    </w:p>
    <w:p w14:paraId="1C394073" w14:textId="77777777" w:rsidR="002A59D7" w:rsidRPr="003F540A" w:rsidRDefault="002A59D7" w:rsidP="003F540A">
      <w:pPr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Zakres danych dotyczących przedstawicieli Oferenta obejmuje dane osobowe przedstawione w ofercie, w szczególności imię, nazwisko, stanowisko, adres poczty elektronicznej lub numer telefonu.</w:t>
      </w:r>
    </w:p>
    <w:p w14:paraId="5B6A408F" w14:textId="77777777" w:rsidR="002A59D7" w:rsidRPr="003F540A" w:rsidRDefault="002A59D7" w:rsidP="003F540A">
      <w:pPr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  <w:u w:val="single"/>
        </w:rPr>
        <w:t>Okres, przez który dane będą przetwarzane</w:t>
      </w:r>
    </w:p>
    <w:p w14:paraId="163BA46A" w14:textId="77777777" w:rsidR="002A59D7" w:rsidRPr="003F540A" w:rsidRDefault="002A59D7" w:rsidP="003F540A">
      <w:pPr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Dane osobowe będą przetwarzane przez okres niezbędny do realizacji celu przetwarzania, zgodnie z zasadami archiwizacji dokumentacji obowiązującymi u administratora.</w:t>
      </w:r>
    </w:p>
    <w:p w14:paraId="091F30A8" w14:textId="77777777" w:rsidR="002A59D7" w:rsidRPr="003F540A" w:rsidRDefault="002A59D7" w:rsidP="003F540A">
      <w:pPr>
        <w:rPr>
          <w:rFonts w:asciiTheme="minorHAnsi" w:hAnsiTheme="minorHAnsi" w:cstheme="minorHAnsi"/>
          <w:u w:val="single"/>
        </w:rPr>
      </w:pPr>
      <w:r w:rsidRPr="003F540A">
        <w:rPr>
          <w:rFonts w:asciiTheme="minorHAnsi" w:hAnsiTheme="minorHAnsi" w:cstheme="minorHAnsi"/>
          <w:u w:val="single"/>
        </w:rPr>
        <w:t>Podmioty, którym będą udostępniane dane osobowe</w:t>
      </w:r>
    </w:p>
    <w:p w14:paraId="0C9A4EB6" w14:textId="77777777" w:rsidR="002A59D7" w:rsidRPr="003F540A" w:rsidRDefault="002A59D7" w:rsidP="003F540A">
      <w:pPr>
        <w:rPr>
          <w:rFonts w:asciiTheme="minorHAnsi" w:hAnsiTheme="minorHAnsi" w:cstheme="minorHAnsi"/>
          <w:iCs/>
        </w:rPr>
      </w:pPr>
      <w:r w:rsidRPr="003F540A">
        <w:rPr>
          <w:rFonts w:asciiTheme="minorHAnsi" w:hAnsiTheme="minorHAnsi" w:cstheme="minorHAnsi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3F540A">
        <w:rPr>
          <w:rFonts w:asciiTheme="minorHAnsi" w:hAnsiTheme="minorHAnsi" w:cstheme="minorHAnsi"/>
          <w:iCs/>
        </w:rPr>
        <w:t>Dane osobowe mogą być udostępniane przez administratora podmiotom uprawnionym do ich otrzymania na mocy obowiązujących przepisów, np. organom publicznym.</w:t>
      </w:r>
    </w:p>
    <w:p w14:paraId="16CA6001" w14:textId="77777777" w:rsidR="002A59D7" w:rsidRPr="003F540A" w:rsidRDefault="002A59D7" w:rsidP="003F540A">
      <w:pPr>
        <w:rPr>
          <w:rFonts w:asciiTheme="minorHAnsi" w:hAnsiTheme="minorHAnsi" w:cstheme="minorHAnsi"/>
          <w:u w:val="single"/>
        </w:rPr>
      </w:pPr>
      <w:r w:rsidRPr="003F540A">
        <w:rPr>
          <w:rFonts w:asciiTheme="minorHAnsi" w:hAnsiTheme="minorHAnsi" w:cstheme="minorHAnsi"/>
          <w:iCs/>
          <w:u w:val="single"/>
        </w:rPr>
        <w:t>P</w:t>
      </w:r>
      <w:r w:rsidRPr="003F540A">
        <w:rPr>
          <w:rFonts w:asciiTheme="minorHAnsi" w:hAnsiTheme="minorHAnsi" w:cstheme="minorHAnsi"/>
          <w:u w:val="single"/>
        </w:rPr>
        <w:t>rawa podmiotów danych</w:t>
      </w:r>
    </w:p>
    <w:p w14:paraId="6CD1CF91" w14:textId="77777777" w:rsidR="002A59D7" w:rsidRPr="003F540A" w:rsidRDefault="002A59D7" w:rsidP="003F540A">
      <w:pPr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Osobom fizycznym, których dotyczą dane osobowe przetwarzane przez administratora, przysługuje prawo:</w:t>
      </w:r>
    </w:p>
    <w:p w14:paraId="4814D946" w14:textId="77777777" w:rsidR="002A59D7" w:rsidRPr="003F540A" w:rsidRDefault="002A59D7" w:rsidP="003F540A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na podstawie art. 15 RODO – prawo dostępu do danych osobowych i uzyskania ich kopii;</w:t>
      </w:r>
    </w:p>
    <w:p w14:paraId="62E025F9" w14:textId="77777777" w:rsidR="002A59D7" w:rsidRPr="003F540A" w:rsidRDefault="002A59D7" w:rsidP="003F540A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na podstawie art. 16 RODO – prawo do sprostowania i uzupełnienia danych osobowych;</w:t>
      </w:r>
    </w:p>
    <w:p w14:paraId="4C1DAF9A" w14:textId="77777777" w:rsidR="002A59D7" w:rsidRPr="003F540A" w:rsidRDefault="002A59D7" w:rsidP="003F540A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lastRenderedPageBreak/>
        <w:t>na podstawie art. 17 RODO – prawo do usunięcia danych osobowych, z zastrzeżeniem wyjątków przewidzianych w art. 17 ust. 3 lit. b, d oraz e RODO;</w:t>
      </w:r>
    </w:p>
    <w:p w14:paraId="29E6813C" w14:textId="77777777" w:rsidR="002A59D7" w:rsidRPr="003F540A" w:rsidRDefault="002A59D7" w:rsidP="003F540A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na podstawie art. 18 RODO – prawo żądania od administratora ograniczenia przetwarzania danych;</w:t>
      </w:r>
    </w:p>
    <w:p w14:paraId="0AF8AFEB" w14:textId="77777777" w:rsidR="002A59D7" w:rsidRPr="003F540A" w:rsidRDefault="002A59D7" w:rsidP="003F540A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na podstawie art. 21 RODO – prawo do wniesienia sprzeciwu wobec przetwarzania danych osobowych na podstawie art. 6 ust. 1 lit. f RODO.</w:t>
      </w:r>
    </w:p>
    <w:p w14:paraId="01818B0A" w14:textId="77777777" w:rsidR="002A59D7" w:rsidRPr="003F540A" w:rsidRDefault="002A59D7" w:rsidP="003F540A">
      <w:pPr>
        <w:tabs>
          <w:tab w:val="left" w:pos="284"/>
        </w:tabs>
        <w:spacing w:line="276" w:lineRule="auto"/>
        <w:rPr>
          <w:rFonts w:asciiTheme="minorHAnsi" w:hAnsiTheme="minorHAnsi" w:cstheme="minorHAnsi"/>
          <w:u w:val="single"/>
        </w:rPr>
      </w:pPr>
      <w:r w:rsidRPr="003F540A">
        <w:rPr>
          <w:rFonts w:asciiTheme="minorHAnsi" w:hAnsiTheme="minorHAnsi" w:cstheme="minorHAnsi"/>
          <w:u w:val="single"/>
        </w:rPr>
        <w:t>Prawo wniesienia skargi do organu nadzorczego</w:t>
      </w:r>
    </w:p>
    <w:p w14:paraId="61BFA8BE" w14:textId="77777777" w:rsidR="002A59D7" w:rsidRPr="003F540A" w:rsidRDefault="002A59D7" w:rsidP="003F540A">
      <w:pPr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10B95E04" w14:textId="77777777" w:rsidR="002A59D7" w:rsidRPr="003F540A" w:rsidRDefault="002A59D7" w:rsidP="003F540A">
      <w:pPr>
        <w:rPr>
          <w:rFonts w:asciiTheme="minorHAnsi" w:hAnsiTheme="minorHAnsi" w:cstheme="minorHAnsi"/>
          <w:u w:val="single"/>
        </w:rPr>
      </w:pPr>
      <w:r w:rsidRPr="003F540A">
        <w:rPr>
          <w:rFonts w:asciiTheme="minorHAnsi" w:hAnsiTheme="minorHAnsi" w:cstheme="minorHAnsi"/>
          <w:u w:val="single"/>
        </w:rPr>
        <w:t>Informacja o dowolności lub obowiązku podania danych oraz o ewentualnych konsekwencjach niepodania danych</w:t>
      </w:r>
    </w:p>
    <w:p w14:paraId="325867FE" w14:textId="77777777" w:rsidR="002A59D7" w:rsidRPr="003F540A" w:rsidRDefault="002A59D7" w:rsidP="003F540A">
      <w:pPr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Podanie danych osobowych jest dobrowolne, ale konieczne dla uczestniczenia w Zapytaniu Ofertowym.</w:t>
      </w:r>
    </w:p>
    <w:p w14:paraId="049A3905" w14:textId="77777777" w:rsidR="002A59D7" w:rsidRPr="003F540A" w:rsidRDefault="002A59D7" w:rsidP="003F540A">
      <w:pPr>
        <w:rPr>
          <w:rFonts w:asciiTheme="minorHAnsi" w:hAnsiTheme="minorHAnsi" w:cstheme="minorHAnsi"/>
          <w:u w:val="single"/>
        </w:rPr>
      </w:pPr>
      <w:r w:rsidRPr="003F540A">
        <w:rPr>
          <w:rFonts w:asciiTheme="minorHAnsi" w:hAnsiTheme="minorHAnsi" w:cstheme="minorHAnsi"/>
          <w:u w:val="single"/>
        </w:rPr>
        <w:t>Informacja o zautomatyzowanym podejmowaniu decyzji</w:t>
      </w:r>
    </w:p>
    <w:p w14:paraId="2B8A1BB5" w14:textId="77777777" w:rsidR="002A59D7" w:rsidRPr="003F540A" w:rsidRDefault="002A59D7" w:rsidP="003F540A">
      <w:pPr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Administrator nie będzie podejmował decyzji opartych na zautomatyzowanym przetwarzaniu danych osobowych.</w:t>
      </w:r>
    </w:p>
    <w:p w14:paraId="6C55ACA4" w14:textId="77777777" w:rsidR="002A59D7" w:rsidRPr="003F540A" w:rsidRDefault="002A59D7" w:rsidP="003F540A">
      <w:pPr>
        <w:rPr>
          <w:rFonts w:asciiTheme="minorHAnsi" w:hAnsiTheme="minorHAnsi" w:cstheme="minorHAnsi"/>
          <w:u w:val="single"/>
        </w:rPr>
      </w:pPr>
      <w:r w:rsidRPr="003F540A">
        <w:rPr>
          <w:rFonts w:asciiTheme="minorHAnsi" w:hAnsiTheme="minorHAnsi" w:cstheme="minorHAnsi"/>
          <w:u w:val="single"/>
        </w:rPr>
        <w:t>Realizacja obowiązku informacyjnego w imieniu administratora</w:t>
      </w:r>
    </w:p>
    <w:p w14:paraId="2DCD1121" w14:textId="77777777" w:rsidR="002A59D7" w:rsidRPr="003F540A" w:rsidRDefault="002A59D7" w:rsidP="003F540A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Oferent jest zobowiązany do przekazania informacji o przetwarzaniu danych osobowych przez administratora osobom, których dane zawarte są w ofercie.</w:t>
      </w:r>
    </w:p>
    <w:p w14:paraId="2F16FB14" w14:textId="77777777" w:rsidR="002A59D7" w:rsidRPr="003F540A" w:rsidRDefault="002A59D7" w:rsidP="003F540A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14:paraId="141AD354" w14:textId="5E25CCFC" w:rsidR="0076472A" w:rsidRPr="003F540A" w:rsidRDefault="002A59D7" w:rsidP="003F540A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 xml:space="preserve">W przypadku konieczności powierzenia Wykonawcy przetwarzania danych osobowych </w:t>
      </w:r>
      <w:r w:rsidRPr="003F540A">
        <w:rPr>
          <w:rFonts w:asciiTheme="minorHAnsi" w:hAnsiTheme="minorHAnsi" w:cstheme="minorHAnsi"/>
        </w:rPr>
        <w:br/>
        <w:t>w ramach realizacji umowy zamawiający przeprowadzi weryfikację wdrożenia przez wykonawcę odpowiednich środków technicznych i organizacyjnych, zgodnych z przepisami o ochronie danych osobowych i chroniących prawa osób, których dane dotyczą</w:t>
      </w:r>
      <w:r w:rsidR="0076472A" w:rsidRPr="003F540A">
        <w:rPr>
          <w:rFonts w:asciiTheme="minorHAnsi" w:hAnsiTheme="minorHAnsi" w:cstheme="minorHAnsi"/>
        </w:rPr>
        <w:t>.</w:t>
      </w:r>
    </w:p>
    <w:p w14:paraId="0117BFCD" w14:textId="77777777" w:rsidR="0076472A" w:rsidRPr="003F540A" w:rsidRDefault="0076472A" w:rsidP="0046724C">
      <w:pPr>
        <w:spacing w:line="276" w:lineRule="auto"/>
        <w:rPr>
          <w:rFonts w:asciiTheme="minorHAnsi" w:hAnsiTheme="minorHAnsi" w:cstheme="minorHAnsi"/>
        </w:rPr>
      </w:pPr>
    </w:p>
    <w:p w14:paraId="0828E9C6" w14:textId="07788B35" w:rsidR="00020F60" w:rsidRPr="003F540A" w:rsidRDefault="00494B05" w:rsidP="0046724C">
      <w:pPr>
        <w:spacing w:line="276" w:lineRule="auto"/>
        <w:rPr>
          <w:rFonts w:asciiTheme="minorHAnsi" w:hAnsiTheme="minorHAnsi" w:cstheme="minorHAnsi"/>
        </w:rPr>
      </w:pPr>
      <w:r w:rsidRPr="003F540A">
        <w:rPr>
          <w:rFonts w:asciiTheme="minorHAnsi" w:hAnsiTheme="minorHAnsi" w:cstheme="minorHAnsi"/>
        </w:rPr>
        <w:t>Paragraf</w:t>
      </w:r>
      <w:r w:rsidR="00092CBE" w:rsidRPr="003F540A">
        <w:rPr>
          <w:rFonts w:asciiTheme="minorHAnsi" w:hAnsiTheme="minorHAnsi" w:cstheme="minorHAnsi"/>
        </w:rPr>
        <w:t xml:space="preserve"> 1</w:t>
      </w:r>
      <w:r w:rsidR="003F540A" w:rsidRPr="003F540A">
        <w:rPr>
          <w:rFonts w:asciiTheme="minorHAnsi" w:hAnsiTheme="minorHAnsi" w:cstheme="minorHAnsi"/>
        </w:rPr>
        <w:t>0</w:t>
      </w:r>
      <w:r w:rsidRPr="003F540A">
        <w:rPr>
          <w:rFonts w:asciiTheme="minorHAnsi" w:hAnsiTheme="minorHAnsi" w:cstheme="minorHAnsi"/>
        </w:rPr>
        <w:t xml:space="preserve"> </w:t>
      </w:r>
      <w:r w:rsidR="00020F60" w:rsidRPr="003F540A">
        <w:rPr>
          <w:rFonts w:asciiTheme="minorHAnsi" w:hAnsiTheme="minorHAnsi" w:cstheme="minorHAnsi"/>
        </w:rPr>
        <w:t>Postanowione końcowe</w:t>
      </w:r>
    </w:p>
    <w:p w14:paraId="250EB6B2" w14:textId="71463CB6" w:rsidR="005572C8" w:rsidRPr="003F540A" w:rsidRDefault="005572C8" w:rsidP="0046724C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  <w:color w:val="auto"/>
        </w:rPr>
        <w:t>Wszelkie zmiany do niniejszej umowy będą dokonywane w formie pisemnej pod rygorem nieważności</w:t>
      </w:r>
      <w:r w:rsidR="0008571E" w:rsidRPr="003F540A">
        <w:rPr>
          <w:rFonts w:asciiTheme="minorHAnsi" w:hAnsiTheme="minorHAnsi" w:cstheme="minorHAnsi"/>
          <w:color w:val="auto"/>
        </w:rPr>
        <w:t>.</w:t>
      </w:r>
    </w:p>
    <w:p w14:paraId="203D047E" w14:textId="3E2082D9" w:rsidR="00092CBE" w:rsidRPr="003F540A" w:rsidRDefault="00092CBE" w:rsidP="0046724C">
      <w:pPr>
        <w:pStyle w:val="Default"/>
        <w:numPr>
          <w:ilvl w:val="0"/>
          <w:numId w:val="3"/>
        </w:numPr>
        <w:spacing w:line="276" w:lineRule="auto"/>
        <w:ind w:left="357" w:hanging="357"/>
        <w:rPr>
          <w:rFonts w:asciiTheme="minorHAnsi" w:hAnsiTheme="minorHAnsi" w:cstheme="minorHAnsi"/>
          <w:color w:val="auto"/>
        </w:rPr>
      </w:pPr>
      <w:r w:rsidRPr="003F540A">
        <w:rPr>
          <w:rFonts w:asciiTheme="minorHAnsi" w:hAnsiTheme="minorHAnsi" w:cstheme="minorHAnsi"/>
          <w:color w:val="auto"/>
        </w:rPr>
        <w:t>W sprawach nieuregulowanych postanowieniami niniejszej umowy mają zastosowanie przepisy Kodeksu cywilnego</w:t>
      </w:r>
      <w:r w:rsidR="007C3A72" w:rsidRPr="003F540A">
        <w:rPr>
          <w:rFonts w:asciiTheme="minorHAnsi" w:hAnsiTheme="minorHAnsi" w:cstheme="minorHAnsi"/>
          <w:color w:val="auto"/>
        </w:rPr>
        <w:t xml:space="preserve"> i ustawy Prawo budowlane.</w:t>
      </w:r>
    </w:p>
    <w:p w14:paraId="5FE2062D" w14:textId="2D52D91C" w:rsidR="00BF057D" w:rsidRPr="003F540A" w:rsidRDefault="00BF057D" w:rsidP="004672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asciiTheme="minorHAnsi" w:hAnsiTheme="minorHAnsi" w:cstheme="minorHAnsi"/>
          <w:color w:val="000000"/>
        </w:rPr>
      </w:pPr>
      <w:r w:rsidRPr="003F540A">
        <w:rPr>
          <w:rFonts w:asciiTheme="minorHAnsi" w:hAnsiTheme="minorHAnsi" w:cstheme="minorHAnsi"/>
          <w:color w:val="000000"/>
        </w:rPr>
        <w:t>Strony zgodnie ustanawiają bezwzględny zakaz przenoszenia wierzytelności i praw wynikających z niniejszej Umowy na rzecz osób trzecich bez pisemnej zgody drugiej Strony</w:t>
      </w:r>
      <w:r w:rsidR="0008571E" w:rsidRPr="003F540A">
        <w:rPr>
          <w:rFonts w:asciiTheme="minorHAnsi" w:hAnsiTheme="minorHAnsi" w:cstheme="minorHAnsi"/>
          <w:color w:val="000000"/>
        </w:rPr>
        <w:t>.</w:t>
      </w:r>
    </w:p>
    <w:p w14:paraId="77590F16" w14:textId="1F817F2D" w:rsidR="005572C8" w:rsidRPr="003F540A" w:rsidRDefault="005572C8" w:rsidP="004672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asciiTheme="minorHAnsi" w:hAnsiTheme="minorHAnsi" w:cstheme="minorHAnsi"/>
          <w:color w:val="000000"/>
        </w:rPr>
      </w:pPr>
      <w:r w:rsidRPr="003F540A">
        <w:rPr>
          <w:rFonts w:asciiTheme="minorHAnsi" w:hAnsiTheme="minorHAnsi" w:cstheme="minorHAnsi"/>
        </w:rPr>
        <w:t>Strony ustalają, że ewentualne spory wynikłe na tle niniejszej umowy, rozstrzygane będą polubownie</w:t>
      </w:r>
      <w:r w:rsidR="0008571E" w:rsidRPr="003F540A">
        <w:rPr>
          <w:rFonts w:asciiTheme="minorHAnsi" w:hAnsiTheme="minorHAnsi" w:cstheme="minorHAnsi"/>
        </w:rPr>
        <w:t>.</w:t>
      </w:r>
    </w:p>
    <w:p w14:paraId="59A9C8F5" w14:textId="1B3A574A" w:rsidR="005572C8" w:rsidRPr="003F540A" w:rsidRDefault="005572C8" w:rsidP="004672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rPr>
          <w:rFonts w:asciiTheme="minorHAnsi" w:hAnsiTheme="minorHAnsi" w:cstheme="minorHAnsi"/>
          <w:color w:val="000000"/>
        </w:rPr>
      </w:pPr>
      <w:r w:rsidRPr="003F540A">
        <w:rPr>
          <w:rFonts w:asciiTheme="minorHAnsi" w:hAnsiTheme="minorHAnsi" w:cstheme="minorHAnsi"/>
        </w:rPr>
        <w:t xml:space="preserve">Umowa niniejsza została sporządzona w </w:t>
      </w:r>
      <w:r w:rsidR="00494F56" w:rsidRPr="003F540A">
        <w:rPr>
          <w:rFonts w:asciiTheme="minorHAnsi" w:hAnsiTheme="minorHAnsi" w:cstheme="minorHAnsi"/>
        </w:rPr>
        <w:t>dwóch</w:t>
      </w:r>
      <w:r w:rsidRPr="003F540A">
        <w:rPr>
          <w:rFonts w:asciiTheme="minorHAnsi" w:hAnsiTheme="minorHAnsi" w:cstheme="minorHAnsi"/>
        </w:rPr>
        <w:t xml:space="preserve"> jednobrzmiących egzemplarzach, </w:t>
      </w:r>
      <w:r w:rsidR="0022378B" w:rsidRPr="003F540A">
        <w:rPr>
          <w:rFonts w:asciiTheme="minorHAnsi" w:hAnsiTheme="minorHAnsi" w:cstheme="minorHAnsi"/>
        </w:rPr>
        <w:t>po jednym dla każdej ze stron umowy</w:t>
      </w:r>
      <w:r w:rsidR="0008571E" w:rsidRPr="003F540A">
        <w:rPr>
          <w:rFonts w:asciiTheme="minorHAnsi" w:hAnsiTheme="minorHAnsi" w:cstheme="minorHAnsi"/>
        </w:rPr>
        <w:t>.</w:t>
      </w:r>
    </w:p>
    <w:p w14:paraId="118BADF7" w14:textId="77777777" w:rsidR="00092CBE" w:rsidRPr="0046724C" w:rsidRDefault="00092CBE" w:rsidP="0046724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369D930E" w14:textId="77777777" w:rsidR="00092CBE" w:rsidRPr="0046724C" w:rsidRDefault="00092CBE" w:rsidP="0046724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561F4E03" w14:textId="1B1C81F9" w:rsidR="00092CBE" w:rsidRPr="0046724C" w:rsidRDefault="00092CBE" w:rsidP="0046724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2FB2DBC4" w14:textId="77777777" w:rsidR="00783747" w:rsidRPr="0046724C" w:rsidRDefault="00783747" w:rsidP="0046724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0A009F56" w14:textId="67E3E48E" w:rsidR="00092CBE" w:rsidRPr="0046724C" w:rsidRDefault="00092CBE" w:rsidP="0046724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46724C">
        <w:rPr>
          <w:rFonts w:asciiTheme="minorHAnsi" w:hAnsiTheme="minorHAnsi" w:cstheme="minorHAnsi"/>
          <w:color w:val="auto"/>
        </w:rPr>
        <w:t>........</w:t>
      </w:r>
      <w:r w:rsidR="00AB6072" w:rsidRPr="0046724C">
        <w:rPr>
          <w:rFonts w:asciiTheme="minorHAnsi" w:hAnsiTheme="minorHAnsi" w:cstheme="minorHAnsi"/>
          <w:color w:val="auto"/>
        </w:rPr>
        <w:t>........</w:t>
      </w:r>
      <w:r w:rsidRPr="0046724C">
        <w:rPr>
          <w:rFonts w:asciiTheme="minorHAnsi" w:hAnsiTheme="minorHAnsi" w:cstheme="minorHAnsi"/>
          <w:color w:val="auto"/>
        </w:rPr>
        <w:t xml:space="preserve">...................................... </w:t>
      </w:r>
      <w:r w:rsidRPr="0046724C">
        <w:rPr>
          <w:rFonts w:asciiTheme="minorHAnsi" w:hAnsiTheme="minorHAnsi" w:cstheme="minorHAnsi"/>
          <w:color w:val="auto"/>
        </w:rPr>
        <w:tab/>
      </w:r>
      <w:r w:rsidRPr="0046724C">
        <w:rPr>
          <w:rFonts w:asciiTheme="minorHAnsi" w:hAnsiTheme="minorHAnsi" w:cstheme="minorHAnsi"/>
          <w:color w:val="auto"/>
        </w:rPr>
        <w:tab/>
      </w:r>
      <w:r w:rsidRPr="0046724C">
        <w:rPr>
          <w:rFonts w:asciiTheme="minorHAnsi" w:hAnsiTheme="minorHAnsi" w:cstheme="minorHAnsi"/>
          <w:color w:val="auto"/>
        </w:rPr>
        <w:tab/>
      </w:r>
      <w:r w:rsidRPr="0046724C">
        <w:rPr>
          <w:rFonts w:asciiTheme="minorHAnsi" w:hAnsiTheme="minorHAnsi" w:cstheme="minorHAnsi"/>
          <w:color w:val="auto"/>
        </w:rPr>
        <w:tab/>
      </w:r>
      <w:r w:rsidRPr="0046724C">
        <w:rPr>
          <w:rFonts w:asciiTheme="minorHAnsi" w:hAnsiTheme="minorHAnsi" w:cstheme="minorHAnsi"/>
          <w:color w:val="auto"/>
        </w:rPr>
        <w:tab/>
      </w:r>
      <w:r w:rsidR="00AB6072" w:rsidRPr="0046724C">
        <w:rPr>
          <w:rFonts w:asciiTheme="minorHAnsi" w:hAnsiTheme="minorHAnsi" w:cstheme="minorHAnsi"/>
          <w:color w:val="auto"/>
        </w:rPr>
        <w:t xml:space="preserve">     </w:t>
      </w:r>
      <w:r w:rsidRPr="0046724C">
        <w:rPr>
          <w:rFonts w:asciiTheme="minorHAnsi" w:hAnsiTheme="minorHAnsi" w:cstheme="minorHAnsi"/>
          <w:color w:val="auto"/>
        </w:rPr>
        <w:t xml:space="preserve">.................................................... </w:t>
      </w:r>
    </w:p>
    <w:p w14:paraId="54ED5C57" w14:textId="77777777" w:rsidR="00092CBE" w:rsidRPr="0046724C" w:rsidRDefault="00092CBE" w:rsidP="0046724C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46724C">
        <w:rPr>
          <w:rFonts w:asciiTheme="minorHAnsi" w:hAnsiTheme="minorHAnsi" w:cstheme="minorHAnsi"/>
          <w:color w:val="auto"/>
        </w:rPr>
        <w:t xml:space="preserve">     data i podpis </w:t>
      </w:r>
      <w:r w:rsidR="00AB6072" w:rsidRPr="0046724C">
        <w:rPr>
          <w:rFonts w:asciiTheme="minorHAnsi" w:hAnsiTheme="minorHAnsi" w:cstheme="minorHAnsi"/>
          <w:color w:val="auto"/>
        </w:rPr>
        <w:t>Zamawiającego</w:t>
      </w:r>
      <w:r w:rsidRPr="0046724C">
        <w:rPr>
          <w:rFonts w:asciiTheme="minorHAnsi" w:hAnsiTheme="minorHAnsi" w:cstheme="minorHAnsi"/>
          <w:color w:val="auto"/>
        </w:rPr>
        <w:t xml:space="preserve"> </w:t>
      </w:r>
      <w:r w:rsidRPr="0046724C">
        <w:rPr>
          <w:rFonts w:asciiTheme="minorHAnsi" w:hAnsiTheme="minorHAnsi" w:cstheme="minorHAnsi"/>
          <w:color w:val="auto"/>
        </w:rPr>
        <w:tab/>
      </w:r>
      <w:r w:rsidRPr="0046724C">
        <w:rPr>
          <w:rFonts w:asciiTheme="minorHAnsi" w:hAnsiTheme="minorHAnsi" w:cstheme="minorHAnsi"/>
          <w:color w:val="auto"/>
        </w:rPr>
        <w:tab/>
      </w:r>
      <w:r w:rsidRPr="0046724C">
        <w:rPr>
          <w:rFonts w:asciiTheme="minorHAnsi" w:hAnsiTheme="minorHAnsi" w:cstheme="minorHAnsi"/>
          <w:color w:val="auto"/>
        </w:rPr>
        <w:tab/>
        <w:t xml:space="preserve">                                </w:t>
      </w:r>
      <w:r w:rsidR="00AB6072" w:rsidRPr="0046724C">
        <w:rPr>
          <w:rFonts w:asciiTheme="minorHAnsi" w:hAnsiTheme="minorHAnsi" w:cstheme="minorHAnsi"/>
          <w:color w:val="auto"/>
        </w:rPr>
        <w:t xml:space="preserve">  </w:t>
      </w:r>
      <w:r w:rsidRPr="0046724C">
        <w:rPr>
          <w:rFonts w:asciiTheme="minorHAnsi" w:hAnsiTheme="minorHAnsi" w:cstheme="minorHAnsi"/>
          <w:color w:val="auto"/>
        </w:rPr>
        <w:t xml:space="preserve">data i podpis </w:t>
      </w:r>
      <w:r w:rsidR="00AB6072" w:rsidRPr="0046724C">
        <w:rPr>
          <w:rFonts w:asciiTheme="minorHAnsi" w:hAnsiTheme="minorHAnsi" w:cstheme="minorHAnsi"/>
          <w:color w:val="auto"/>
        </w:rPr>
        <w:t>Wykonawcy</w:t>
      </w:r>
      <w:r w:rsidRPr="0046724C">
        <w:rPr>
          <w:rFonts w:asciiTheme="minorHAnsi" w:hAnsiTheme="minorHAnsi" w:cstheme="minorHAnsi"/>
          <w:color w:val="auto"/>
        </w:rPr>
        <w:t xml:space="preserve"> </w:t>
      </w:r>
    </w:p>
    <w:p w14:paraId="30FC54FE" w14:textId="77777777" w:rsidR="00774657" w:rsidRPr="0046724C" w:rsidRDefault="00774657" w:rsidP="0046724C">
      <w:pPr>
        <w:spacing w:line="276" w:lineRule="auto"/>
        <w:rPr>
          <w:rFonts w:asciiTheme="minorHAnsi" w:hAnsiTheme="minorHAnsi" w:cstheme="minorHAnsi"/>
        </w:rPr>
      </w:pPr>
    </w:p>
    <w:p w14:paraId="150A9A84" w14:textId="77777777" w:rsidR="00783747" w:rsidRPr="0046724C" w:rsidRDefault="00783747" w:rsidP="0046724C">
      <w:pPr>
        <w:spacing w:line="276" w:lineRule="auto"/>
        <w:rPr>
          <w:rFonts w:asciiTheme="minorHAnsi" w:hAnsiTheme="minorHAnsi" w:cstheme="minorHAnsi"/>
        </w:rPr>
      </w:pPr>
    </w:p>
    <w:p w14:paraId="09AF09ED" w14:textId="77777777" w:rsidR="00783747" w:rsidRPr="0046724C" w:rsidRDefault="00783747" w:rsidP="0046724C">
      <w:pPr>
        <w:spacing w:line="276" w:lineRule="auto"/>
        <w:rPr>
          <w:rFonts w:asciiTheme="minorHAnsi" w:hAnsiTheme="minorHAnsi" w:cstheme="minorHAnsi"/>
        </w:rPr>
      </w:pPr>
    </w:p>
    <w:p w14:paraId="6AEC911D" w14:textId="52D67E10" w:rsidR="00664315" w:rsidRPr="0046724C" w:rsidRDefault="00664315" w:rsidP="0046724C">
      <w:pPr>
        <w:spacing w:line="276" w:lineRule="auto"/>
        <w:rPr>
          <w:rFonts w:asciiTheme="minorHAnsi" w:hAnsiTheme="minorHAnsi" w:cstheme="minorHAnsi"/>
        </w:rPr>
      </w:pPr>
      <w:r w:rsidRPr="0046724C">
        <w:rPr>
          <w:rFonts w:asciiTheme="minorHAnsi" w:hAnsiTheme="minorHAnsi" w:cstheme="minorHAnsi"/>
        </w:rPr>
        <w:t>Załączniki:</w:t>
      </w:r>
    </w:p>
    <w:p w14:paraId="04D2908F" w14:textId="1E17FA79" w:rsidR="00664315" w:rsidRPr="0046724C" w:rsidRDefault="00664315" w:rsidP="0046724C">
      <w:pPr>
        <w:pStyle w:val="Akapitzlist"/>
        <w:numPr>
          <w:ilvl w:val="2"/>
          <w:numId w:val="7"/>
        </w:numPr>
        <w:spacing w:after="0"/>
        <w:ind w:left="357" w:hanging="357"/>
        <w:rPr>
          <w:rFonts w:asciiTheme="minorHAnsi" w:hAnsiTheme="minorHAnsi" w:cstheme="minorHAnsi"/>
        </w:rPr>
      </w:pPr>
      <w:r w:rsidRPr="0046724C">
        <w:rPr>
          <w:rFonts w:asciiTheme="minorHAnsi" w:hAnsiTheme="minorHAnsi" w:cstheme="minorHAnsi"/>
        </w:rPr>
        <w:t>Zapytanie ofertowe</w:t>
      </w:r>
    </w:p>
    <w:p w14:paraId="18F0C854" w14:textId="2AE88DE3" w:rsidR="00664315" w:rsidRPr="0046724C" w:rsidRDefault="00664315" w:rsidP="0046724C">
      <w:pPr>
        <w:pStyle w:val="Akapitzlist"/>
        <w:numPr>
          <w:ilvl w:val="2"/>
          <w:numId w:val="7"/>
        </w:numPr>
        <w:spacing w:after="0"/>
        <w:ind w:left="357" w:hanging="357"/>
        <w:rPr>
          <w:rFonts w:asciiTheme="minorHAnsi" w:hAnsiTheme="minorHAnsi" w:cstheme="minorHAnsi"/>
        </w:rPr>
      </w:pPr>
      <w:r w:rsidRPr="0046724C">
        <w:rPr>
          <w:rFonts w:asciiTheme="minorHAnsi" w:hAnsiTheme="minorHAnsi" w:cstheme="minorHAnsi"/>
        </w:rPr>
        <w:t>Oferta Wykonawcy z dnia</w:t>
      </w:r>
      <w:r w:rsidR="00494F56" w:rsidRPr="0046724C">
        <w:rPr>
          <w:rFonts w:asciiTheme="minorHAnsi" w:hAnsiTheme="minorHAnsi" w:cstheme="minorHAnsi"/>
        </w:rPr>
        <w:t xml:space="preserve"> …………..</w:t>
      </w:r>
    </w:p>
    <w:p w14:paraId="7A385214" w14:textId="22E3EB56" w:rsidR="00664315" w:rsidRPr="0046724C" w:rsidRDefault="00664315" w:rsidP="0046724C">
      <w:pPr>
        <w:pStyle w:val="Akapitzlist"/>
        <w:numPr>
          <w:ilvl w:val="2"/>
          <w:numId w:val="7"/>
        </w:numPr>
        <w:spacing w:after="0"/>
        <w:ind w:left="357" w:hanging="357"/>
        <w:rPr>
          <w:rFonts w:asciiTheme="minorHAnsi" w:hAnsiTheme="minorHAnsi" w:cstheme="minorHAnsi"/>
        </w:rPr>
      </w:pPr>
      <w:r w:rsidRPr="0046724C">
        <w:rPr>
          <w:rFonts w:asciiTheme="minorHAnsi" w:hAnsiTheme="minorHAnsi" w:cstheme="minorHAnsi"/>
        </w:rPr>
        <w:t>Protokół odbioru przedmiotu umowy</w:t>
      </w:r>
    </w:p>
    <w:p w14:paraId="1CC80FDF" w14:textId="36812FA5" w:rsidR="000613E5" w:rsidRPr="0046724C" w:rsidRDefault="000613E5" w:rsidP="003F540A">
      <w:pPr>
        <w:pStyle w:val="Akapitzlist"/>
        <w:spacing w:after="0"/>
        <w:ind w:left="357"/>
        <w:rPr>
          <w:rFonts w:asciiTheme="minorHAnsi" w:hAnsiTheme="minorHAnsi" w:cstheme="minorHAnsi"/>
        </w:rPr>
      </w:pPr>
    </w:p>
    <w:p w14:paraId="58415F4B" w14:textId="04D2B9BB" w:rsidR="004E3061" w:rsidRPr="00494F56" w:rsidRDefault="004E3061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232BF707" w14:textId="68B094F1" w:rsidR="000424C8" w:rsidRPr="00494F56" w:rsidRDefault="000424C8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6CCE43DD" w14:textId="77777777" w:rsidR="00EF7C93" w:rsidRPr="00494F56" w:rsidRDefault="00EF7C93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0598AFEB" w14:textId="70F55B62" w:rsidR="00EF7C93" w:rsidRPr="00494F56" w:rsidRDefault="00EF7C93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23E791E0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322B04C0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497F2F0D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4EFFF5F9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39882738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637D1890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74EC3FE9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51FB6806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0BCD1896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47C2FD1E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135961FB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041C9B48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6DA74E71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3509844C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2EFBA796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7948B414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00DBFA47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00F0AE55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7B763AFF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15E14CE3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2242C27E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18202493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264F5E61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4E698F9E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1343CE8F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6C08FC3F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3CAD546B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044D514E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73A38B1B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34EB70F9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5E4079F6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3DD223F8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34A7C8BA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73FB1CB8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524E50E7" w14:textId="77777777" w:rsidR="0076472A" w:rsidRDefault="0076472A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</w:p>
    <w:p w14:paraId="594ED3BE" w14:textId="0389A367" w:rsidR="000424C8" w:rsidRPr="00494F56" w:rsidRDefault="00664315" w:rsidP="00494F56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494F56">
        <w:rPr>
          <w:rFonts w:asciiTheme="minorHAnsi" w:hAnsiTheme="minorHAnsi" w:cstheme="minorHAnsi"/>
          <w:b/>
          <w:bCs/>
        </w:rPr>
        <w:t>Załącznik nr 3</w:t>
      </w:r>
    </w:p>
    <w:p w14:paraId="64D5ABBB" w14:textId="267B107D" w:rsidR="00AB6072" w:rsidRPr="00494F56" w:rsidRDefault="00664315" w:rsidP="00494F56">
      <w:pPr>
        <w:shd w:val="clear" w:color="auto" w:fill="FFFFFF"/>
        <w:spacing w:line="276" w:lineRule="auto"/>
        <w:jc w:val="right"/>
        <w:rPr>
          <w:rFonts w:asciiTheme="minorHAnsi" w:hAnsiTheme="minorHAnsi" w:cstheme="minorHAnsi"/>
        </w:rPr>
      </w:pPr>
      <w:r w:rsidRPr="00494F56">
        <w:rPr>
          <w:rFonts w:asciiTheme="minorHAnsi" w:hAnsiTheme="minorHAnsi" w:cstheme="minorHAnsi"/>
        </w:rPr>
        <w:t>W</w:t>
      </w:r>
      <w:r w:rsidR="00AB6072" w:rsidRPr="00494F56">
        <w:rPr>
          <w:rFonts w:asciiTheme="minorHAnsi" w:hAnsiTheme="minorHAnsi" w:cstheme="minorHAnsi"/>
        </w:rPr>
        <w:t>arszawa, dn. .........................</w:t>
      </w:r>
    </w:p>
    <w:p w14:paraId="0B1F9818" w14:textId="77777777" w:rsidR="00AB6072" w:rsidRPr="00494F56" w:rsidRDefault="00AB6072" w:rsidP="00494F56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</w:rPr>
      </w:pPr>
    </w:p>
    <w:p w14:paraId="561A94AD" w14:textId="77777777" w:rsidR="00AB6072" w:rsidRPr="00494F56" w:rsidRDefault="00AB6072" w:rsidP="00494F5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494F56">
        <w:rPr>
          <w:rFonts w:asciiTheme="minorHAnsi" w:hAnsiTheme="minorHAnsi" w:cstheme="minorHAnsi"/>
          <w:b/>
          <w:color w:val="000000"/>
        </w:rPr>
        <w:t xml:space="preserve">PROTOKÓŁ ODBIORU </w:t>
      </w:r>
      <w:r w:rsidRPr="00494F56">
        <w:rPr>
          <w:rFonts w:asciiTheme="minorHAnsi" w:hAnsiTheme="minorHAnsi" w:cstheme="minorHAnsi"/>
          <w:b/>
          <w:bCs/>
          <w:color w:val="000000"/>
        </w:rPr>
        <w:t>PRZEDMIOTU UMOWY</w:t>
      </w:r>
    </w:p>
    <w:p w14:paraId="54C6A762" w14:textId="77777777" w:rsidR="00AB6072" w:rsidRPr="00494F56" w:rsidRDefault="00AB6072" w:rsidP="00494F5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color w:val="000000"/>
        </w:rPr>
      </w:pPr>
    </w:p>
    <w:tbl>
      <w:tblPr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600" w:firstRow="0" w:lastRow="0" w:firstColumn="0" w:lastColumn="0" w:noHBand="1" w:noVBand="1"/>
      </w:tblPr>
      <w:tblGrid>
        <w:gridCol w:w="3936"/>
        <w:gridCol w:w="5244"/>
        <w:gridCol w:w="424"/>
        <w:gridCol w:w="35"/>
      </w:tblGrid>
      <w:tr w:rsidR="00AB6072" w:rsidRPr="00494F56" w14:paraId="18A36EB3" w14:textId="77777777" w:rsidTr="009647D0">
        <w:trPr>
          <w:trHeight w:val="320"/>
        </w:trPr>
        <w:tc>
          <w:tcPr>
            <w:tcW w:w="3936" w:type="dxa"/>
          </w:tcPr>
          <w:p w14:paraId="64104213" w14:textId="77777777" w:rsidR="00AB6072" w:rsidRPr="00494F56" w:rsidRDefault="00AB6072" w:rsidP="00494F5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94F5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Zamawiający </w:t>
            </w:r>
          </w:p>
        </w:tc>
        <w:tc>
          <w:tcPr>
            <w:tcW w:w="5703" w:type="dxa"/>
            <w:gridSpan w:val="3"/>
          </w:tcPr>
          <w:p w14:paraId="5EC3CD2F" w14:textId="38FC5B14" w:rsidR="00AB6072" w:rsidRPr="00494F56" w:rsidRDefault="00AB6072" w:rsidP="00494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4F56">
              <w:rPr>
                <w:rFonts w:asciiTheme="minorHAnsi" w:hAnsiTheme="minorHAnsi" w:cstheme="minorHAnsi"/>
              </w:rPr>
              <w:t xml:space="preserve">Państwowy Fundusz Rehabilitacji Osób Niepełnosprawnych z siedzibą w Warszawie przy </w:t>
            </w:r>
            <w:r w:rsidRPr="00494F56">
              <w:rPr>
                <w:rFonts w:asciiTheme="minorHAnsi" w:hAnsiTheme="minorHAnsi" w:cstheme="minorHAnsi"/>
              </w:rPr>
              <w:br/>
            </w:r>
            <w:r w:rsidR="00664315" w:rsidRPr="00494F56">
              <w:rPr>
                <w:rFonts w:asciiTheme="minorHAnsi" w:hAnsiTheme="minorHAnsi" w:cstheme="minorHAnsi"/>
              </w:rPr>
              <w:t>a</w:t>
            </w:r>
            <w:r w:rsidRPr="00494F56">
              <w:rPr>
                <w:rFonts w:asciiTheme="minorHAnsi" w:hAnsiTheme="minorHAnsi" w:cstheme="minorHAnsi"/>
              </w:rPr>
              <w:t>l. Jana Pawła II nr 13.</w:t>
            </w:r>
          </w:p>
        </w:tc>
      </w:tr>
      <w:tr w:rsidR="00AB6072" w:rsidRPr="00494F56" w14:paraId="35610E97" w14:textId="77777777" w:rsidTr="009647D0">
        <w:trPr>
          <w:trHeight w:val="320"/>
        </w:trPr>
        <w:tc>
          <w:tcPr>
            <w:tcW w:w="3936" w:type="dxa"/>
          </w:tcPr>
          <w:p w14:paraId="50DA8EB6" w14:textId="77777777" w:rsidR="00AB6072" w:rsidRPr="00494F56" w:rsidRDefault="00AB6072" w:rsidP="00494F5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94F5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</w:t>
            </w:r>
          </w:p>
        </w:tc>
        <w:tc>
          <w:tcPr>
            <w:tcW w:w="5703" w:type="dxa"/>
            <w:gridSpan w:val="3"/>
          </w:tcPr>
          <w:p w14:paraId="6BA1B31B" w14:textId="0E9BBF95" w:rsidR="00AB6072" w:rsidRPr="00494F56" w:rsidRDefault="00AB6072" w:rsidP="00494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4F56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6109" w:rsidRPr="00494F56">
              <w:rPr>
                <w:rFonts w:asciiTheme="minorHAnsi" w:hAnsiTheme="minorHAnsi" w:cstheme="minorHAnsi"/>
                <w:color w:val="000000"/>
              </w:rPr>
              <w:t>………………………</w:t>
            </w:r>
            <w:r w:rsidRPr="00494F56">
              <w:rPr>
                <w:rFonts w:asciiTheme="minorHAnsi" w:hAnsiTheme="minorHAnsi" w:cstheme="minorHAnsi"/>
                <w:color w:val="000000"/>
              </w:rPr>
              <w:t>………………</w:t>
            </w:r>
          </w:p>
        </w:tc>
      </w:tr>
      <w:tr w:rsidR="00AB6072" w:rsidRPr="00494F56" w14:paraId="44CF76B2" w14:textId="77777777" w:rsidTr="009647D0">
        <w:trPr>
          <w:trHeight w:val="436"/>
        </w:trPr>
        <w:tc>
          <w:tcPr>
            <w:tcW w:w="3936" w:type="dxa"/>
          </w:tcPr>
          <w:p w14:paraId="67799364" w14:textId="77777777" w:rsidR="00AB6072" w:rsidRPr="00494F56" w:rsidRDefault="00AB6072" w:rsidP="00494F5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94F56">
              <w:rPr>
                <w:rFonts w:asciiTheme="minorHAnsi" w:hAnsiTheme="minorHAnsi" w:cstheme="minorHAnsi"/>
                <w:b/>
                <w:bCs/>
                <w:color w:val="000000"/>
              </w:rPr>
              <w:t>Przedmiot umowy</w:t>
            </w:r>
            <w:r w:rsidRPr="00494F5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5703" w:type="dxa"/>
            <w:gridSpan w:val="3"/>
          </w:tcPr>
          <w:p w14:paraId="3E1849AE" w14:textId="0FE87B0A" w:rsidR="00AB6072" w:rsidRPr="00494F56" w:rsidRDefault="003F540A" w:rsidP="00494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76903">
              <w:rPr>
                <w:rFonts w:asciiTheme="minorHAnsi" w:hAnsiTheme="minorHAnsi" w:cstheme="minorHAnsi"/>
              </w:rPr>
              <w:t>Ocieplenie garażu blaszanego stojącego na terenie siedziby PFRON w</w:t>
            </w:r>
            <w:r w:rsidRPr="00776903">
              <w:rPr>
                <w:rFonts w:asciiTheme="minorHAnsi" w:hAnsiTheme="minorHAnsi" w:cstheme="minorHAnsi"/>
                <w:spacing w:val="-1"/>
              </w:rPr>
              <w:t xml:space="preserve"> Macierzyszu</w:t>
            </w:r>
            <w:r w:rsidR="00AB6072" w:rsidRPr="00494F56">
              <w:rPr>
                <w:rFonts w:asciiTheme="minorHAnsi" w:hAnsiTheme="minorHAnsi" w:cstheme="minorHAnsi"/>
              </w:rPr>
              <w:t>.</w:t>
            </w:r>
          </w:p>
        </w:tc>
      </w:tr>
      <w:tr w:rsidR="00AB6072" w:rsidRPr="00494F56" w14:paraId="5C874517" w14:textId="77777777" w:rsidTr="009647D0">
        <w:trPr>
          <w:trHeight w:val="270"/>
        </w:trPr>
        <w:tc>
          <w:tcPr>
            <w:tcW w:w="3936" w:type="dxa"/>
          </w:tcPr>
          <w:p w14:paraId="66096660" w14:textId="77777777" w:rsidR="00AB6072" w:rsidRPr="00494F56" w:rsidRDefault="00AB6072" w:rsidP="00494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4F56">
              <w:rPr>
                <w:rFonts w:asciiTheme="minorHAnsi" w:hAnsiTheme="minorHAnsi" w:cstheme="minorHAnsi"/>
                <w:b/>
                <w:bCs/>
                <w:color w:val="000000"/>
              </w:rPr>
              <w:t>Wykonano wg umowy</w:t>
            </w:r>
            <w:r w:rsidRPr="00494F5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11A9574E" w14:textId="77777777" w:rsidR="00AB6072" w:rsidRPr="00494F56" w:rsidRDefault="00AB6072" w:rsidP="00494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8870A6D" w14:textId="77777777" w:rsidR="00AB6072" w:rsidRPr="00494F56" w:rsidRDefault="00AB6072" w:rsidP="00494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4F56">
              <w:rPr>
                <w:rFonts w:asciiTheme="minorHAnsi" w:hAnsiTheme="minorHAnsi" w:cstheme="minorHAnsi"/>
                <w:b/>
                <w:bCs/>
                <w:color w:val="000000"/>
              </w:rPr>
              <w:t>Okres, za jaki następuje rozliczenie</w:t>
            </w:r>
          </w:p>
        </w:tc>
        <w:tc>
          <w:tcPr>
            <w:tcW w:w="5703" w:type="dxa"/>
            <w:gridSpan w:val="3"/>
          </w:tcPr>
          <w:p w14:paraId="5FA7CF30" w14:textId="77777777" w:rsidR="00AB6072" w:rsidRPr="00494F56" w:rsidRDefault="00AB6072" w:rsidP="00494F56">
            <w:pPr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4F56">
              <w:rPr>
                <w:rFonts w:asciiTheme="minorHAnsi" w:hAnsiTheme="minorHAnsi" w:cstheme="minorHAnsi"/>
                <w:color w:val="000000"/>
              </w:rPr>
              <w:t>nr ................................, zawartej dnia  ..................................................................................</w:t>
            </w:r>
          </w:p>
          <w:p w14:paraId="43C44B3D" w14:textId="77777777" w:rsidR="00AB6072" w:rsidRPr="00494F56" w:rsidRDefault="00AB6072" w:rsidP="00494F56">
            <w:pPr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4F56">
              <w:rPr>
                <w:rFonts w:asciiTheme="minorHAnsi" w:hAnsiTheme="minorHAnsi" w:cstheme="minorHAnsi"/>
                <w:color w:val="000000"/>
              </w:rPr>
              <w:t>od .........................................do ……………….……………</w:t>
            </w:r>
          </w:p>
        </w:tc>
      </w:tr>
      <w:tr w:rsidR="00AB6072" w:rsidRPr="00494F56" w14:paraId="77AB427F" w14:textId="77777777" w:rsidTr="009647D0">
        <w:trPr>
          <w:gridAfter w:val="2"/>
          <w:wAfter w:w="459" w:type="dxa"/>
          <w:trHeight w:val="270"/>
        </w:trPr>
        <w:tc>
          <w:tcPr>
            <w:tcW w:w="3936" w:type="dxa"/>
          </w:tcPr>
          <w:p w14:paraId="4C726CB4" w14:textId="77777777" w:rsidR="00AB6072" w:rsidRPr="00494F56" w:rsidRDefault="00AB6072" w:rsidP="00494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14:paraId="5CC11E10" w14:textId="77777777" w:rsidR="00AB6072" w:rsidRPr="00494F56" w:rsidRDefault="00AB6072" w:rsidP="00494F56">
            <w:pPr>
              <w:tabs>
                <w:tab w:val="left" w:pos="17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B6072" w:rsidRPr="00494F56" w14:paraId="58A9DCB1" w14:textId="77777777" w:rsidTr="00494F56">
        <w:trPr>
          <w:gridAfter w:val="1"/>
          <w:wAfter w:w="35" w:type="dxa"/>
          <w:trHeight w:val="6354"/>
        </w:trPr>
        <w:tc>
          <w:tcPr>
            <w:tcW w:w="9604" w:type="dxa"/>
            <w:gridSpan w:val="3"/>
          </w:tcPr>
          <w:p w14:paraId="0022F78E" w14:textId="77777777" w:rsidR="00AB6072" w:rsidRPr="00494F56" w:rsidRDefault="00AB6072" w:rsidP="00494F56">
            <w:pPr>
              <w:pStyle w:val="Tresc"/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494F56">
              <w:rPr>
                <w:rFonts w:asciiTheme="minorHAnsi" w:hAnsiTheme="minorHAnsi" w:cstheme="minorHAnsi"/>
                <w:color w:val="000000"/>
                <w:szCs w:val="24"/>
              </w:rPr>
              <w:t xml:space="preserve">W dniu ............................. stwierdzono fakt wykonania przez Wykonawcę przedmiotu umowy określonego w § .......................... Umowy nr…………………………….. z dnia ........................... </w:t>
            </w:r>
            <w:r w:rsidRPr="00494F56">
              <w:rPr>
                <w:rFonts w:asciiTheme="minorHAnsi" w:hAnsiTheme="minorHAnsi" w:cstheme="minorHAnsi"/>
                <w:color w:val="000000"/>
                <w:szCs w:val="24"/>
              </w:rPr>
              <w:br/>
              <w:t>w terminie określonym w ………………………………………………………………………………………….……………….</w:t>
            </w:r>
            <w:r w:rsidRPr="00494F56">
              <w:rPr>
                <w:rFonts w:asciiTheme="minorHAnsi" w:hAnsiTheme="minorHAnsi" w:cstheme="minorHAnsi"/>
                <w:szCs w:val="24"/>
              </w:rPr>
              <w:t>.</w:t>
            </w:r>
          </w:p>
          <w:p w14:paraId="587FA7F9" w14:textId="77777777" w:rsidR="00AB6072" w:rsidRPr="00494F56" w:rsidRDefault="00AB6072" w:rsidP="00494F56">
            <w:pPr>
              <w:pStyle w:val="Tresc"/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45BEDCD" w14:textId="77777777" w:rsidR="00AB6072" w:rsidRPr="00494F56" w:rsidRDefault="00732517" w:rsidP="00494F56">
            <w:pPr>
              <w:pStyle w:val="Tresc"/>
              <w:spacing w:after="0" w:line="276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94F56">
              <w:rPr>
                <w:rFonts w:asciiTheme="minorHAnsi" w:hAnsiTheme="minorHAnsi" w:cstheme="minorHAnsi"/>
                <w:color w:val="000000"/>
                <w:szCs w:val="24"/>
              </w:rPr>
              <w:t>Zamawiający</w:t>
            </w:r>
            <w:r w:rsidR="00AB6072" w:rsidRPr="00494F56">
              <w:rPr>
                <w:rFonts w:asciiTheme="minorHAnsi" w:hAnsiTheme="minorHAnsi" w:cstheme="minorHAnsi"/>
                <w:color w:val="000000"/>
                <w:szCs w:val="24"/>
              </w:rPr>
              <w:t xml:space="preserve"> dokonał szczegółowej oceny wykonanego przedmiotu umowy i stwierdza, co następuje: </w:t>
            </w:r>
          </w:p>
          <w:p w14:paraId="45BE9A61" w14:textId="77777777" w:rsidR="00AB6072" w:rsidRPr="00494F56" w:rsidRDefault="00AB6072" w:rsidP="00494F56">
            <w:pPr>
              <w:pStyle w:val="Tresc"/>
              <w:spacing w:after="0" w:line="276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tbl>
            <w:tblPr>
              <w:tblW w:w="97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4"/>
              <w:gridCol w:w="4854"/>
            </w:tblGrid>
            <w:tr w:rsidR="00AB6072" w:rsidRPr="00494F56" w14:paraId="7FED399D" w14:textId="77777777" w:rsidTr="00AB6072">
              <w:trPr>
                <w:trHeight w:val="743"/>
              </w:trPr>
              <w:tc>
                <w:tcPr>
                  <w:tcW w:w="4854" w:type="dxa"/>
                </w:tcPr>
                <w:p w14:paraId="3C354AF6" w14:textId="77777777" w:rsidR="00AB6072" w:rsidRPr="00494F56" w:rsidRDefault="00AB6072" w:rsidP="00494F5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94F56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Opinia merytoryczna </w:t>
                  </w:r>
                </w:p>
                <w:p w14:paraId="6389A365" w14:textId="77777777" w:rsidR="00AB6072" w:rsidRPr="00494F56" w:rsidRDefault="00AB6072" w:rsidP="00494F5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94F56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Zamawiającego </w:t>
                  </w:r>
                  <w:r w:rsidRPr="00494F56">
                    <w:rPr>
                      <w:rFonts w:asciiTheme="minorHAnsi" w:hAnsiTheme="minorHAnsi" w:cstheme="minorHAnsi"/>
                      <w:color w:val="000000"/>
                    </w:rPr>
                    <w:t xml:space="preserve">lub osoby upoważnionej (zgodność z przedmiotem umowy, terminowość, wady, usterki, naliczenie ew. kar, inne) </w:t>
                  </w:r>
                </w:p>
              </w:tc>
              <w:tc>
                <w:tcPr>
                  <w:tcW w:w="4854" w:type="dxa"/>
                </w:tcPr>
                <w:p w14:paraId="324E4657" w14:textId="77777777" w:rsidR="00AB6072" w:rsidRPr="00494F56" w:rsidRDefault="00AB6072" w:rsidP="00494F5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94F56">
                    <w:rPr>
                      <w:rFonts w:asciiTheme="minorHAnsi" w:hAnsiTheme="minorHAnsi" w:cstheme="minorHAnsi"/>
                      <w:color w:val="000000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14:paraId="4AC83D36" w14:textId="77777777" w:rsidR="00AB6072" w:rsidRPr="00494F56" w:rsidRDefault="00AB6072" w:rsidP="00494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4F56">
              <w:rPr>
                <w:rFonts w:asciiTheme="minorHAnsi" w:hAnsiTheme="minorHAnsi" w:cstheme="minorHAnsi"/>
                <w:color w:val="000000"/>
              </w:rPr>
              <w:t xml:space="preserve">Mając na względzie powyższe </w:t>
            </w:r>
            <w:r w:rsidR="00732517" w:rsidRPr="00494F56">
              <w:rPr>
                <w:rFonts w:asciiTheme="minorHAnsi" w:hAnsiTheme="minorHAnsi" w:cstheme="minorHAnsi"/>
                <w:color w:val="000000"/>
              </w:rPr>
              <w:t>Zamawiając</w:t>
            </w:r>
            <w:r w:rsidRPr="00494F56">
              <w:rPr>
                <w:rFonts w:asciiTheme="minorHAnsi" w:hAnsiTheme="minorHAnsi" w:cstheme="minorHAnsi"/>
                <w:color w:val="000000"/>
              </w:rPr>
              <w:t xml:space="preserve">y wnioskuje o </w:t>
            </w:r>
            <w:r w:rsidRPr="00494F5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przyjęcie </w:t>
            </w:r>
            <w:r w:rsidRPr="00494F56">
              <w:rPr>
                <w:rFonts w:asciiTheme="minorHAnsi" w:hAnsiTheme="minorHAnsi" w:cstheme="minorHAnsi"/>
                <w:color w:val="000000"/>
              </w:rPr>
              <w:t xml:space="preserve">/ </w:t>
            </w:r>
            <w:r w:rsidRPr="00494F56">
              <w:rPr>
                <w:rFonts w:asciiTheme="minorHAnsi" w:hAnsiTheme="minorHAnsi" w:cstheme="minorHAnsi"/>
                <w:b/>
                <w:bCs/>
                <w:color w:val="000000"/>
              </w:rPr>
              <w:t>nie przyjęcie</w:t>
            </w:r>
            <w:r w:rsidRPr="00494F56">
              <w:rPr>
                <w:rFonts w:asciiTheme="minorHAnsi" w:hAnsiTheme="minorHAnsi" w:cstheme="minorHAnsi"/>
                <w:color w:val="000000"/>
              </w:rPr>
              <w:t xml:space="preserve">* przedłożonego przedmiotu umowy, a tym samym stwierdza, że </w:t>
            </w:r>
            <w:r w:rsidRPr="00494F5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są </w:t>
            </w:r>
            <w:r w:rsidRPr="00494F56">
              <w:rPr>
                <w:rFonts w:asciiTheme="minorHAnsi" w:hAnsiTheme="minorHAnsi" w:cstheme="minorHAnsi"/>
                <w:color w:val="000000"/>
              </w:rPr>
              <w:t xml:space="preserve">/ </w:t>
            </w:r>
            <w:r w:rsidRPr="00494F5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nie ma </w:t>
            </w:r>
            <w:r w:rsidRPr="00494F56">
              <w:rPr>
                <w:rFonts w:asciiTheme="minorHAnsi" w:hAnsiTheme="minorHAnsi" w:cstheme="minorHAnsi"/>
                <w:color w:val="000000"/>
              </w:rPr>
              <w:t>* podstawy do wypłaty wynagrodzenia określonego w ……………………………………………………</w:t>
            </w:r>
            <w:r w:rsidR="00732517" w:rsidRPr="00494F56">
              <w:rPr>
                <w:rFonts w:asciiTheme="minorHAnsi" w:hAnsiTheme="minorHAnsi" w:cstheme="minorHAnsi"/>
                <w:color w:val="000000"/>
              </w:rPr>
              <w:t>……………</w:t>
            </w:r>
            <w:r w:rsidRPr="00494F56">
              <w:rPr>
                <w:rFonts w:asciiTheme="minorHAnsi" w:hAnsiTheme="minorHAnsi" w:cstheme="minorHAnsi"/>
                <w:color w:val="000000"/>
              </w:rPr>
              <w:t xml:space="preserve">…………………………………. </w:t>
            </w:r>
          </w:p>
          <w:p w14:paraId="7EE12026" w14:textId="77777777" w:rsidR="00AB6072" w:rsidRPr="00494F56" w:rsidRDefault="00AB6072" w:rsidP="00494F5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1D9B4259" w14:textId="77777777" w:rsidR="00AB6072" w:rsidRPr="00494F56" w:rsidRDefault="00AB6072" w:rsidP="00494F5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94F56">
              <w:rPr>
                <w:rFonts w:asciiTheme="minorHAnsi" w:hAnsiTheme="minorHAnsi" w:cstheme="minorHAnsi"/>
                <w:color w:val="000000"/>
              </w:rPr>
              <w:t xml:space="preserve">Protokół sporządzono w trzech jednobrzmiących egzemplarzach, z których jeden egzemplarz otrzymuje Wykonawca, a dwa egzemplarze – Zamawiający. </w:t>
            </w:r>
          </w:p>
          <w:p w14:paraId="684D2393" w14:textId="77777777" w:rsidR="00AB6072" w:rsidRPr="00494F56" w:rsidRDefault="00AB6072" w:rsidP="00494F56">
            <w:pPr>
              <w:pStyle w:val="Tresc"/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494F56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725AB709" w14:textId="77777777" w:rsidR="00AB6072" w:rsidRPr="00494F56" w:rsidRDefault="00AB6072" w:rsidP="00494F56">
            <w:pPr>
              <w:pStyle w:val="Tresc"/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1D2CBF0B" w14:textId="77777777" w:rsidR="00AB6072" w:rsidRPr="00494F56" w:rsidRDefault="00AB6072" w:rsidP="00494F56">
            <w:pPr>
              <w:pStyle w:val="Tresc"/>
              <w:spacing w:after="0" w:line="276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07844806" w14:textId="77777777" w:rsidR="00AB6072" w:rsidRPr="00494F56" w:rsidRDefault="00AB6072" w:rsidP="00494F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494F56">
        <w:rPr>
          <w:rFonts w:asciiTheme="minorHAnsi" w:hAnsiTheme="minorHAnsi" w:cstheme="minorHAnsi"/>
          <w:b/>
          <w:bCs/>
          <w:color w:val="000000"/>
        </w:rPr>
        <w:t xml:space="preserve">                    Zamawiający                                                                                       Wykonawca </w:t>
      </w:r>
    </w:p>
    <w:p w14:paraId="3AA62927" w14:textId="77777777" w:rsidR="00AB6072" w:rsidRPr="00494F56" w:rsidRDefault="00AB6072" w:rsidP="00494F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13859D4E" w14:textId="77777777" w:rsidR="00AB6072" w:rsidRPr="00494F56" w:rsidRDefault="00AB6072" w:rsidP="00494F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14:paraId="07F06E8A" w14:textId="77777777" w:rsidR="00AB6072" w:rsidRPr="00494F56" w:rsidRDefault="00AB6072" w:rsidP="00494F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494F56">
        <w:rPr>
          <w:rFonts w:asciiTheme="minorHAnsi" w:hAnsiTheme="minorHAnsi" w:cstheme="minorHAnsi"/>
          <w:color w:val="000000"/>
        </w:rPr>
        <w:t xml:space="preserve">        .....................................................                                               ………….……................................. </w:t>
      </w:r>
    </w:p>
    <w:p w14:paraId="2DCD5643" w14:textId="77777777" w:rsidR="00AB6072" w:rsidRPr="00494F56" w:rsidRDefault="00AB6072" w:rsidP="00494F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494F56">
        <w:rPr>
          <w:rFonts w:asciiTheme="minorHAnsi" w:hAnsiTheme="minorHAnsi" w:cstheme="minorHAnsi"/>
          <w:color w:val="000000"/>
        </w:rPr>
        <w:t xml:space="preserve">                   (data i podpis)                                                                                     (data i podpis) </w:t>
      </w:r>
    </w:p>
    <w:sectPr w:rsidR="00AB6072" w:rsidRPr="00494F56" w:rsidSect="00281C88">
      <w:type w:val="continuous"/>
      <w:pgSz w:w="11906" w:h="16838"/>
      <w:pgMar w:top="1135" w:right="1134" w:bottom="709" w:left="1134" w:header="709" w:footer="709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DC27A" w14:textId="77777777" w:rsidR="002D0081" w:rsidRDefault="002D0081">
      <w:r>
        <w:separator/>
      </w:r>
    </w:p>
  </w:endnote>
  <w:endnote w:type="continuationSeparator" w:id="0">
    <w:p w14:paraId="2D4732D0" w14:textId="77777777" w:rsidR="002D0081" w:rsidRDefault="002D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82DFF" w14:textId="77777777" w:rsidR="002D0081" w:rsidRDefault="002D0081">
      <w:r>
        <w:separator/>
      </w:r>
    </w:p>
  </w:footnote>
  <w:footnote w:type="continuationSeparator" w:id="0">
    <w:p w14:paraId="21A3EC30" w14:textId="77777777" w:rsidR="002D0081" w:rsidRDefault="002D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4DC4"/>
    <w:multiLevelType w:val="hybridMultilevel"/>
    <w:tmpl w:val="745C90F0"/>
    <w:lvl w:ilvl="0" w:tplc="3ADC8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BA5"/>
    <w:multiLevelType w:val="hybridMultilevel"/>
    <w:tmpl w:val="64B84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7C633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7E29"/>
    <w:multiLevelType w:val="hybridMultilevel"/>
    <w:tmpl w:val="5AEC6E00"/>
    <w:lvl w:ilvl="0" w:tplc="B17A43D8">
      <w:start w:val="1"/>
      <w:numFmt w:val="lowerLetter"/>
      <w:lvlText w:val="%1)"/>
      <w:lvlJc w:val="left"/>
      <w:pPr>
        <w:ind w:left="106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 w15:restartNumberingAfterBreak="0">
    <w:nsid w:val="0B2A77D4"/>
    <w:multiLevelType w:val="hybridMultilevel"/>
    <w:tmpl w:val="C5F27904"/>
    <w:lvl w:ilvl="0" w:tplc="A76413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3967"/>
    <w:multiLevelType w:val="hybridMultilevel"/>
    <w:tmpl w:val="DB04D08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ACD53F1"/>
    <w:multiLevelType w:val="hybridMultilevel"/>
    <w:tmpl w:val="AA10C550"/>
    <w:lvl w:ilvl="0" w:tplc="9BB013E6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C790DCF"/>
    <w:multiLevelType w:val="hybridMultilevel"/>
    <w:tmpl w:val="C144C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33680"/>
    <w:multiLevelType w:val="hybridMultilevel"/>
    <w:tmpl w:val="E1EE2C28"/>
    <w:lvl w:ilvl="0" w:tplc="BF188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D2797"/>
    <w:multiLevelType w:val="hybridMultilevel"/>
    <w:tmpl w:val="A9466588"/>
    <w:lvl w:ilvl="0" w:tplc="6BB44C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01765"/>
    <w:multiLevelType w:val="hybridMultilevel"/>
    <w:tmpl w:val="4BC65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6436"/>
    <w:multiLevelType w:val="hybridMultilevel"/>
    <w:tmpl w:val="8A208866"/>
    <w:lvl w:ilvl="0" w:tplc="0415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1" w15:restartNumberingAfterBreak="0">
    <w:nsid w:val="34BB3A50"/>
    <w:multiLevelType w:val="hybridMultilevel"/>
    <w:tmpl w:val="877C09AE"/>
    <w:lvl w:ilvl="0" w:tplc="4DC84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10013"/>
    <w:multiLevelType w:val="hybridMultilevel"/>
    <w:tmpl w:val="4534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C457E"/>
    <w:multiLevelType w:val="hybridMultilevel"/>
    <w:tmpl w:val="07967EDA"/>
    <w:lvl w:ilvl="0" w:tplc="120A59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C876D46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613D14"/>
    <w:multiLevelType w:val="hybridMultilevel"/>
    <w:tmpl w:val="AB740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72A99"/>
    <w:multiLevelType w:val="hybridMultilevel"/>
    <w:tmpl w:val="C3EA75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657335"/>
    <w:multiLevelType w:val="hybridMultilevel"/>
    <w:tmpl w:val="F80680D2"/>
    <w:lvl w:ilvl="0" w:tplc="E8E42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A224D"/>
    <w:multiLevelType w:val="hybridMultilevel"/>
    <w:tmpl w:val="1DD0F7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3C27B89"/>
    <w:multiLevelType w:val="hybridMultilevel"/>
    <w:tmpl w:val="C2221908"/>
    <w:lvl w:ilvl="0" w:tplc="AAD2B2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60E2E"/>
    <w:multiLevelType w:val="hybridMultilevel"/>
    <w:tmpl w:val="BEC4E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B1389"/>
    <w:multiLevelType w:val="hybridMultilevel"/>
    <w:tmpl w:val="34DC68C4"/>
    <w:lvl w:ilvl="0" w:tplc="86482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93783"/>
    <w:multiLevelType w:val="hybridMultilevel"/>
    <w:tmpl w:val="A7922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51716"/>
    <w:multiLevelType w:val="hybridMultilevel"/>
    <w:tmpl w:val="41B8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416A7"/>
    <w:multiLevelType w:val="hybridMultilevel"/>
    <w:tmpl w:val="D5B8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D19FA"/>
    <w:multiLevelType w:val="hybridMultilevel"/>
    <w:tmpl w:val="74102974"/>
    <w:lvl w:ilvl="0" w:tplc="04150011">
      <w:start w:val="1"/>
      <w:numFmt w:val="decimal"/>
      <w:lvlText w:val="%1)"/>
      <w:lvlJc w:val="left"/>
      <w:pPr>
        <w:ind w:left="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6" w15:restartNumberingAfterBreak="0">
    <w:nsid w:val="6B933FDC"/>
    <w:multiLevelType w:val="hybridMultilevel"/>
    <w:tmpl w:val="B2E6984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BE745D8"/>
    <w:multiLevelType w:val="hybridMultilevel"/>
    <w:tmpl w:val="76D66EA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AC3E77"/>
    <w:multiLevelType w:val="hybridMultilevel"/>
    <w:tmpl w:val="5A164FF4"/>
    <w:lvl w:ilvl="0" w:tplc="A12CB8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83AED"/>
    <w:multiLevelType w:val="hybridMultilevel"/>
    <w:tmpl w:val="25349F56"/>
    <w:lvl w:ilvl="0" w:tplc="3380208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05B22"/>
    <w:multiLevelType w:val="hybridMultilevel"/>
    <w:tmpl w:val="CA001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3A17D8"/>
    <w:multiLevelType w:val="hybridMultilevel"/>
    <w:tmpl w:val="C48A602A"/>
    <w:lvl w:ilvl="0" w:tplc="738072DC">
      <w:start w:val="9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3453A"/>
    <w:multiLevelType w:val="hybridMultilevel"/>
    <w:tmpl w:val="FB941EA8"/>
    <w:lvl w:ilvl="0" w:tplc="59C8C7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D3629"/>
    <w:multiLevelType w:val="hybridMultilevel"/>
    <w:tmpl w:val="EFCC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7C633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72E8D"/>
    <w:multiLevelType w:val="hybridMultilevel"/>
    <w:tmpl w:val="05B41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97EDF"/>
    <w:multiLevelType w:val="hybridMultilevel"/>
    <w:tmpl w:val="0B865F94"/>
    <w:lvl w:ilvl="0" w:tplc="04150017">
      <w:start w:val="1"/>
      <w:numFmt w:val="lowerLetter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6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933EF"/>
    <w:multiLevelType w:val="hybridMultilevel"/>
    <w:tmpl w:val="E87A269C"/>
    <w:lvl w:ilvl="0" w:tplc="B114D4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46209"/>
    <w:multiLevelType w:val="hybridMultilevel"/>
    <w:tmpl w:val="7672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C15A6"/>
    <w:multiLevelType w:val="hybridMultilevel"/>
    <w:tmpl w:val="8B801B4E"/>
    <w:lvl w:ilvl="0" w:tplc="8222C7A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2DA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AB7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C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2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A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32"/>
  </w:num>
  <w:num w:numId="3">
    <w:abstractNumId w:val="11"/>
  </w:num>
  <w:num w:numId="4">
    <w:abstractNumId w:val="20"/>
  </w:num>
  <w:num w:numId="5">
    <w:abstractNumId w:val="26"/>
  </w:num>
  <w:num w:numId="6">
    <w:abstractNumId w:val="23"/>
  </w:num>
  <w:num w:numId="7">
    <w:abstractNumId w:val="1"/>
  </w:num>
  <w:num w:numId="8">
    <w:abstractNumId w:val="0"/>
  </w:num>
  <w:num w:numId="9">
    <w:abstractNumId w:val="28"/>
  </w:num>
  <w:num w:numId="10">
    <w:abstractNumId w:val="27"/>
  </w:num>
  <w:num w:numId="11">
    <w:abstractNumId w:val="30"/>
  </w:num>
  <w:num w:numId="12">
    <w:abstractNumId w:val="14"/>
  </w:num>
  <w:num w:numId="13">
    <w:abstractNumId w:val="15"/>
  </w:num>
  <w:num w:numId="14">
    <w:abstractNumId w:val="19"/>
  </w:num>
  <w:num w:numId="15">
    <w:abstractNumId w:val="21"/>
  </w:num>
  <w:num w:numId="16">
    <w:abstractNumId w:val="9"/>
  </w:num>
  <w:num w:numId="17">
    <w:abstractNumId w:val="24"/>
  </w:num>
  <w:num w:numId="18">
    <w:abstractNumId w:val="29"/>
  </w:num>
  <w:num w:numId="19">
    <w:abstractNumId w:val="3"/>
  </w:num>
  <w:num w:numId="20">
    <w:abstractNumId w:val="38"/>
  </w:num>
  <w:num w:numId="21">
    <w:abstractNumId w:val="18"/>
  </w:num>
  <w:num w:numId="22">
    <w:abstractNumId w:val="33"/>
  </w:num>
  <w:num w:numId="23">
    <w:abstractNumId w:val="16"/>
  </w:num>
  <w:num w:numId="24">
    <w:abstractNumId w:val="12"/>
  </w:num>
  <w:num w:numId="25">
    <w:abstractNumId w:val="13"/>
  </w:num>
  <w:num w:numId="26">
    <w:abstractNumId w:val="34"/>
  </w:num>
  <w:num w:numId="27">
    <w:abstractNumId w:val="22"/>
  </w:num>
  <w:num w:numId="28">
    <w:abstractNumId w:val="7"/>
  </w:num>
  <w:num w:numId="29">
    <w:abstractNumId w:val="4"/>
  </w:num>
  <w:num w:numId="30">
    <w:abstractNumId w:val="35"/>
  </w:num>
  <w:num w:numId="31">
    <w:abstractNumId w:val="31"/>
  </w:num>
  <w:num w:numId="32">
    <w:abstractNumId w:val="40"/>
  </w:num>
  <w:num w:numId="33">
    <w:abstractNumId w:val="17"/>
  </w:num>
  <w:num w:numId="34">
    <w:abstractNumId w:val="39"/>
  </w:num>
  <w:num w:numId="35">
    <w:abstractNumId w:val="5"/>
  </w:num>
  <w:num w:numId="36">
    <w:abstractNumId w:val="25"/>
  </w:num>
  <w:num w:numId="37">
    <w:abstractNumId w:val="2"/>
  </w:num>
  <w:num w:numId="38">
    <w:abstractNumId w:val="10"/>
  </w:num>
  <w:num w:numId="39">
    <w:abstractNumId w:val="6"/>
  </w:num>
  <w:num w:numId="40">
    <w:abstractNumId w:val="8"/>
  </w:num>
  <w:num w:numId="41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DA"/>
    <w:rsid w:val="00020F60"/>
    <w:rsid w:val="000424C8"/>
    <w:rsid w:val="00050D97"/>
    <w:rsid w:val="00053C68"/>
    <w:rsid w:val="00057B3B"/>
    <w:rsid w:val="000613E5"/>
    <w:rsid w:val="0008270A"/>
    <w:rsid w:val="0008571E"/>
    <w:rsid w:val="00092CBE"/>
    <w:rsid w:val="000D55F0"/>
    <w:rsid w:val="000D697D"/>
    <w:rsid w:val="000D72E8"/>
    <w:rsid w:val="000E3AC7"/>
    <w:rsid w:val="00102108"/>
    <w:rsid w:val="001050B3"/>
    <w:rsid w:val="00130DDE"/>
    <w:rsid w:val="0014506A"/>
    <w:rsid w:val="00145C45"/>
    <w:rsid w:val="001476D3"/>
    <w:rsid w:val="001573AD"/>
    <w:rsid w:val="00170478"/>
    <w:rsid w:val="00172DF9"/>
    <w:rsid w:val="001802F3"/>
    <w:rsid w:val="001871C0"/>
    <w:rsid w:val="001948C4"/>
    <w:rsid w:val="00194E1B"/>
    <w:rsid w:val="00195159"/>
    <w:rsid w:val="001964EA"/>
    <w:rsid w:val="001C00E6"/>
    <w:rsid w:val="001D4780"/>
    <w:rsid w:val="001E31FF"/>
    <w:rsid w:val="00210668"/>
    <w:rsid w:val="0022378B"/>
    <w:rsid w:val="002378AF"/>
    <w:rsid w:val="002552DE"/>
    <w:rsid w:val="00255C16"/>
    <w:rsid w:val="00257B04"/>
    <w:rsid w:val="00267DED"/>
    <w:rsid w:val="00281C88"/>
    <w:rsid w:val="0029340B"/>
    <w:rsid w:val="002953DA"/>
    <w:rsid w:val="002A59D7"/>
    <w:rsid w:val="002C62A8"/>
    <w:rsid w:val="002D0081"/>
    <w:rsid w:val="002D185C"/>
    <w:rsid w:val="002F2C63"/>
    <w:rsid w:val="002F743E"/>
    <w:rsid w:val="00311C24"/>
    <w:rsid w:val="00311E35"/>
    <w:rsid w:val="00316D36"/>
    <w:rsid w:val="0032763C"/>
    <w:rsid w:val="003442BA"/>
    <w:rsid w:val="00353F4B"/>
    <w:rsid w:val="00362253"/>
    <w:rsid w:val="00371808"/>
    <w:rsid w:val="0037354B"/>
    <w:rsid w:val="003742D3"/>
    <w:rsid w:val="0039482B"/>
    <w:rsid w:val="00397013"/>
    <w:rsid w:val="003B1D68"/>
    <w:rsid w:val="003B333A"/>
    <w:rsid w:val="003B4489"/>
    <w:rsid w:val="003D676A"/>
    <w:rsid w:val="003D6FA7"/>
    <w:rsid w:val="003F1CCF"/>
    <w:rsid w:val="003F37C9"/>
    <w:rsid w:val="003F540A"/>
    <w:rsid w:val="003F6814"/>
    <w:rsid w:val="004010BF"/>
    <w:rsid w:val="00414E98"/>
    <w:rsid w:val="00424283"/>
    <w:rsid w:val="004379B9"/>
    <w:rsid w:val="00440E91"/>
    <w:rsid w:val="004505EA"/>
    <w:rsid w:val="00465E26"/>
    <w:rsid w:val="0046724C"/>
    <w:rsid w:val="0047352B"/>
    <w:rsid w:val="00486996"/>
    <w:rsid w:val="004902C0"/>
    <w:rsid w:val="00494B05"/>
    <w:rsid w:val="00494C16"/>
    <w:rsid w:val="00494F56"/>
    <w:rsid w:val="004A2039"/>
    <w:rsid w:val="004E3061"/>
    <w:rsid w:val="004E74C1"/>
    <w:rsid w:val="00507445"/>
    <w:rsid w:val="00515244"/>
    <w:rsid w:val="00520BEF"/>
    <w:rsid w:val="00535ED3"/>
    <w:rsid w:val="00536BBA"/>
    <w:rsid w:val="005376FA"/>
    <w:rsid w:val="00547152"/>
    <w:rsid w:val="005572C8"/>
    <w:rsid w:val="00566E43"/>
    <w:rsid w:val="00576E4C"/>
    <w:rsid w:val="0058338D"/>
    <w:rsid w:val="00590734"/>
    <w:rsid w:val="005A2D18"/>
    <w:rsid w:val="005A3250"/>
    <w:rsid w:val="005C7445"/>
    <w:rsid w:val="005D48EC"/>
    <w:rsid w:val="005F29E6"/>
    <w:rsid w:val="00604EDB"/>
    <w:rsid w:val="006174C2"/>
    <w:rsid w:val="0062164B"/>
    <w:rsid w:val="00623FF6"/>
    <w:rsid w:val="0062498E"/>
    <w:rsid w:val="0062704B"/>
    <w:rsid w:val="0063410E"/>
    <w:rsid w:val="00642A4B"/>
    <w:rsid w:val="00643963"/>
    <w:rsid w:val="0064431E"/>
    <w:rsid w:val="00652F71"/>
    <w:rsid w:val="00654F29"/>
    <w:rsid w:val="00664315"/>
    <w:rsid w:val="00664D4F"/>
    <w:rsid w:val="006B11BA"/>
    <w:rsid w:val="006D7EA0"/>
    <w:rsid w:val="00701BFE"/>
    <w:rsid w:val="007205C7"/>
    <w:rsid w:val="007304A5"/>
    <w:rsid w:val="00732517"/>
    <w:rsid w:val="0073640C"/>
    <w:rsid w:val="00743D71"/>
    <w:rsid w:val="007557EA"/>
    <w:rsid w:val="00764363"/>
    <w:rsid w:val="0076472A"/>
    <w:rsid w:val="00774657"/>
    <w:rsid w:val="00783747"/>
    <w:rsid w:val="007920CF"/>
    <w:rsid w:val="00794FCB"/>
    <w:rsid w:val="007A5196"/>
    <w:rsid w:val="007A6036"/>
    <w:rsid w:val="007C139A"/>
    <w:rsid w:val="007C1947"/>
    <w:rsid w:val="007C3A72"/>
    <w:rsid w:val="007D64EF"/>
    <w:rsid w:val="007F52A3"/>
    <w:rsid w:val="007F6854"/>
    <w:rsid w:val="00821F6E"/>
    <w:rsid w:val="00823470"/>
    <w:rsid w:val="00832180"/>
    <w:rsid w:val="008567A0"/>
    <w:rsid w:val="0086748D"/>
    <w:rsid w:val="0087053E"/>
    <w:rsid w:val="00873266"/>
    <w:rsid w:val="00895A43"/>
    <w:rsid w:val="008A2E5F"/>
    <w:rsid w:val="008B1A09"/>
    <w:rsid w:val="008D1E3D"/>
    <w:rsid w:val="008D2FFD"/>
    <w:rsid w:val="008D6751"/>
    <w:rsid w:val="008E2467"/>
    <w:rsid w:val="008E6F41"/>
    <w:rsid w:val="008F068C"/>
    <w:rsid w:val="008F1E22"/>
    <w:rsid w:val="009340A4"/>
    <w:rsid w:val="00937D6B"/>
    <w:rsid w:val="00944257"/>
    <w:rsid w:val="00945A16"/>
    <w:rsid w:val="00946043"/>
    <w:rsid w:val="009647D0"/>
    <w:rsid w:val="009A49FA"/>
    <w:rsid w:val="009B1337"/>
    <w:rsid w:val="009C50DF"/>
    <w:rsid w:val="009D15A7"/>
    <w:rsid w:val="009F2377"/>
    <w:rsid w:val="009F37A3"/>
    <w:rsid w:val="009F5EEF"/>
    <w:rsid w:val="009F791E"/>
    <w:rsid w:val="00A157C7"/>
    <w:rsid w:val="00A26853"/>
    <w:rsid w:val="00A42D82"/>
    <w:rsid w:val="00A47788"/>
    <w:rsid w:val="00A4782F"/>
    <w:rsid w:val="00A66361"/>
    <w:rsid w:val="00A738EF"/>
    <w:rsid w:val="00AB6072"/>
    <w:rsid w:val="00AD1BAE"/>
    <w:rsid w:val="00AE65E6"/>
    <w:rsid w:val="00B00036"/>
    <w:rsid w:val="00B0195D"/>
    <w:rsid w:val="00B022E8"/>
    <w:rsid w:val="00B13050"/>
    <w:rsid w:val="00B177A4"/>
    <w:rsid w:val="00B24063"/>
    <w:rsid w:val="00B327F3"/>
    <w:rsid w:val="00B347DB"/>
    <w:rsid w:val="00B5285F"/>
    <w:rsid w:val="00B64D49"/>
    <w:rsid w:val="00B73F7E"/>
    <w:rsid w:val="00B761DA"/>
    <w:rsid w:val="00BA5FFA"/>
    <w:rsid w:val="00BA7262"/>
    <w:rsid w:val="00BC1D1A"/>
    <w:rsid w:val="00BD25AB"/>
    <w:rsid w:val="00BE3558"/>
    <w:rsid w:val="00BF057D"/>
    <w:rsid w:val="00C0028A"/>
    <w:rsid w:val="00C035E0"/>
    <w:rsid w:val="00C11447"/>
    <w:rsid w:val="00C269D5"/>
    <w:rsid w:val="00C31CE0"/>
    <w:rsid w:val="00C37BD0"/>
    <w:rsid w:val="00C57079"/>
    <w:rsid w:val="00C635AC"/>
    <w:rsid w:val="00C928CF"/>
    <w:rsid w:val="00CA27A9"/>
    <w:rsid w:val="00CD3930"/>
    <w:rsid w:val="00CD5780"/>
    <w:rsid w:val="00D035EB"/>
    <w:rsid w:val="00D30393"/>
    <w:rsid w:val="00D3084A"/>
    <w:rsid w:val="00D54E7C"/>
    <w:rsid w:val="00DB0F2B"/>
    <w:rsid w:val="00DC66B2"/>
    <w:rsid w:val="00DC6D28"/>
    <w:rsid w:val="00DD014B"/>
    <w:rsid w:val="00DD2CDF"/>
    <w:rsid w:val="00DD3B30"/>
    <w:rsid w:val="00DF0B55"/>
    <w:rsid w:val="00DF5B6E"/>
    <w:rsid w:val="00E14EE4"/>
    <w:rsid w:val="00E17DCF"/>
    <w:rsid w:val="00E447B5"/>
    <w:rsid w:val="00E62ED9"/>
    <w:rsid w:val="00E75A62"/>
    <w:rsid w:val="00EA3C54"/>
    <w:rsid w:val="00EF7C93"/>
    <w:rsid w:val="00F1612D"/>
    <w:rsid w:val="00F25D0C"/>
    <w:rsid w:val="00F424C6"/>
    <w:rsid w:val="00F42BB5"/>
    <w:rsid w:val="00F66109"/>
    <w:rsid w:val="00F70449"/>
    <w:rsid w:val="00F764A3"/>
    <w:rsid w:val="00F97817"/>
    <w:rsid w:val="00FC1B85"/>
    <w:rsid w:val="00FC1C26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E7731"/>
  <w15:docId w15:val="{D7A8EA93-C6F1-4B6C-ABE5-9ADF0027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15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5159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195159"/>
    <w:pPr>
      <w:keepNext/>
      <w:spacing w:line="360" w:lineRule="auto"/>
      <w:ind w:left="72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95159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195159"/>
    <w:pPr>
      <w:keepNext/>
      <w:outlineLvl w:val="3"/>
    </w:pPr>
    <w:rPr>
      <w:i/>
      <w:iCs/>
      <w:sz w:val="26"/>
    </w:rPr>
  </w:style>
  <w:style w:type="paragraph" w:styleId="Nagwek5">
    <w:name w:val="heading 5"/>
    <w:basedOn w:val="Normalny"/>
    <w:next w:val="Normalny"/>
    <w:qFormat/>
    <w:rsid w:val="00195159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195159"/>
    <w:pPr>
      <w:keepNext/>
      <w:spacing w:line="360" w:lineRule="auto"/>
      <w:outlineLvl w:val="5"/>
    </w:pPr>
    <w:rPr>
      <w:i/>
      <w:iCs/>
      <w:sz w:val="32"/>
    </w:rPr>
  </w:style>
  <w:style w:type="paragraph" w:styleId="Nagwek7">
    <w:name w:val="heading 7"/>
    <w:basedOn w:val="Normalny"/>
    <w:next w:val="Normalny"/>
    <w:qFormat/>
    <w:rsid w:val="00195159"/>
    <w:pPr>
      <w:keepNext/>
      <w:outlineLvl w:val="6"/>
    </w:pPr>
    <w:rPr>
      <w:i/>
      <w:iCs/>
      <w:sz w:val="28"/>
    </w:rPr>
  </w:style>
  <w:style w:type="paragraph" w:styleId="Nagwek8">
    <w:name w:val="heading 8"/>
    <w:basedOn w:val="Normalny"/>
    <w:next w:val="Normalny"/>
    <w:qFormat/>
    <w:rsid w:val="00195159"/>
    <w:pPr>
      <w:keepNext/>
      <w:outlineLvl w:val="7"/>
    </w:pPr>
    <w:rPr>
      <w:b/>
      <w:bCs/>
      <w:i/>
      <w:iCs/>
      <w:sz w:val="36"/>
    </w:rPr>
  </w:style>
  <w:style w:type="paragraph" w:styleId="Nagwek9">
    <w:name w:val="heading 9"/>
    <w:basedOn w:val="Normalny"/>
    <w:next w:val="Normalny"/>
    <w:qFormat/>
    <w:rsid w:val="00195159"/>
    <w:pPr>
      <w:keepNext/>
      <w:outlineLvl w:val="8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95159"/>
    <w:pPr>
      <w:jc w:val="center"/>
    </w:pPr>
    <w:rPr>
      <w:sz w:val="32"/>
    </w:rPr>
  </w:style>
  <w:style w:type="paragraph" w:styleId="Tekstpodstawowy">
    <w:name w:val="Body Text"/>
    <w:basedOn w:val="Normalny"/>
    <w:semiHidden/>
    <w:rsid w:val="00195159"/>
    <w:rPr>
      <w:sz w:val="32"/>
    </w:rPr>
  </w:style>
  <w:style w:type="paragraph" w:styleId="Tekstpodstawowy2">
    <w:name w:val="Body Text 2"/>
    <w:basedOn w:val="Normalny"/>
    <w:semiHidden/>
    <w:rsid w:val="00195159"/>
    <w:rPr>
      <w:sz w:val="28"/>
    </w:rPr>
  </w:style>
  <w:style w:type="paragraph" w:styleId="Tekstpodstawowy3">
    <w:name w:val="Body Text 3"/>
    <w:basedOn w:val="Normalny"/>
    <w:semiHidden/>
    <w:rsid w:val="00195159"/>
    <w:rPr>
      <w:b/>
      <w:bCs/>
      <w:i/>
      <w:iCs/>
      <w:sz w:val="28"/>
    </w:rPr>
  </w:style>
  <w:style w:type="character" w:styleId="Pogrubienie">
    <w:name w:val="Strong"/>
    <w:uiPriority w:val="22"/>
    <w:qFormat/>
    <w:rsid w:val="00195159"/>
    <w:rPr>
      <w:b/>
      <w:bCs/>
    </w:rPr>
  </w:style>
  <w:style w:type="paragraph" w:styleId="Tekstpodstawowywcity">
    <w:name w:val="Body Text Indent"/>
    <w:basedOn w:val="Normalny"/>
    <w:semiHidden/>
    <w:rsid w:val="00195159"/>
    <w:pPr>
      <w:ind w:left="360"/>
    </w:pPr>
    <w:rPr>
      <w:i/>
      <w:iCs/>
      <w:sz w:val="32"/>
    </w:rPr>
  </w:style>
  <w:style w:type="paragraph" w:styleId="Stopka">
    <w:name w:val="footer"/>
    <w:basedOn w:val="Normalny"/>
    <w:link w:val="StopkaZnak"/>
    <w:uiPriority w:val="99"/>
    <w:rsid w:val="001951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5159"/>
  </w:style>
  <w:style w:type="paragraph" w:styleId="Nagwek">
    <w:name w:val="header"/>
    <w:basedOn w:val="Normalny"/>
    <w:link w:val="NagwekZnak"/>
    <w:rsid w:val="0019515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195159"/>
    <w:pPr>
      <w:ind w:left="1260" w:hanging="1260"/>
      <w:jc w:val="both"/>
    </w:pPr>
  </w:style>
  <w:style w:type="paragraph" w:styleId="Tekstpodstawowywcity3">
    <w:name w:val="Body Text Indent 3"/>
    <w:basedOn w:val="Normalny"/>
    <w:semiHidden/>
    <w:rsid w:val="00195159"/>
    <w:pPr>
      <w:ind w:left="540"/>
    </w:pPr>
  </w:style>
  <w:style w:type="character" w:styleId="Odwoaniedokomentarza">
    <w:name w:val="annotation reference"/>
    <w:semiHidden/>
    <w:unhideWhenUsed/>
    <w:rsid w:val="00195159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195159"/>
    <w:rPr>
      <w:sz w:val="20"/>
      <w:szCs w:val="20"/>
    </w:rPr>
  </w:style>
  <w:style w:type="paragraph" w:customStyle="1" w:styleId="Tresc">
    <w:name w:val="Tresc"/>
    <w:basedOn w:val="Normalny"/>
    <w:rsid w:val="006174C2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1E31F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L1,Akapit z listą5,T_SZ_List Paragraph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C570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B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A2D18"/>
    <w:pPr>
      <w:spacing w:line="480" w:lineRule="auto"/>
    </w:pPr>
    <w:rPr>
      <w:sz w:val="28"/>
      <w:szCs w:val="20"/>
    </w:rPr>
  </w:style>
  <w:style w:type="character" w:customStyle="1" w:styleId="AkapitzlistZnak">
    <w:name w:val="Akapit z listą Znak"/>
    <w:aliases w:val="Numerowanie Znak,List Paragraph Znak,L1 Znak,Akapit z listą5 Znak,T_SZ_List Paragraph Znak,Nagłowek 3 Znak,Preambuła Znak,Akapit z listą BS Znak,Kolorowa lista — akcent 11 Znak,Dot pt Znak,F5 List Paragraph Znak,Recommendation Znak"/>
    <w:link w:val="Akapitzlist"/>
    <w:uiPriority w:val="34"/>
    <w:qFormat/>
    <w:rsid w:val="0062164B"/>
    <w:rPr>
      <w:rFonts w:eastAsiaTheme="minorHAns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AB6072"/>
    <w:rPr>
      <w:sz w:val="24"/>
      <w:szCs w:val="24"/>
    </w:rPr>
  </w:style>
  <w:style w:type="paragraph" w:customStyle="1" w:styleId="Tekstpodstawowy31">
    <w:name w:val="Tekst podstawowy 31"/>
    <w:basedOn w:val="Normalny"/>
    <w:rsid w:val="00AB6072"/>
    <w:pPr>
      <w:spacing w:after="120" w:line="300" w:lineRule="auto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AB60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6072"/>
  </w:style>
  <w:style w:type="paragraph" w:styleId="Zwykytekst">
    <w:name w:val="Plain Text"/>
    <w:basedOn w:val="Normalny"/>
    <w:link w:val="ZwykytekstZnak"/>
    <w:rsid w:val="00AB607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B6072"/>
    <w:rPr>
      <w:rFonts w:ascii="Courier New" w:hAnsi="Courier New"/>
    </w:rPr>
  </w:style>
  <w:style w:type="paragraph" w:styleId="NormalnyWeb">
    <w:name w:val="Normal (Web)"/>
    <w:basedOn w:val="Normalny"/>
    <w:uiPriority w:val="99"/>
    <w:unhideWhenUsed/>
    <w:rsid w:val="00AB6072"/>
    <w:pPr>
      <w:spacing w:before="100" w:beforeAutospacing="1" w:after="100" w:afterAutospacing="1"/>
    </w:pPr>
  </w:style>
  <w:style w:type="character" w:customStyle="1" w:styleId="Teksttreci2">
    <w:name w:val="Tekst treści (2)_"/>
    <w:basedOn w:val="Domylnaczcionkaakapitu"/>
    <w:link w:val="Teksttreci20"/>
    <w:rsid w:val="0047352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7352B"/>
    <w:pPr>
      <w:widowControl w:val="0"/>
      <w:shd w:val="clear" w:color="auto" w:fill="FFFFFF"/>
      <w:spacing w:before="300" w:line="274" w:lineRule="exact"/>
      <w:ind w:hanging="480"/>
      <w:jc w:val="both"/>
    </w:pPr>
    <w:rPr>
      <w:sz w:val="20"/>
      <w:szCs w:val="20"/>
    </w:rPr>
  </w:style>
  <w:style w:type="character" w:customStyle="1" w:styleId="ui-provider">
    <w:name w:val="ui-provider"/>
    <w:basedOn w:val="Domylnaczcionkaakapitu"/>
    <w:rsid w:val="00F1612D"/>
  </w:style>
  <w:style w:type="character" w:styleId="Hipercze">
    <w:name w:val="Hyperlink"/>
    <w:uiPriority w:val="99"/>
    <w:unhideWhenUsed/>
    <w:rsid w:val="0076472A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157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DC4A-D696-4DDF-A597-A6D1D241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2259</Words>
  <Characters>16309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</vt:lpstr>
    </vt:vector>
  </TitlesOfParts>
  <Company>PFRON</Company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jkwiatko</dc:creator>
  <cp:lastModifiedBy>Ornatowski Krzysztof</cp:lastModifiedBy>
  <cp:revision>4</cp:revision>
  <cp:lastPrinted>2022-07-08T13:29:00Z</cp:lastPrinted>
  <dcterms:created xsi:type="dcterms:W3CDTF">2023-09-28T08:56:00Z</dcterms:created>
  <dcterms:modified xsi:type="dcterms:W3CDTF">2023-09-28T10:36:00Z</dcterms:modified>
</cp:coreProperties>
</file>