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F1F4" w14:textId="77777777" w:rsidR="008878D4" w:rsidRPr="00776903" w:rsidRDefault="008878D4" w:rsidP="00D55E6C">
      <w:pPr>
        <w:spacing w:after="0" w:line="23" w:lineRule="atLeast"/>
        <w:ind w:left="0" w:right="56" w:firstLine="0"/>
        <w:rPr>
          <w:rFonts w:asciiTheme="minorHAnsi" w:hAnsiTheme="minorHAnsi" w:cstheme="minorHAnsi"/>
          <w:color w:val="auto"/>
          <w:szCs w:val="24"/>
        </w:rPr>
      </w:pPr>
    </w:p>
    <w:p w14:paraId="1DF4BC0A" w14:textId="66F6615E" w:rsidR="004B4417" w:rsidRPr="00776903" w:rsidRDefault="0021430A" w:rsidP="00D55E6C">
      <w:pPr>
        <w:spacing w:after="0" w:line="23" w:lineRule="atLeast"/>
        <w:ind w:left="0" w:right="56" w:firstLine="0"/>
        <w:jc w:val="right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Warszawa, dnia </w:t>
      </w:r>
      <w:r w:rsidR="00776903">
        <w:rPr>
          <w:rFonts w:asciiTheme="minorHAnsi" w:hAnsiTheme="minorHAnsi" w:cstheme="minorHAnsi"/>
          <w:color w:val="auto"/>
          <w:szCs w:val="24"/>
        </w:rPr>
        <w:t>28.</w:t>
      </w:r>
      <w:r w:rsidR="001574FB">
        <w:rPr>
          <w:rFonts w:asciiTheme="minorHAnsi" w:hAnsiTheme="minorHAnsi" w:cstheme="minorHAnsi"/>
          <w:color w:val="auto"/>
          <w:szCs w:val="24"/>
        </w:rPr>
        <w:t>09</w:t>
      </w:r>
      <w:r w:rsidR="00AA5422" w:rsidRPr="00776903">
        <w:rPr>
          <w:rFonts w:asciiTheme="minorHAnsi" w:hAnsiTheme="minorHAnsi" w:cstheme="minorHAnsi"/>
          <w:color w:val="auto"/>
          <w:szCs w:val="24"/>
        </w:rPr>
        <w:t>.2023</w:t>
      </w:r>
      <w:r w:rsidR="00B62626" w:rsidRPr="00776903">
        <w:rPr>
          <w:rFonts w:asciiTheme="minorHAnsi" w:hAnsiTheme="minorHAnsi" w:cstheme="minorHAnsi"/>
          <w:color w:val="auto"/>
          <w:szCs w:val="24"/>
        </w:rPr>
        <w:t xml:space="preserve"> 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r. </w:t>
      </w:r>
    </w:p>
    <w:p w14:paraId="50DE9463" w14:textId="77777777" w:rsidR="004B4417" w:rsidRPr="00776903" w:rsidRDefault="0021430A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5CD1867" w14:textId="32405C48" w:rsidR="00BC6851" w:rsidRPr="00776903" w:rsidRDefault="0021430A" w:rsidP="00D55E6C">
      <w:pPr>
        <w:spacing w:after="0" w:line="23" w:lineRule="atLeast"/>
        <w:ind w:left="161" w:right="4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Zapytanie ofertowe na </w:t>
      </w:r>
      <w:bookmarkStart w:id="0" w:name="_Hlk108195461"/>
      <w:r w:rsidR="00BC6851" w:rsidRPr="00776903">
        <w:rPr>
          <w:rFonts w:asciiTheme="minorHAnsi" w:hAnsiTheme="minorHAnsi" w:cstheme="minorHAnsi"/>
          <w:color w:val="auto"/>
          <w:szCs w:val="24"/>
        </w:rPr>
        <w:t>,,</w:t>
      </w:r>
      <w:r w:rsidR="00A834E3">
        <w:rPr>
          <w:rFonts w:asciiTheme="minorHAnsi" w:hAnsiTheme="minorHAnsi" w:cstheme="minorHAnsi"/>
          <w:color w:val="auto"/>
          <w:szCs w:val="24"/>
        </w:rPr>
        <w:t>Wewnętrzne o</w:t>
      </w:r>
      <w:r w:rsidR="009F2A5A" w:rsidRPr="00776903">
        <w:rPr>
          <w:rFonts w:asciiTheme="minorHAnsi" w:hAnsiTheme="minorHAnsi" w:cstheme="minorHAnsi"/>
          <w:color w:val="auto"/>
          <w:szCs w:val="24"/>
        </w:rPr>
        <w:t xml:space="preserve">cieplenie garażu blaszanego stojącego </w:t>
      </w:r>
      <w:r w:rsidR="00C8608F" w:rsidRPr="00776903">
        <w:rPr>
          <w:rFonts w:asciiTheme="minorHAnsi" w:hAnsiTheme="minorHAnsi" w:cstheme="minorHAnsi"/>
          <w:color w:val="auto"/>
          <w:szCs w:val="24"/>
        </w:rPr>
        <w:t>na terenie s</w:t>
      </w:r>
      <w:r w:rsidR="009F2A5A" w:rsidRPr="00776903">
        <w:rPr>
          <w:rFonts w:asciiTheme="minorHAnsi" w:hAnsiTheme="minorHAnsi" w:cstheme="minorHAnsi"/>
          <w:color w:val="auto"/>
          <w:szCs w:val="24"/>
        </w:rPr>
        <w:t>iedzib</w:t>
      </w:r>
      <w:r w:rsidR="00C8608F" w:rsidRPr="00776903">
        <w:rPr>
          <w:rFonts w:asciiTheme="minorHAnsi" w:hAnsiTheme="minorHAnsi" w:cstheme="minorHAnsi"/>
          <w:color w:val="auto"/>
          <w:szCs w:val="24"/>
        </w:rPr>
        <w:t>y</w:t>
      </w:r>
      <w:r w:rsidR="009F2A5A" w:rsidRPr="00776903">
        <w:rPr>
          <w:rFonts w:asciiTheme="minorHAnsi" w:hAnsiTheme="minorHAnsi" w:cstheme="minorHAnsi"/>
          <w:color w:val="auto"/>
          <w:szCs w:val="24"/>
        </w:rPr>
        <w:t xml:space="preserve"> PFRON w</w:t>
      </w:r>
      <w:r w:rsidR="009263C7" w:rsidRPr="00776903">
        <w:rPr>
          <w:rFonts w:asciiTheme="minorHAnsi" w:hAnsiTheme="minorHAnsi" w:cstheme="minorHAnsi"/>
          <w:color w:val="auto"/>
          <w:spacing w:val="-1"/>
          <w:szCs w:val="24"/>
        </w:rPr>
        <w:t xml:space="preserve"> </w:t>
      </w:r>
      <w:r w:rsidR="00591449" w:rsidRPr="00776903">
        <w:rPr>
          <w:rFonts w:asciiTheme="minorHAnsi" w:hAnsiTheme="minorHAnsi" w:cstheme="minorHAnsi"/>
          <w:color w:val="auto"/>
          <w:spacing w:val="-1"/>
          <w:szCs w:val="24"/>
        </w:rPr>
        <w:t>Macierzysz</w:t>
      </w:r>
      <w:r w:rsidR="00E81FA8" w:rsidRPr="00776903">
        <w:rPr>
          <w:rFonts w:asciiTheme="minorHAnsi" w:hAnsiTheme="minorHAnsi" w:cstheme="minorHAnsi"/>
          <w:color w:val="auto"/>
          <w:spacing w:val="-1"/>
          <w:szCs w:val="24"/>
        </w:rPr>
        <w:t>u</w:t>
      </w:r>
      <w:r w:rsidR="00BC6851" w:rsidRPr="00776903">
        <w:rPr>
          <w:rFonts w:asciiTheme="minorHAnsi" w:hAnsiTheme="minorHAnsi" w:cstheme="minorHAnsi"/>
          <w:color w:val="auto"/>
          <w:szCs w:val="24"/>
        </w:rPr>
        <w:t>”</w:t>
      </w:r>
      <w:bookmarkEnd w:id="0"/>
    </w:p>
    <w:p w14:paraId="505F7ECE" w14:textId="2C19D354" w:rsidR="004B4417" w:rsidRPr="00776903" w:rsidRDefault="0021430A" w:rsidP="00D55E6C">
      <w:pPr>
        <w:spacing w:after="0" w:line="23" w:lineRule="atLeast"/>
        <w:ind w:left="161" w:right="4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A9090BB" w14:textId="77777777" w:rsidR="004B4417" w:rsidRPr="00776903" w:rsidRDefault="0021430A" w:rsidP="00D55E6C">
      <w:pPr>
        <w:numPr>
          <w:ilvl w:val="0"/>
          <w:numId w:val="1"/>
        </w:numPr>
        <w:spacing w:after="0" w:line="23" w:lineRule="atLeast"/>
        <w:ind w:left="357" w:right="4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Nazwa i adres Zamawiającego. </w:t>
      </w:r>
    </w:p>
    <w:p w14:paraId="3D333EDA" w14:textId="438C214A" w:rsidR="003E0EE5" w:rsidRPr="00776903" w:rsidRDefault="0021430A" w:rsidP="00D55E6C">
      <w:p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Państwowy Fundusz Rehabilitacji Osób Niepełnosprawnych (PFRON) </w:t>
      </w:r>
    </w:p>
    <w:p w14:paraId="170D455B" w14:textId="2B5A0CEB" w:rsidR="004B4417" w:rsidRPr="00776903" w:rsidRDefault="0021430A" w:rsidP="00D55E6C">
      <w:p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al.</w:t>
      </w:r>
      <w:r w:rsidR="003E0EE5" w:rsidRPr="00776903">
        <w:rPr>
          <w:rFonts w:asciiTheme="minorHAnsi" w:hAnsiTheme="minorHAnsi" w:cstheme="minorHAnsi"/>
          <w:color w:val="auto"/>
          <w:szCs w:val="24"/>
        </w:rPr>
        <w:t xml:space="preserve"> J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ana Pawła II nr 13, 00-828 Warszawa. </w:t>
      </w:r>
    </w:p>
    <w:p w14:paraId="1A4B617F" w14:textId="77777777" w:rsidR="003E0EE5" w:rsidRPr="00776903" w:rsidRDefault="003E0EE5" w:rsidP="00D55E6C">
      <w:p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</w:p>
    <w:p w14:paraId="732A6B6E" w14:textId="59A4CCB0" w:rsidR="004B4417" w:rsidRPr="00776903" w:rsidRDefault="0021430A" w:rsidP="00D55E6C">
      <w:pPr>
        <w:numPr>
          <w:ilvl w:val="0"/>
          <w:numId w:val="1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Opis przedmiotu zamówienia</w:t>
      </w:r>
      <w:r w:rsidR="00052B95" w:rsidRPr="00776903">
        <w:rPr>
          <w:rFonts w:asciiTheme="minorHAnsi" w:hAnsiTheme="minorHAnsi" w:cstheme="minorHAnsi"/>
          <w:color w:val="auto"/>
          <w:szCs w:val="24"/>
        </w:rPr>
        <w:t>.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3D3ED58" w14:textId="596344F0" w:rsidR="00364FE3" w:rsidRPr="00776903" w:rsidRDefault="009F2A5A" w:rsidP="00D55E6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bookmarkStart w:id="1" w:name="_Hlk146791273"/>
      <w:r w:rsidRPr="00776903">
        <w:rPr>
          <w:rFonts w:cstheme="minorHAnsi"/>
          <w:sz w:val="24"/>
          <w:szCs w:val="24"/>
        </w:rPr>
        <w:t xml:space="preserve">Przedmiotem zamówienia jest </w:t>
      </w:r>
      <w:r w:rsidR="00A834E3">
        <w:rPr>
          <w:rFonts w:cstheme="minorHAnsi"/>
          <w:sz w:val="24"/>
          <w:szCs w:val="24"/>
        </w:rPr>
        <w:t xml:space="preserve">wewnętrzne </w:t>
      </w:r>
      <w:r w:rsidRPr="00776903">
        <w:rPr>
          <w:rFonts w:cstheme="minorHAnsi"/>
          <w:sz w:val="24"/>
          <w:szCs w:val="24"/>
        </w:rPr>
        <w:t>ocieplenie garażu blaszanego stojącego</w:t>
      </w:r>
      <w:r w:rsidR="00C8608F" w:rsidRPr="00776903">
        <w:rPr>
          <w:rFonts w:cstheme="minorHAnsi"/>
          <w:sz w:val="24"/>
          <w:szCs w:val="24"/>
        </w:rPr>
        <w:t xml:space="preserve"> na terenie </w:t>
      </w:r>
      <w:r w:rsidRPr="00776903">
        <w:rPr>
          <w:rFonts w:cstheme="minorHAnsi"/>
          <w:sz w:val="24"/>
          <w:szCs w:val="24"/>
        </w:rPr>
        <w:t>siedzib</w:t>
      </w:r>
      <w:r w:rsidR="00C8608F" w:rsidRPr="00776903">
        <w:rPr>
          <w:rFonts w:cstheme="minorHAnsi"/>
          <w:sz w:val="24"/>
          <w:szCs w:val="24"/>
        </w:rPr>
        <w:t>y</w:t>
      </w:r>
      <w:r w:rsidRPr="00776903">
        <w:rPr>
          <w:rFonts w:cstheme="minorHAnsi"/>
          <w:sz w:val="24"/>
          <w:szCs w:val="24"/>
        </w:rPr>
        <w:t xml:space="preserve"> PFRON w</w:t>
      </w:r>
      <w:r w:rsidRPr="00776903">
        <w:rPr>
          <w:rFonts w:cstheme="minorHAnsi"/>
          <w:spacing w:val="-1"/>
          <w:sz w:val="24"/>
          <w:szCs w:val="24"/>
        </w:rPr>
        <w:t xml:space="preserve"> Macierzyszu</w:t>
      </w:r>
      <w:r w:rsidR="00364FE3" w:rsidRPr="00776903">
        <w:rPr>
          <w:rFonts w:cstheme="minorHAnsi"/>
          <w:sz w:val="24"/>
          <w:szCs w:val="24"/>
        </w:rPr>
        <w:t>.</w:t>
      </w:r>
    </w:p>
    <w:p w14:paraId="260FD711" w14:textId="14C64E42" w:rsidR="009F2A5A" w:rsidRPr="00776903" w:rsidRDefault="009F2A5A" w:rsidP="00D55E6C">
      <w:pPr>
        <w:pStyle w:val="Akapitzlist"/>
        <w:numPr>
          <w:ilvl w:val="0"/>
          <w:numId w:val="1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Szczegółowy opis przedmiotu zamówienia:</w:t>
      </w:r>
    </w:p>
    <w:p w14:paraId="16B4FDDD" w14:textId="227ED9B2" w:rsidR="009F2A5A" w:rsidRPr="00776903" w:rsidRDefault="00A834E3" w:rsidP="009F2A5A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wewnętrzne </w:t>
      </w:r>
      <w:r w:rsidR="009F2A5A" w:rsidRPr="00776903">
        <w:rPr>
          <w:rFonts w:cstheme="minorHAnsi"/>
          <w:spacing w:val="-1"/>
          <w:sz w:val="24"/>
          <w:szCs w:val="24"/>
        </w:rPr>
        <w:t xml:space="preserve">wymiary garażu: długość 26 m, </w:t>
      </w:r>
      <w:r w:rsidR="009C313E" w:rsidRPr="00776903">
        <w:rPr>
          <w:rFonts w:cstheme="minorHAnsi"/>
          <w:spacing w:val="-1"/>
          <w:sz w:val="24"/>
          <w:szCs w:val="24"/>
        </w:rPr>
        <w:t>szerokość</w:t>
      </w:r>
      <w:r w:rsidR="009F2A5A" w:rsidRPr="00776903">
        <w:rPr>
          <w:rFonts w:cstheme="minorHAnsi"/>
          <w:spacing w:val="-1"/>
          <w:sz w:val="24"/>
          <w:szCs w:val="24"/>
        </w:rPr>
        <w:t xml:space="preserve"> 4,5 m, wysokość garażu z prawej strony: </w:t>
      </w:r>
      <w:r w:rsidR="00C050E0" w:rsidRPr="00776903">
        <w:rPr>
          <w:rFonts w:cstheme="minorHAnsi"/>
          <w:spacing w:val="-1"/>
          <w:sz w:val="24"/>
          <w:szCs w:val="24"/>
        </w:rPr>
        <w:t>3</w:t>
      </w:r>
      <w:r w:rsidR="009F2A5A" w:rsidRPr="00776903">
        <w:rPr>
          <w:rFonts w:cstheme="minorHAnsi"/>
          <w:spacing w:val="-1"/>
          <w:sz w:val="24"/>
          <w:szCs w:val="24"/>
        </w:rPr>
        <w:t xml:space="preserve"> m, wysokość garażu z lewej strony 4 m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5FF91D85" w14:textId="4713B043" w:rsidR="009F2A5A" w:rsidRPr="00776903" w:rsidRDefault="009F2A5A" w:rsidP="009F2A5A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wykonanie przedścianki w zabudowie płytą OSB, frezowaną (pióro-wpust) o grubości 15 mm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248EADF2" w14:textId="7DC1AFFA" w:rsidR="009C313E" w:rsidRPr="00776903" w:rsidRDefault="009C313E" w:rsidP="009F2A5A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p</w:t>
      </w:r>
      <w:r w:rsidR="009F2A5A" w:rsidRPr="00776903">
        <w:rPr>
          <w:rFonts w:cstheme="minorHAnsi"/>
          <w:spacing w:val="-1"/>
          <w:sz w:val="24"/>
          <w:szCs w:val="24"/>
        </w:rPr>
        <w:t>rzedściank</w:t>
      </w:r>
      <w:r w:rsidRPr="00776903">
        <w:rPr>
          <w:rFonts w:cstheme="minorHAnsi"/>
          <w:spacing w:val="-1"/>
          <w:sz w:val="24"/>
          <w:szCs w:val="24"/>
        </w:rPr>
        <w:t>ę</w:t>
      </w:r>
      <w:r w:rsidR="009F2A5A" w:rsidRPr="00776903">
        <w:rPr>
          <w:rFonts w:cstheme="minorHAnsi"/>
          <w:spacing w:val="-1"/>
          <w:sz w:val="24"/>
          <w:szCs w:val="24"/>
        </w:rPr>
        <w:t xml:space="preserve"> należy odsunąć od ściany garażu na 5 cm za pomocą profili 100 (szerokość profilu, do którego dokręcone zostaną płyty </w:t>
      </w:r>
      <w:r w:rsidRPr="00776903">
        <w:rPr>
          <w:rFonts w:cstheme="minorHAnsi"/>
          <w:spacing w:val="-1"/>
          <w:sz w:val="24"/>
          <w:szCs w:val="24"/>
        </w:rPr>
        <w:t>OSB</w:t>
      </w:r>
      <w:r w:rsidR="009F2A5A" w:rsidRPr="00776903">
        <w:rPr>
          <w:rFonts w:cstheme="minorHAnsi"/>
          <w:spacing w:val="-1"/>
          <w:sz w:val="24"/>
          <w:szCs w:val="24"/>
        </w:rPr>
        <w:t xml:space="preserve">. Profile mają dodatkowo wzmocnić konstrukcję </w:t>
      </w:r>
      <w:r w:rsidRPr="00776903">
        <w:rPr>
          <w:rFonts w:cstheme="minorHAnsi"/>
          <w:spacing w:val="-1"/>
          <w:sz w:val="24"/>
          <w:szCs w:val="24"/>
        </w:rPr>
        <w:t>garażu</w:t>
      </w:r>
      <w:r w:rsidR="00CA4AE8" w:rsidRPr="00776903">
        <w:rPr>
          <w:rFonts w:cstheme="minorHAnsi"/>
          <w:spacing w:val="-1"/>
          <w:sz w:val="24"/>
          <w:szCs w:val="24"/>
        </w:rPr>
        <w:t>)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1E6E4551" w14:textId="0A890741" w:rsidR="009C313E" w:rsidRPr="00776903" w:rsidRDefault="009C313E" w:rsidP="009F2A5A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montaż profili co 60 cm po obwodzie garażu (na obu ścianach i suficie)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1E4DA5C2" w14:textId="70264B5E" w:rsidR="009C313E" w:rsidRPr="00776903" w:rsidRDefault="009C313E" w:rsidP="009F2A5A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montaż profili wzmocnionych co 120 cm (na obu ścianach i suficie)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1F62F461" w14:textId="7BF76B9A" w:rsidR="009C313E" w:rsidRPr="00776903" w:rsidRDefault="00C050E0" w:rsidP="009F2A5A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montaż</w:t>
      </w:r>
      <w:r w:rsidR="009C313E" w:rsidRPr="00776903">
        <w:rPr>
          <w:rFonts w:cstheme="minorHAnsi"/>
          <w:spacing w:val="-1"/>
          <w:sz w:val="24"/>
          <w:szCs w:val="24"/>
        </w:rPr>
        <w:t xml:space="preserve"> od podłogi jedn</w:t>
      </w:r>
      <w:r w:rsidRPr="00776903">
        <w:rPr>
          <w:rFonts w:cstheme="minorHAnsi"/>
          <w:spacing w:val="-1"/>
          <w:sz w:val="24"/>
          <w:szCs w:val="24"/>
        </w:rPr>
        <w:t>ej</w:t>
      </w:r>
      <w:r w:rsidR="009C313E" w:rsidRPr="00776903">
        <w:rPr>
          <w:rFonts w:cstheme="minorHAnsi"/>
          <w:spacing w:val="-1"/>
          <w:sz w:val="24"/>
          <w:szCs w:val="24"/>
        </w:rPr>
        <w:t xml:space="preserve"> warstw</w:t>
      </w:r>
      <w:r w:rsidRPr="00776903">
        <w:rPr>
          <w:rFonts w:cstheme="minorHAnsi"/>
          <w:spacing w:val="-1"/>
          <w:sz w:val="24"/>
          <w:szCs w:val="24"/>
        </w:rPr>
        <w:t>y</w:t>
      </w:r>
      <w:r w:rsidR="009C313E" w:rsidRPr="00776903">
        <w:rPr>
          <w:rFonts w:cstheme="minorHAnsi"/>
          <w:spacing w:val="-1"/>
          <w:sz w:val="24"/>
          <w:szCs w:val="24"/>
        </w:rPr>
        <w:t xml:space="preserve"> styropianu fasadowego 50mm, kładzionego po obwodzie garażu, od podłogi garażu do wysokości 50 cm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45D2D1C9" w14:textId="1B70D7D3" w:rsidR="00CA4AE8" w:rsidRPr="00776903" w:rsidRDefault="00C050E0" w:rsidP="009F2A5A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montaż wełny mineralnej</w:t>
      </w:r>
      <w:r w:rsidR="00CA4AE8" w:rsidRPr="00776903">
        <w:rPr>
          <w:rFonts w:cstheme="minorHAnsi"/>
          <w:spacing w:val="-1"/>
          <w:sz w:val="24"/>
          <w:szCs w:val="24"/>
        </w:rPr>
        <w:t xml:space="preserve"> 50 mm dalszej powierzchni ścian i sufitu. Wełnę należy położyć na styropian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111A080F" w14:textId="53148BEC" w:rsidR="00CA4AE8" w:rsidRPr="00776903" w:rsidRDefault="009C313E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 xml:space="preserve"> </w:t>
      </w:r>
      <w:r w:rsidR="00CA4AE8" w:rsidRPr="00776903">
        <w:rPr>
          <w:rFonts w:cstheme="minorHAnsi"/>
          <w:spacing w:val="-1"/>
          <w:sz w:val="24"/>
          <w:szCs w:val="24"/>
        </w:rPr>
        <w:t>montaż płyt OSB 15 mm, frezowanych</w:t>
      </w:r>
      <w:r w:rsidR="00C050E0" w:rsidRPr="00776903">
        <w:rPr>
          <w:rFonts w:cstheme="minorHAnsi"/>
          <w:spacing w:val="-1"/>
          <w:sz w:val="24"/>
          <w:szCs w:val="24"/>
        </w:rPr>
        <w:t>,</w:t>
      </w:r>
      <w:r w:rsidR="00CA4AE8" w:rsidRPr="00776903">
        <w:rPr>
          <w:rFonts w:cstheme="minorHAnsi"/>
          <w:spacing w:val="-1"/>
          <w:sz w:val="24"/>
          <w:szCs w:val="24"/>
        </w:rPr>
        <w:t xml:space="preserve"> na ściany i sufit garażu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4BF17218" w14:textId="2A03B66A" w:rsidR="00CA4AE8" w:rsidRPr="00776903" w:rsidRDefault="00CA4AE8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montaż oświetlenia w suficie garażu. Średnie natężenie oświetlenia w każdym miejscu garażu nie może mieć mniej niż 200 lx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23D796EF" w14:textId="3D1C159B" w:rsidR="00CA4AE8" w:rsidRPr="00776903" w:rsidRDefault="00CA4AE8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montaż czujek systemu włamania i napadu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7ED40EA9" w14:textId="36A9EF5E" w:rsidR="00CA4AE8" w:rsidRPr="00776903" w:rsidRDefault="00CA4AE8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demontaż oświetlenia i czujek systemu napadu i włamania z sufitu garażu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3050B667" w14:textId="0AB5DDBE" w:rsidR="00C8608F" w:rsidRPr="00776903" w:rsidRDefault="00C8608F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montaż podłogi z płyty OSB 22 mm, frezowanej na powierzchni istniejącej kost</w:t>
      </w:r>
      <w:r w:rsidR="00776903" w:rsidRPr="00776903">
        <w:rPr>
          <w:rFonts w:cstheme="minorHAnsi"/>
          <w:spacing w:val="-1"/>
          <w:sz w:val="24"/>
          <w:szCs w:val="24"/>
        </w:rPr>
        <w:t>ki</w:t>
      </w:r>
      <w:r w:rsidRPr="00776903">
        <w:rPr>
          <w:rFonts w:cstheme="minorHAnsi"/>
          <w:spacing w:val="-1"/>
          <w:sz w:val="24"/>
          <w:szCs w:val="24"/>
        </w:rPr>
        <w:t xml:space="preserve"> brukowej.</w:t>
      </w:r>
    </w:p>
    <w:p w14:paraId="3EA4CEE6" w14:textId="5C7770F1" w:rsidR="00776903" w:rsidRPr="00776903" w:rsidRDefault="00776903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posprzątanie garażu i terenu wokół.</w:t>
      </w:r>
    </w:p>
    <w:p w14:paraId="6F2B3A48" w14:textId="22980FD9" w:rsidR="00776903" w:rsidRPr="00776903" w:rsidRDefault="00776903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wywóz wszelkich materiałów i pozostawionych elementów z siedziby PFRON.</w:t>
      </w:r>
    </w:p>
    <w:p w14:paraId="2FCB8040" w14:textId="36C15903" w:rsidR="00CA4AE8" w:rsidRPr="00776903" w:rsidRDefault="00CA4AE8" w:rsidP="00CA4AE8">
      <w:pPr>
        <w:pStyle w:val="Akapitzlist"/>
        <w:numPr>
          <w:ilvl w:val="0"/>
          <w:numId w:val="25"/>
        </w:numPr>
        <w:spacing w:after="0" w:line="23" w:lineRule="atLeast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prace początkowe:</w:t>
      </w:r>
    </w:p>
    <w:p w14:paraId="1331B4E5" w14:textId="789D17F5" w:rsidR="009F2A5A" w:rsidRPr="00776903" w:rsidRDefault="00CA4AE8" w:rsidP="00CA4AE8">
      <w:pPr>
        <w:pStyle w:val="Akapitzlist"/>
        <w:numPr>
          <w:ilvl w:val="0"/>
          <w:numId w:val="26"/>
        </w:numPr>
        <w:spacing w:after="0" w:line="23" w:lineRule="atLeast"/>
        <w:ind w:left="1429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sprawdzenie szkieletu garażu pod kątem konstrukcji (dopuszczalna nośność zabudowy)</w:t>
      </w:r>
      <w:r w:rsidR="00C8608F" w:rsidRPr="00776903">
        <w:rPr>
          <w:rFonts w:cstheme="minorHAnsi"/>
          <w:spacing w:val="-1"/>
          <w:sz w:val="24"/>
          <w:szCs w:val="24"/>
        </w:rPr>
        <w:t>;</w:t>
      </w:r>
    </w:p>
    <w:p w14:paraId="50B33E95" w14:textId="6065A8CE" w:rsidR="00CA4AE8" w:rsidRPr="00776903" w:rsidRDefault="00CA4AE8" w:rsidP="00CA4AE8">
      <w:pPr>
        <w:pStyle w:val="Akapitzlist"/>
        <w:numPr>
          <w:ilvl w:val="0"/>
          <w:numId w:val="26"/>
        </w:numPr>
        <w:spacing w:after="0" w:line="23" w:lineRule="atLeast"/>
        <w:ind w:left="1429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demontaż oświetlenia i czujek systemu napadu i włamania z sufitu garażu;</w:t>
      </w:r>
    </w:p>
    <w:p w14:paraId="464D10D2" w14:textId="20BDD5B9" w:rsidR="00C8608F" w:rsidRPr="00776903" w:rsidRDefault="00C8608F" w:rsidP="00CA4AE8">
      <w:pPr>
        <w:pStyle w:val="Akapitzlist"/>
        <w:numPr>
          <w:ilvl w:val="0"/>
          <w:numId w:val="26"/>
        </w:numPr>
        <w:spacing w:after="0" w:line="23" w:lineRule="atLeast"/>
        <w:ind w:left="1429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zaizolowanie</w:t>
      </w:r>
      <w:r w:rsidR="00CA4AE8" w:rsidRPr="00776903">
        <w:rPr>
          <w:rFonts w:cstheme="minorHAnsi"/>
          <w:spacing w:val="-1"/>
          <w:sz w:val="24"/>
          <w:szCs w:val="24"/>
        </w:rPr>
        <w:t xml:space="preserve"> łączenia na styku ścian garażu z podłożem. Podłoże wykonane jest z kostki brukowej</w:t>
      </w:r>
      <w:r w:rsidRPr="00776903">
        <w:rPr>
          <w:rFonts w:cstheme="minorHAnsi"/>
          <w:spacing w:val="-1"/>
          <w:sz w:val="24"/>
          <w:szCs w:val="24"/>
        </w:rPr>
        <w:t>;</w:t>
      </w:r>
    </w:p>
    <w:p w14:paraId="4D8424FD" w14:textId="28F21282" w:rsidR="00CA4AE8" w:rsidRPr="00776903" w:rsidRDefault="00C8608F" w:rsidP="00CA4AE8">
      <w:pPr>
        <w:pStyle w:val="Akapitzlist"/>
        <w:numPr>
          <w:ilvl w:val="0"/>
          <w:numId w:val="26"/>
        </w:numPr>
        <w:spacing w:after="0" w:line="23" w:lineRule="atLeast"/>
        <w:ind w:left="1429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uszczelnienie łączeń blach całego garażu za pomocą nitów (odstająca blacha, naprawa uszkodzonej blachy);</w:t>
      </w:r>
      <w:r w:rsidR="00CA4AE8" w:rsidRPr="00776903">
        <w:rPr>
          <w:rFonts w:cstheme="minorHAnsi"/>
          <w:spacing w:val="-1"/>
          <w:sz w:val="24"/>
          <w:szCs w:val="24"/>
        </w:rPr>
        <w:t xml:space="preserve"> </w:t>
      </w:r>
    </w:p>
    <w:p w14:paraId="317E2593" w14:textId="208CDE29" w:rsidR="00C8608F" w:rsidRPr="00776903" w:rsidRDefault="00C8608F" w:rsidP="00CA4AE8">
      <w:pPr>
        <w:pStyle w:val="Akapitzlist"/>
        <w:numPr>
          <w:ilvl w:val="0"/>
          <w:numId w:val="26"/>
        </w:numPr>
        <w:spacing w:after="0" w:line="23" w:lineRule="atLeast"/>
        <w:ind w:left="1429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pacing w:val="-1"/>
          <w:sz w:val="24"/>
          <w:szCs w:val="24"/>
        </w:rPr>
        <w:t>uszczelnienie łączeń całego garażu za pomocą taśmy uszczelniającej systemowej, zapobiegające</w:t>
      </w:r>
      <w:r w:rsidR="00776903">
        <w:rPr>
          <w:rFonts w:cstheme="minorHAnsi"/>
          <w:spacing w:val="-1"/>
          <w:sz w:val="24"/>
          <w:szCs w:val="24"/>
        </w:rPr>
        <w:t>j</w:t>
      </w:r>
      <w:r w:rsidRPr="00776903">
        <w:rPr>
          <w:rFonts w:cstheme="minorHAnsi"/>
          <w:spacing w:val="-1"/>
          <w:sz w:val="24"/>
          <w:szCs w:val="24"/>
        </w:rPr>
        <w:t xml:space="preserve"> </w:t>
      </w:r>
      <w:r w:rsidR="00776903">
        <w:rPr>
          <w:rFonts w:cstheme="minorHAnsi"/>
          <w:spacing w:val="-1"/>
          <w:sz w:val="24"/>
          <w:szCs w:val="24"/>
        </w:rPr>
        <w:t xml:space="preserve">wystąpienia wewnątrz garażu </w:t>
      </w:r>
      <w:r w:rsidRPr="00776903">
        <w:rPr>
          <w:rFonts w:cstheme="minorHAnsi"/>
          <w:spacing w:val="-1"/>
          <w:sz w:val="24"/>
          <w:szCs w:val="24"/>
        </w:rPr>
        <w:t>wilgoci i grzyb</w:t>
      </w:r>
      <w:r w:rsidR="00776903">
        <w:rPr>
          <w:rFonts w:cstheme="minorHAnsi"/>
          <w:spacing w:val="-1"/>
          <w:sz w:val="24"/>
          <w:szCs w:val="24"/>
        </w:rPr>
        <w:t>ów</w:t>
      </w:r>
      <w:r w:rsidRPr="00776903">
        <w:rPr>
          <w:rFonts w:cstheme="minorHAnsi"/>
          <w:spacing w:val="-1"/>
          <w:sz w:val="24"/>
          <w:szCs w:val="24"/>
        </w:rPr>
        <w:t>);</w:t>
      </w:r>
    </w:p>
    <w:p w14:paraId="5DA1D53E" w14:textId="0E5A3F09" w:rsidR="00C050E0" w:rsidRPr="00776903" w:rsidRDefault="00C050E0" w:rsidP="00C050E0">
      <w:pPr>
        <w:pStyle w:val="Akapitzlist"/>
        <w:numPr>
          <w:ilvl w:val="0"/>
          <w:numId w:val="25"/>
        </w:numPr>
        <w:spacing w:after="0" w:line="23" w:lineRule="atLeast"/>
        <w:rPr>
          <w:rFonts w:eastAsia="Times New Roman" w:cstheme="minorHAnsi"/>
          <w:bCs/>
          <w:sz w:val="24"/>
          <w:szCs w:val="24"/>
        </w:rPr>
      </w:pPr>
      <w:bookmarkStart w:id="2" w:name="_Hlk141786452"/>
      <w:r w:rsidRPr="00776903">
        <w:rPr>
          <w:rFonts w:eastAsia="Calibri" w:cstheme="minorHAnsi"/>
          <w:color w:val="000000"/>
          <w:sz w:val="24"/>
          <w:szCs w:val="24"/>
        </w:rPr>
        <w:lastRenderedPageBreak/>
        <w:t>Wyk</w:t>
      </w:r>
      <w:r w:rsidRPr="00776903">
        <w:rPr>
          <w:rFonts w:eastAsia="Times New Roman" w:cstheme="minorHAnsi"/>
          <w:sz w:val="24"/>
          <w:szCs w:val="24"/>
        </w:rPr>
        <w:t xml:space="preserve">onawca udzieli 24 miesięcznej rękojmi na wady oraz minimum 24 miesięcznej gwarancji na przedmiot zamówienia, w tym dostarczone materiały i wykonane prace, licząc od daty jego realizacji – tj. od daty odbioru całości przedmiotu zamówienia </w:t>
      </w:r>
      <w:bookmarkStart w:id="3" w:name="_Hlk141786651"/>
      <w:r w:rsidRPr="00776903">
        <w:rPr>
          <w:rFonts w:eastAsia="Times New Roman" w:cstheme="minorHAnsi"/>
          <w:sz w:val="24"/>
          <w:szCs w:val="24"/>
        </w:rPr>
        <w:t xml:space="preserve">potwierdzonego protokołem odbioru przedmiotu umowy. </w:t>
      </w:r>
      <w:bookmarkEnd w:id="3"/>
    </w:p>
    <w:bookmarkEnd w:id="2"/>
    <w:p w14:paraId="247E91BA" w14:textId="77777777" w:rsidR="00C050E0" w:rsidRPr="00776903" w:rsidRDefault="00C050E0" w:rsidP="00C050E0">
      <w:pPr>
        <w:pStyle w:val="Akapitzlist"/>
        <w:spacing w:after="0" w:line="23" w:lineRule="atLeast"/>
        <w:ind w:left="1072"/>
        <w:rPr>
          <w:rFonts w:eastAsia="Times New Roman" w:cstheme="minorHAnsi"/>
          <w:bCs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 xml:space="preserve">W ramach gwarancji Wykonawca będzie zobowiązany m.in. do: </w:t>
      </w:r>
    </w:p>
    <w:p w14:paraId="26A95D1F" w14:textId="77777777" w:rsidR="00C050E0" w:rsidRPr="00776903" w:rsidRDefault="00C050E0" w:rsidP="00C050E0">
      <w:pPr>
        <w:numPr>
          <w:ilvl w:val="0"/>
          <w:numId w:val="31"/>
        </w:numPr>
        <w:spacing w:after="0" w:line="23" w:lineRule="atLeast"/>
        <w:ind w:left="1429" w:right="0" w:hanging="357"/>
        <w:contextualSpacing/>
        <w:rPr>
          <w:rFonts w:asciiTheme="minorHAnsi" w:eastAsia="Times New Roman" w:hAnsiTheme="minorHAnsi" w:cstheme="minorHAnsi"/>
          <w:bCs/>
          <w:szCs w:val="24"/>
        </w:rPr>
      </w:pPr>
      <w:r w:rsidRPr="00776903">
        <w:rPr>
          <w:rFonts w:asciiTheme="minorHAnsi" w:eastAsia="Times New Roman" w:hAnsiTheme="minorHAnsi" w:cstheme="minorHAnsi"/>
          <w:szCs w:val="24"/>
        </w:rPr>
        <w:t>nieodpłatnej (wliczonej w cenę oferty) naprawy przedmiotu zamówienia w okresie gwarancyjnym;</w:t>
      </w:r>
    </w:p>
    <w:p w14:paraId="4CAD2FDF" w14:textId="51A9179A" w:rsidR="00C050E0" w:rsidRPr="00776903" w:rsidRDefault="00C050E0" w:rsidP="00C050E0">
      <w:pPr>
        <w:numPr>
          <w:ilvl w:val="0"/>
          <w:numId w:val="31"/>
        </w:numPr>
        <w:spacing w:after="0" w:line="23" w:lineRule="atLeast"/>
        <w:ind w:left="1429" w:right="0" w:hanging="357"/>
        <w:contextualSpacing/>
        <w:rPr>
          <w:rFonts w:asciiTheme="minorHAnsi" w:eastAsia="Times New Roman" w:hAnsiTheme="minorHAnsi" w:cstheme="minorHAnsi"/>
          <w:bCs/>
          <w:szCs w:val="24"/>
        </w:rPr>
      </w:pPr>
      <w:r w:rsidRPr="00776903">
        <w:rPr>
          <w:rFonts w:asciiTheme="minorHAnsi" w:eastAsia="Times New Roman" w:hAnsiTheme="minorHAnsi" w:cstheme="minorHAnsi"/>
          <w:szCs w:val="24"/>
        </w:rPr>
        <w:t>Wykonawca udziela gwarancji na wszystkie części składowe, użyte materiały oraz inne elementy wchodzące w skład przedmiotu zamówienia. Gwarancji podlegają usterki, wady materiałowe i konstrukcyjne, a także nie spełnianie funkcji użytkowych przez dostarczone materiały, deklarowane przez Wykonawcę. Wszystkie koszty związane z realizacją gwarancji pokrywać będzie Wykonawca</w:t>
      </w:r>
      <w:r w:rsidR="0044267B">
        <w:rPr>
          <w:rFonts w:asciiTheme="minorHAnsi" w:eastAsia="Times New Roman" w:hAnsiTheme="minorHAnsi" w:cstheme="minorHAnsi"/>
          <w:szCs w:val="24"/>
        </w:rPr>
        <w:t>;</w:t>
      </w:r>
    </w:p>
    <w:p w14:paraId="2B126A82" w14:textId="686C20F7" w:rsidR="00C050E0" w:rsidRPr="00776903" w:rsidRDefault="00C050E0" w:rsidP="00C050E0">
      <w:pPr>
        <w:numPr>
          <w:ilvl w:val="0"/>
          <w:numId w:val="31"/>
        </w:numPr>
        <w:spacing w:after="0" w:line="23" w:lineRule="atLeast"/>
        <w:ind w:left="1429" w:right="0" w:hanging="357"/>
        <w:contextualSpacing/>
        <w:rPr>
          <w:rFonts w:asciiTheme="minorHAnsi" w:eastAsia="Times New Roman" w:hAnsiTheme="minorHAnsi" w:cstheme="minorHAnsi"/>
          <w:bCs/>
          <w:szCs w:val="24"/>
        </w:rPr>
      </w:pPr>
      <w:r w:rsidRPr="00776903">
        <w:rPr>
          <w:rFonts w:asciiTheme="minorHAnsi" w:eastAsia="Times New Roman" w:hAnsiTheme="minorHAnsi" w:cstheme="minorHAnsi"/>
          <w:szCs w:val="24"/>
        </w:rPr>
        <w:t>gwarancja będzie świadczona przez Wykonawcę, koszt Wykonawcy, co oznacza, iż wszelkie działania organizacyjne i koszty związane ze świadczeniem usługi gwarancyjnej ponosić będzie Wykonawca</w:t>
      </w:r>
      <w:r w:rsidR="0044267B">
        <w:rPr>
          <w:rFonts w:asciiTheme="minorHAnsi" w:eastAsia="Times New Roman" w:hAnsiTheme="minorHAnsi" w:cstheme="minorHAnsi"/>
          <w:szCs w:val="24"/>
        </w:rPr>
        <w:t>;</w:t>
      </w:r>
    </w:p>
    <w:p w14:paraId="411A99D9" w14:textId="4FA052F1" w:rsidR="00C050E0" w:rsidRPr="00776903" w:rsidRDefault="00C050E0" w:rsidP="00C050E0">
      <w:pPr>
        <w:pStyle w:val="Akapitzlist"/>
        <w:numPr>
          <w:ilvl w:val="0"/>
          <w:numId w:val="31"/>
        </w:numPr>
        <w:spacing w:after="0" w:line="23" w:lineRule="atLeast"/>
        <w:ind w:left="1429" w:hanging="357"/>
        <w:rPr>
          <w:rFonts w:cstheme="minorHAnsi"/>
          <w:spacing w:val="-1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>w przypadku awarii zgłoszonej przez Zamawiającego będzie miał obowiązek jej usunięcia. Wykonawca przystąpi do usunięcia awarii w ciągu 2 dni od momentu zgłoszenia</w:t>
      </w:r>
      <w:bookmarkEnd w:id="1"/>
      <w:r w:rsidR="0044267B">
        <w:rPr>
          <w:rFonts w:eastAsia="Times New Roman" w:cstheme="minorHAnsi"/>
          <w:sz w:val="24"/>
          <w:szCs w:val="24"/>
        </w:rPr>
        <w:t>.</w:t>
      </w:r>
    </w:p>
    <w:p w14:paraId="5BD9D972" w14:textId="77777777" w:rsidR="008A65B7" w:rsidRPr="00776903" w:rsidRDefault="008A65B7" w:rsidP="00C050E0">
      <w:pPr>
        <w:pStyle w:val="Akapitzlist"/>
        <w:numPr>
          <w:ilvl w:val="0"/>
          <w:numId w:val="15"/>
        </w:numPr>
        <w:spacing w:after="0" w:line="23" w:lineRule="atLeast"/>
        <w:ind w:left="714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z w:val="24"/>
          <w:szCs w:val="24"/>
        </w:rPr>
        <w:t>Wizja lokalna:</w:t>
      </w:r>
    </w:p>
    <w:p w14:paraId="56F8D62F" w14:textId="56708119" w:rsidR="00B556DF" w:rsidRPr="00776903" w:rsidRDefault="008A65B7" w:rsidP="008A65B7">
      <w:pPr>
        <w:pStyle w:val="Akapitzlist"/>
        <w:numPr>
          <w:ilvl w:val="0"/>
          <w:numId w:val="24"/>
        </w:numPr>
        <w:spacing w:after="0" w:line="23" w:lineRule="atLeast"/>
        <w:ind w:left="1071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z w:val="24"/>
          <w:szCs w:val="24"/>
        </w:rPr>
        <w:t xml:space="preserve">ze względu na specyfikę przedmiotu zamówienia, sprawdzenia miejsca realizacji przedmiotu zamówienia i warunków związanych z wykonaniem usługi oraz skalkulowania ceny oferty Zamawiający </w:t>
      </w:r>
      <w:r w:rsidR="00C8608F" w:rsidRPr="00776903">
        <w:rPr>
          <w:rFonts w:cstheme="minorHAnsi"/>
          <w:sz w:val="24"/>
          <w:szCs w:val="24"/>
        </w:rPr>
        <w:t>wymaga</w:t>
      </w:r>
      <w:r w:rsidRPr="00776903">
        <w:rPr>
          <w:rFonts w:cstheme="minorHAnsi"/>
          <w:sz w:val="24"/>
          <w:szCs w:val="24"/>
        </w:rPr>
        <w:t xml:space="preserve"> złożenie oferty po odbyciu wizji lokalnej</w:t>
      </w:r>
      <w:r w:rsidRPr="00776903">
        <w:rPr>
          <w:rFonts w:cstheme="minorHAnsi"/>
          <w:spacing w:val="-1"/>
          <w:sz w:val="24"/>
          <w:szCs w:val="24"/>
        </w:rPr>
        <w:t>;</w:t>
      </w:r>
    </w:p>
    <w:p w14:paraId="5D3B3FE4" w14:textId="5E71533C" w:rsidR="00364FE3" w:rsidRPr="00776903" w:rsidRDefault="00364FE3" w:rsidP="008A65B7">
      <w:pPr>
        <w:pStyle w:val="Akapitzlist"/>
        <w:numPr>
          <w:ilvl w:val="0"/>
          <w:numId w:val="24"/>
        </w:numPr>
        <w:spacing w:after="0" w:line="23" w:lineRule="atLeast"/>
        <w:ind w:left="1071" w:hanging="357"/>
        <w:rPr>
          <w:rFonts w:cstheme="minorHAnsi"/>
          <w:spacing w:val="-1"/>
          <w:sz w:val="24"/>
          <w:szCs w:val="24"/>
        </w:rPr>
      </w:pPr>
      <w:r w:rsidRPr="00776903">
        <w:rPr>
          <w:rFonts w:cstheme="minorHAnsi"/>
          <w:sz w:val="24"/>
          <w:szCs w:val="24"/>
        </w:rPr>
        <w:t xml:space="preserve">termin wizji lokalnej ustala się na dzień </w:t>
      </w:r>
      <w:r w:rsidR="008A65B7" w:rsidRPr="00776903">
        <w:rPr>
          <w:rFonts w:cstheme="minorHAnsi"/>
          <w:sz w:val="24"/>
          <w:szCs w:val="24"/>
        </w:rPr>
        <w:t>0</w:t>
      </w:r>
      <w:r w:rsidR="00C8608F" w:rsidRPr="00776903">
        <w:rPr>
          <w:rFonts w:cstheme="minorHAnsi"/>
          <w:sz w:val="24"/>
          <w:szCs w:val="24"/>
        </w:rPr>
        <w:t>3</w:t>
      </w:r>
      <w:r w:rsidR="008A65B7" w:rsidRPr="00776903">
        <w:rPr>
          <w:rFonts w:cstheme="minorHAnsi"/>
          <w:sz w:val="24"/>
          <w:szCs w:val="24"/>
        </w:rPr>
        <w:t>.</w:t>
      </w:r>
      <w:r w:rsidR="00C8608F" w:rsidRPr="00776903">
        <w:rPr>
          <w:rFonts w:cstheme="minorHAnsi"/>
          <w:sz w:val="24"/>
          <w:szCs w:val="24"/>
        </w:rPr>
        <w:t>10</w:t>
      </w:r>
      <w:r w:rsidR="00AA5422" w:rsidRPr="00776903">
        <w:rPr>
          <w:rFonts w:cstheme="minorHAnsi"/>
          <w:sz w:val="24"/>
          <w:szCs w:val="24"/>
        </w:rPr>
        <w:t>.2023</w:t>
      </w:r>
      <w:r w:rsidRPr="00776903">
        <w:rPr>
          <w:rFonts w:cstheme="minorHAnsi"/>
          <w:sz w:val="24"/>
          <w:szCs w:val="24"/>
        </w:rPr>
        <w:t xml:space="preserve"> r.</w:t>
      </w:r>
      <w:r w:rsidR="00CE4178" w:rsidRPr="00776903">
        <w:rPr>
          <w:rFonts w:cstheme="minorHAnsi"/>
          <w:sz w:val="24"/>
          <w:szCs w:val="24"/>
        </w:rPr>
        <w:t xml:space="preserve"> o godz.</w:t>
      </w:r>
      <w:r w:rsidRPr="00776903">
        <w:rPr>
          <w:rFonts w:cstheme="minorHAnsi"/>
          <w:sz w:val="24"/>
          <w:szCs w:val="24"/>
        </w:rPr>
        <w:t xml:space="preserve">10:00. Zbiórka zainteresowanych Wykonawców </w:t>
      </w:r>
      <w:r w:rsidR="00C8608F" w:rsidRPr="00776903">
        <w:rPr>
          <w:rFonts w:cstheme="minorHAnsi"/>
          <w:sz w:val="24"/>
          <w:szCs w:val="24"/>
        </w:rPr>
        <w:t xml:space="preserve">siedzibie PFRON w Macierzyszu przy ul. Wojska </w:t>
      </w:r>
      <w:r w:rsidR="00776903" w:rsidRPr="00776903">
        <w:rPr>
          <w:rFonts w:cstheme="minorHAnsi"/>
          <w:sz w:val="24"/>
          <w:szCs w:val="24"/>
        </w:rPr>
        <w:t>P</w:t>
      </w:r>
      <w:r w:rsidR="00C8608F" w:rsidRPr="00776903">
        <w:rPr>
          <w:rFonts w:cstheme="minorHAnsi"/>
          <w:sz w:val="24"/>
          <w:szCs w:val="24"/>
        </w:rPr>
        <w:t>olskiego 20.</w:t>
      </w:r>
    </w:p>
    <w:p w14:paraId="0B281F7B" w14:textId="77777777" w:rsidR="008F6B1D" w:rsidRPr="00776903" w:rsidRDefault="008F6B1D" w:rsidP="00D55E6C">
      <w:pPr>
        <w:spacing w:after="0" w:line="23" w:lineRule="atLeast"/>
        <w:ind w:left="0" w:firstLine="0"/>
        <w:rPr>
          <w:rFonts w:asciiTheme="minorHAnsi" w:hAnsiTheme="minorHAnsi" w:cstheme="minorHAnsi"/>
          <w:color w:val="auto"/>
          <w:spacing w:val="-1"/>
          <w:szCs w:val="24"/>
        </w:rPr>
      </w:pPr>
    </w:p>
    <w:p w14:paraId="431EF4C3" w14:textId="57CAFA9A" w:rsidR="00717978" w:rsidRPr="00776903" w:rsidRDefault="00C050E0" w:rsidP="00C050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776903">
        <w:rPr>
          <w:rFonts w:cstheme="minorHAnsi"/>
          <w:sz w:val="24"/>
          <w:szCs w:val="24"/>
        </w:rPr>
        <w:t>W</w:t>
      </w:r>
      <w:r w:rsidR="00717978" w:rsidRPr="00776903">
        <w:rPr>
          <w:rFonts w:cstheme="minorHAnsi"/>
          <w:sz w:val="24"/>
          <w:szCs w:val="24"/>
        </w:rPr>
        <w:t>ymagania dotyczące przedmiotu zamówienia.</w:t>
      </w:r>
    </w:p>
    <w:p w14:paraId="44E25350" w14:textId="77777777" w:rsidR="008F6B1D" w:rsidRPr="00776903" w:rsidRDefault="008F6B1D" w:rsidP="00D55E6C">
      <w:pPr>
        <w:pStyle w:val="Akapitzlist"/>
        <w:numPr>
          <w:ilvl w:val="0"/>
          <w:numId w:val="13"/>
        </w:numPr>
        <w:spacing w:after="0" w:line="23" w:lineRule="atLeast"/>
        <w:rPr>
          <w:rFonts w:eastAsia="Times New Roman" w:cstheme="minorHAnsi"/>
          <w:sz w:val="24"/>
          <w:szCs w:val="24"/>
        </w:rPr>
      </w:pPr>
      <w:bookmarkStart w:id="4" w:name="_Hlk146794735"/>
      <w:r w:rsidRPr="00776903">
        <w:rPr>
          <w:rFonts w:cstheme="minorHAnsi"/>
          <w:sz w:val="24"/>
          <w:szCs w:val="24"/>
        </w:rPr>
        <w:t xml:space="preserve">Wykonawca zobowiązany jest do wykonywania </w:t>
      </w:r>
      <w:r w:rsidRPr="00776903">
        <w:rPr>
          <w:rFonts w:eastAsia="Times New Roman" w:cstheme="minorHAnsi"/>
          <w:sz w:val="24"/>
          <w:szCs w:val="24"/>
        </w:rPr>
        <w:t>określonych obowiązków z należytą starannością, sztuką budowlaną, zgodnie z przepisami Prawa Budowlanego, Prawa Energetycznego, Polskimi Normami, Warunkami Technicznymi Wykonania i Odbioru Robót budowlano-montażowych oraz instrukcjami technicznymi urządzeń;</w:t>
      </w:r>
    </w:p>
    <w:p w14:paraId="39A2F7E8" w14:textId="46E5CA09" w:rsidR="008F6B1D" w:rsidRPr="00776903" w:rsidRDefault="008F6B1D" w:rsidP="00D55E6C">
      <w:pPr>
        <w:pStyle w:val="Akapitzlist"/>
        <w:numPr>
          <w:ilvl w:val="0"/>
          <w:numId w:val="13"/>
        </w:numPr>
        <w:spacing w:after="0" w:line="23" w:lineRule="atLeast"/>
        <w:rPr>
          <w:rFonts w:eastAsia="Times New Roman" w:cstheme="minorHAnsi"/>
          <w:sz w:val="24"/>
          <w:szCs w:val="24"/>
        </w:rPr>
      </w:pPr>
      <w:r w:rsidRPr="00776903">
        <w:rPr>
          <w:rFonts w:cstheme="minorHAnsi"/>
          <w:sz w:val="24"/>
          <w:szCs w:val="24"/>
        </w:rPr>
        <w:t>Wykonawca zobowiązany jest do p</w:t>
      </w:r>
      <w:r w:rsidRPr="00776903">
        <w:rPr>
          <w:rFonts w:eastAsia="Times New Roman" w:cstheme="minorHAnsi"/>
          <w:sz w:val="24"/>
          <w:szCs w:val="24"/>
        </w:rPr>
        <w:t>rzestrzegania przepisów BHP i ppoż. oraz właściwej organizacji pracy, zachowania ładu i porządku przy wykonywaniu prac</w:t>
      </w:r>
      <w:r w:rsidR="001E49A3">
        <w:rPr>
          <w:rFonts w:eastAsia="Times New Roman" w:cstheme="minorHAnsi"/>
          <w:sz w:val="24"/>
          <w:szCs w:val="24"/>
        </w:rPr>
        <w:t>;</w:t>
      </w:r>
    </w:p>
    <w:p w14:paraId="5E4498E4" w14:textId="77777777" w:rsidR="008F6B1D" w:rsidRPr="00776903" w:rsidRDefault="008F6B1D" w:rsidP="00D55E6C">
      <w:pPr>
        <w:pStyle w:val="Akapitzlist"/>
        <w:numPr>
          <w:ilvl w:val="0"/>
          <w:numId w:val="13"/>
        </w:numPr>
        <w:spacing w:after="0" w:line="23" w:lineRule="atLeast"/>
        <w:rPr>
          <w:rFonts w:eastAsia="Times New Roman"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>Wykonawca zobowiązany jest do posiadania niezbędnej wiedzy i doświadczenia oraz potencjału technicznego, a także dysponowania osobami zdolnymi do wykonania zamówienia;</w:t>
      </w:r>
    </w:p>
    <w:p w14:paraId="08AA3BC6" w14:textId="24B08747" w:rsidR="008F6B1D" w:rsidRPr="00776903" w:rsidRDefault="008F6B1D" w:rsidP="00D55E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</w:rPr>
      </w:pPr>
      <w:r w:rsidRPr="00776903">
        <w:rPr>
          <w:rFonts w:cstheme="minorHAnsi"/>
          <w:sz w:val="24"/>
          <w:szCs w:val="24"/>
        </w:rPr>
        <w:t>Wykonawca zobowiązany jest do utrzymywania gotowości do usuwania awarii w czasie i po godzinach pracy Zamawiającego oraz w dni wolne od pracy</w:t>
      </w:r>
      <w:r w:rsidR="001E49A3">
        <w:rPr>
          <w:rFonts w:cstheme="minorHAnsi"/>
          <w:sz w:val="24"/>
          <w:szCs w:val="24"/>
        </w:rPr>
        <w:t>;</w:t>
      </w:r>
    </w:p>
    <w:p w14:paraId="5E434081" w14:textId="5A832236" w:rsidR="008F6B1D" w:rsidRPr="00776903" w:rsidRDefault="008F6B1D" w:rsidP="00D55E6C">
      <w:pPr>
        <w:numPr>
          <w:ilvl w:val="0"/>
          <w:numId w:val="13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Wykonawca zobowiązuje się, że pracownicy </w:t>
      </w:r>
      <w:r w:rsidR="00776903" w:rsidRPr="00776903">
        <w:rPr>
          <w:rFonts w:asciiTheme="minorHAnsi" w:hAnsiTheme="minorHAnsi" w:cstheme="minorHAnsi"/>
          <w:color w:val="auto"/>
          <w:szCs w:val="24"/>
        </w:rPr>
        <w:t xml:space="preserve">demontujący oraz montujący oświetlenie </w:t>
      </w:r>
      <w:r w:rsidRPr="00776903">
        <w:rPr>
          <w:rFonts w:asciiTheme="minorHAnsi" w:hAnsiTheme="minorHAnsi" w:cstheme="minorHAnsi"/>
          <w:color w:val="auto"/>
          <w:szCs w:val="24"/>
        </w:rPr>
        <w:t>będę posiadać uprawnienia energetyczne: elektroenergetyczne (przeznaczone dla osób zatrudnionych na stanowisku eksploatacji urządzeń, instalacji i sieci;</w:t>
      </w:r>
    </w:p>
    <w:p w14:paraId="65BA9CD1" w14:textId="7964B225" w:rsidR="00717978" w:rsidRPr="00776903" w:rsidRDefault="008F6B1D" w:rsidP="00D55E6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u w:val="single"/>
        </w:rPr>
      </w:pPr>
      <w:r w:rsidRPr="00776903">
        <w:rPr>
          <w:rFonts w:eastAsia="Times New Roman" w:cstheme="minorHAnsi"/>
          <w:sz w:val="24"/>
          <w:szCs w:val="24"/>
        </w:rPr>
        <w:t>Wykonawca ponosi odpowiedzialność za negatywne skutki (straty) wynikłe</w:t>
      </w:r>
      <w:r w:rsidR="00BA1032" w:rsidRPr="00776903">
        <w:rPr>
          <w:rFonts w:eastAsia="Times New Roman" w:cstheme="minorHAnsi"/>
          <w:sz w:val="24"/>
          <w:szCs w:val="24"/>
        </w:rPr>
        <w:t xml:space="preserve"> </w:t>
      </w:r>
      <w:r w:rsidRPr="00776903">
        <w:rPr>
          <w:rFonts w:eastAsia="Times New Roman" w:cstheme="minorHAnsi"/>
          <w:sz w:val="24"/>
          <w:szCs w:val="24"/>
        </w:rPr>
        <w:t>z prowadzenia prac</w:t>
      </w:r>
      <w:bookmarkEnd w:id="4"/>
      <w:r w:rsidR="001E49A3">
        <w:rPr>
          <w:rFonts w:cstheme="minorHAnsi"/>
          <w:sz w:val="24"/>
          <w:szCs w:val="24"/>
        </w:rPr>
        <w:t>.</w:t>
      </w:r>
    </w:p>
    <w:p w14:paraId="10F1EED2" w14:textId="77777777" w:rsidR="008878D4" w:rsidRPr="00776903" w:rsidRDefault="008878D4" w:rsidP="00D55E6C">
      <w:pPr>
        <w:pStyle w:val="Trescznumztab"/>
        <w:numPr>
          <w:ilvl w:val="0"/>
          <w:numId w:val="0"/>
        </w:numPr>
        <w:spacing w:after="0" w:line="23" w:lineRule="atLeast"/>
        <w:ind w:left="714"/>
        <w:rPr>
          <w:rFonts w:asciiTheme="minorHAnsi" w:hAnsiTheme="minorHAnsi" w:cstheme="minorHAnsi"/>
          <w:szCs w:val="24"/>
        </w:rPr>
      </w:pPr>
    </w:p>
    <w:p w14:paraId="63147EE7" w14:textId="2B7B1CBC" w:rsidR="004B4417" w:rsidRPr="00776903" w:rsidRDefault="0021430A" w:rsidP="00D55E6C">
      <w:pPr>
        <w:numPr>
          <w:ilvl w:val="0"/>
          <w:numId w:val="14"/>
        </w:numPr>
        <w:spacing w:after="0" w:line="23" w:lineRule="atLeast"/>
        <w:ind w:left="0" w:right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lastRenderedPageBreak/>
        <w:t>Opis kryteriów</w:t>
      </w:r>
      <w:r w:rsidR="00052B95" w:rsidRPr="00776903">
        <w:rPr>
          <w:rFonts w:asciiTheme="minorHAnsi" w:hAnsiTheme="minorHAnsi" w:cstheme="minorHAnsi"/>
          <w:color w:val="auto"/>
          <w:szCs w:val="24"/>
        </w:rPr>
        <w:t>.</w:t>
      </w:r>
    </w:p>
    <w:p w14:paraId="754B0DD1" w14:textId="63C516FA" w:rsidR="00717978" w:rsidRPr="00776903" w:rsidRDefault="00717978" w:rsidP="00D55E6C">
      <w:pPr>
        <w:pStyle w:val="Akapitzlist"/>
        <w:numPr>
          <w:ilvl w:val="0"/>
          <w:numId w:val="6"/>
        </w:numPr>
        <w:spacing w:after="0" w:line="23" w:lineRule="atLeast"/>
        <w:ind w:left="737" w:hanging="357"/>
        <w:outlineLvl w:val="1"/>
        <w:rPr>
          <w:rFonts w:eastAsia="Times New Roman"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>Oceniane będą wyłącznie oferty nie odrzucone</w:t>
      </w:r>
      <w:r w:rsidR="00AC7558" w:rsidRPr="00776903">
        <w:rPr>
          <w:rFonts w:eastAsia="Times New Roman" w:cstheme="minorHAnsi"/>
          <w:sz w:val="24"/>
          <w:szCs w:val="24"/>
        </w:rPr>
        <w:t>;</w:t>
      </w:r>
    </w:p>
    <w:p w14:paraId="5B5DF8FE" w14:textId="77777777" w:rsidR="00717978" w:rsidRPr="00776903" w:rsidRDefault="00717978" w:rsidP="00D55E6C">
      <w:pPr>
        <w:pStyle w:val="Akapitzlist"/>
        <w:numPr>
          <w:ilvl w:val="0"/>
          <w:numId w:val="6"/>
        </w:numPr>
        <w:spacing w:after="0" w:line="23" w:lineRule="atLeast"/>
        <w:ind w:left="737" w:hanging="357"/>
        <w:outlineLvl w:val="1"/>
        <w:rPr>
          <w:rFonts w:eastAsia="Times New Roman"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 xml:space="preserve">Przy wyborze najkorzystniejszej oferty Zamawiający będzie się kierował następującymi kryteriami i ich wagą: </w:t>
      </w:r>
    </w:p>
    <w:p w14:paraId="3F262208" w14:textId="033D9FE0" w:rsidR="00717978" w:rsidRPr="00776903" w:rsidRDefault="00717978" w:rsidP="00D55E6C">
      <w:pPr>
        <w:pStyle w:val="Akapitzlist"/>
        <w:numPr>
          <w:ilvl w:val="0"/>
          <w:numId w:val="7"/>
        </w:numPr>
        <w:spacing w:after="0" w:line="23" w:lineRule="atLeast"/>
        <w:ind w:left="1071" w:hanging="357"/>
        <w:outlineLvl w:val="1"/>
        <w:rPr>
          <w:rFonts w:eastAsia="Times New Roman"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 xml:space="preserve">Kryterium – cena „C” – waga </w:t>
      </w:r>
      <w:r w:rsidR="00542BA3" w:rsidRPr="00776903">
        <w:rPr>
          <w:rFonts w:eastAsia="Times New Roman" w:cstheme="minorHAnsi"/>
          <w:sz w:val="24"/>
          <w:szCs w:val="24"/>
        </w:rPr>
        <w:t>10</w:t>
      </w:r>
      <w:r w:rsidRPr="00776903">
        <w:rPr>
          <w:rFonts w:eastAsia="Times New Roman" w:cstheme="minorHAnsi"/>
          <w:sz w:val="24"/>
          <w:szCs w:val="24"/>
        </w:rPr>
        <w:t>0% (</w:t>
      </w:r>
      <w:r w:rsidR="00542BA3" w:rsidRPr="00776903">
        <w:rPr>
          <w:rFonts w:eastAsia="Times New Roman" w:cstheme="minorHAnsi"/>
          <w:sz w:val="24"/>
          <w:szCs w:val="24"/>
        </w:rPr>
        <w:t>10</w:t>
      </w:r>
      <w:r w:rsidRPr="00776903">
        <w:rPr>
          <w:rFonts w:eastAsia="Times New Roman" w:cstheme="minorHAnsi"/>
          <w:sz w:val="24"/>
          <w:szCs w:val="24"/>
        </w:rPr>
        <w:t xml:space="preserve">0% = </w:t>
      </w:r>
      <w:r w:rsidR="00542BA3" w:rsidRPr="00776903">
        <w:rPr>
          <w:rFonts w:eastAsia="Times New Roman" w:cstheme="minorHAnsi"/>
          <w:sz w:val="24"/>
          <w:szCs w:val="24"/>
        </w:rPr>
        <w:t>10</w:t>
      </w:r>
      <w:r w:rsidRPr="00776903">
        <w:rPr>
          <w:rFonts w:eastAsia="Times New Roman" w:cstheme="minorHAnsi"/>
          <w:sz w:val="24"/>
          <w:szCs w:val="24"/>
        </w:rPr>
        <w:t>0 pkt).</w:t>
      </w:r>
    </w:p>
    <w:p w14:paraId="75E03560" w14:textId="51A0699F" w:rsidR="002D6E95" w:rsidRPr="00776903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776903">
        <w:rPr>
          <w:rFonts w:asciiTheme="minorHAnsi" w:eastAsia="Times New Roman" w:hAnsiTheme="minorHAnsi" w:cstheme="minorHAnsi"/>
          <w:color w:val="auto"/>
          <w:szCs w:val="24"/>
        </w:rPr>
        <w:t>Maksymalną liczbę punktów w kryterium (</w:t>
      </w:r>
      <w:r w:rsidR="00542BA3" w:rsidRPr="00776903">
        <w:rPr>
          <w:rFonts w:asciiTheme="minorHAnsi" w:eastAsia="Times New Roman" w:hAnsiTheme="minorHAnsi" w:cstheme="minorHAnsi"/>
          <w:color w:val="auto"/>
          <w:szCs w:val="24"/>
        </w:rPr>
        <w:t>10</w:t>
      </w:r>
      <w:r w:rsidRPr="00776903">
        <w:rPr>
          <w:rFonts w:asciiTheme="minorHAnsi" w:eastAsia="Times New Roman" w:hAnsiTheme="minorHAnsi" w:cstheme="minorHAnsi"/>
          <w:color w:val="auto"/>
          <w:szCs w:val="24"/>
        </w:rPr>
        <w:t xml:space="preserve">0 pkt) otrzyma oferta Wykonawcy, który </w:t>
      </w:r>
      <w:r w:rsidR="004276FF" w:rsidRPr="00776903">
        <w:rPr>
          <w:rFonts w:asciiTheme="minorHAnsi" w:eastAsia="Times New Roman" w:hAnsiTheme="minorHAnsi" w:cstheme="minorHAnsi"/>
          <w:color w:val="auto"/>
          <w:szCs w:val="24"/>
        </w:rPr>
        <w:t>w Formularzu ofertowym, stanowiącym Załącznik nr</w:t>
      </w:r>
      <w:r w:rsidR="005E1C59" w:rsidRPr="00776903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="004276FF" w:rsidRPr="00776903">
        <w:rPr>
          <w:rFonts w:asciiTheme="minorHAnsi" w:eastAsia="Times New Roman" w:hAnsiTheme="minorHAnsi" w:cstheme="minorHAnsi"/>
          <w:color w:val="auto"/>
          <w:szCs w:val="24"/>
        </w:rPr>
        <w:t xml:space="preserve">3 do Zapytania ofertowego  </w:t>
      </w:r>
      <w:r w:rsidRPr="00776903">
        <w:rPr>
          <w:rFonts w:asciiTheme="minorHAnsi" w:eastAsia="Times New Roman" w:hAnsiTheme="minorHAnsi" w:cstheme="minorHAnsi"/>
          <w:color w:val="auto"/>
          <w:szCs w:val="24"/>
        </w:rPr>
        <w:t>zaproponuje najniższą cenę za wykonanie całości przedmiotu zamówienia</w:t>
      </w:r>
      <w:r w:rsidR="00B12FED" w:rsidRPr="00776903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714EC557" w14:textId="681513DF" w:rsidR="00717978" w:rsidRPr="00776903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hAnsiTheme="minorHAnsi" w:cstheme="minorHAnsi"/>
          <w:color w:val="auto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00"/>
        <w:gridCol w:w="6647"/>
      </w:tblGrid>
      <w:tr w:rsidR="00302A97" w:rsidRPr="00776903" w14:paraId="440C9E27" w14:textId="77777777" w:rsidTr="00FD3729">
        <w:trPr>
          <w:trHeight w:val="37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72F783A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  <w:lang w:val="de-DE"/>
              </w:rPr>
              <w:t>C =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324417A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  <w:lang w:val="de-DE"/>
              </w:rPr>
              <w:t xml:space="preserve">C </w:t>
            </w: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  <w:lang w:val="de-DE"/>
              </w:rPr>
              <w:t>n</w:t>
            </w:r>
          </w:p>
        </w:tc>
        <w:tc>
          <w:tcPr>
            <w:tcW w:w="6647" w:type="dxa"/>
            <w:vMerge w:val="restart"/>
            <w:shd w:val="clear" w:color="auto" w:fill="auto"/>
            <w:vAlign w:val="center"/>
            <w:hideMark/>
          </w:tcPr>
          <w:p w14:paraId="50F0E1A0" w14:textId="7BE72D5B" w:rsidR="00717978" w:rsidRPr="00776903" w:rsidRDefault="00717978" w:rsidP="00D55E6C">
            <w:pPr>
              <w:spacing w:after="0" w:line="23" w:lineRule="atLeast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x </w:t>
            </w:r>
            <w:r w:rsidR="006C4BA4"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>10</w:t>
            </w: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>0 pkt</w:t>
            </w:r>
          </w:p>
        </w:tc>
      </w:tr>
      <w:tr w:rsidR="00302A97" w:rsidRPr="00776903" w14:paraId="0DDE1A4C" w14:textId="77777777" w:rsidTr="00FD3729">
        <w:trPr>
          <w:trHeight w:val="360"/>
        </w:trPr>
        <w:tc>
          <w:tcPr>
            <w:tcW w:w="709" w:type="dxa"/>
            <w:vMerge/>
            <w:vAlign w:val="center"/>
            <w:hideMark/>
          </w:tcPr>
          <w:p w14:paraId="331C0EA4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566A8690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C </w:t>
            </w: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</w:rPr>
              <w:t>o</w:t>
            </w:r>
          </w:p>
        </w:tc>
        <w:tc>
          <w:tcPr>
            <w:tcW w:w="6647" w:type="dxa"/>
            <w:vMerge/>
            <w:vAlign w:val="center"/>
            <w:hideMark/>
          </w:tcPr>
          <w:p w14:paraId="4FB92C1C" w14:textId="77777777" w:rsidR="00717978" w:rsidRPr="00776903" w:rsidRDefault="00717978" w:rsidP="00D55E6C">
            <w:pPr>
              <w:spacing w:after="0" w:line="23" w:lineRule="atLeast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302A97" w:rsidRPr="00776903" w14:paraId="74FB2D21" w14:textId="77777777" w:rsidTr="00FD3729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1CA38D35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C </w:t>
            </w: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</w:rPr>
              <w:t xml:space="preserve">n 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496CFB8D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– cena brutto oferty najtańszej </w:t>
            </w:r>
          </w:p>
        </w:tc>
      </w:tr>
      <w:tr w:rsidR="00717978" w:rsidRPr="00776903" w14:paraId="4A5D4619" w14:textId="77777777" w:rsidTr="00FD3729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14:paraId="62FF542E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C </w:t>
            </w: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  <w:vertAlign w:val="subscript"/>
              </w:rPr>
              <w:t>o</w:t>
            </w: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  <w:hideMark/>
          </w:tcPr>
          <w:p w14:paraId="784D5906" w14:textId="77777777" w:rsidR="00717978" w:rsidRPr="00776903" w:rsidRDefault="00717978" w:rsidP="00D55E6C">
            <w:pPr>
              <w:spacing w:after="0" w:line="23" w:lineRule="atLeast"/>
              <w:ind w:left="0" w:right="-1847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776903">
              <w:rPr>
                <w:rFonts w:asciiTheme="minorHAnsi" w:eastAsia="Times New Roman" w:hAnsiTheme="minorHAnsi" w:cstheme="minorHAnsi"/>
                <w:color w:val="auto"/>
                <w:szCs w:val="24"/>
              </w:rPr>
              <w:t>– cena brutto oferty ocenianej</w:t>
            </w:r>
          </w:p>
        </w:tc>
      </w:tr>
    </w:tbl>
    <w:p w14:paraId="0BA847BA" w14:textId="77777777" w:rsidR="00717978" w:rsidRPr="00776903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hAnsiTheme="minorHAnsi" w:cstheme="minorHAnsi"/>
          <w:color w:val="auto"/>
          <w:szCs w:val="24"/>
        </w:rPr>
      </w:pPr>
    </w:p>
    <w:p w14:paraId="0BFFE857" w14:textId="2F14726D" w:rsidR="00717978" w:rsidRPr="00776903" w:rsidRDefault="00717978" w:rsidP="00D55E6C">
      <w:pPr>
        <w:tabs>
          <w:tab w:val="left" w:pos="284"/>
        </w:tabs>
        <w:spacing w:after="0" w:line="23" w:lineRule="atLeast"/>
        <w:ind w:left="714" w:right="0" w:firstLine="0"/>
        <w:contextualSpacing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eastAsia="Times New Roman" w:hAnsiTheme="minorHAnsi" w:cstheme="minorHAnsi"/>
          <w:color w:val="auto"/>
          <w:szCs w:val="24"/>
        </w:rPr>
        <w:t xml:space="preserve">Wykonawca, w tym kryterium może otrzymać maksymalnie </w:t>
      </w:r>
      <w:r w:rsidR="00542BA3" w:rsidRPr="00776903">
        <w:rPr>
          <w:rFonts w:asciiTheme="minorHAnsi" w:eastAsia="Times New Roman" w:hAnsiTheme="minorHAnsi" w:cstheme="minorHAnsi"/>
          <w:color w:val="auto"/>
          <w:szCs w:val="24"/>
        </w:rPr>
        <w:t>10</w:t>
      </w:r>
      <w:r w:rsidRPr="00776903">
        <w:rPr>
          <w:rFonts w:asciiTheme="minorHAnsi" w:eastAsia="Times New Roman" w:hAnsiTheme="minorHAnsi" w:cstheme="minorHAnsi"/>
          <w:color w:val="auto"/>
          <w:szCs w:val="24"/>
        </w:rPr>
        <w:t>0 punktów</w:t>
      </w:r>
      <w:r w:rsidR="00932552" w:rsidRPr="00776903">
        <w:rPr>
          <w:rFonts w:asciiTheme="minorHAnsi" w:eastAsia="Times New Roman" w:hAnsiTheme="minorHAnsi" w:cstheme="minorHAnsi"/>
          <w:color w:val="auto"/>
          <w:szCs w:val="24"/>
        </w:rPr>
        <w:t>;</w:t>
      </w:r>
    </w:p>
    <w:p w14:paraId="3F84919D" w14:textId="3D320CE7" w:rsidR="00717978" w:rsidRPr="00776903" w:rsidRDefault="00AC7558" w:rsidP="00D55E6C">
      <w:pPr>
        <w:pStyle w:val="Akapitzlist"/>
        <w:numPr>
          <w:ilvl w:val="0"/>
          <w:numId w:val="6"/>
        </w:numPr>
        <w:spacing w:after="0" w:line="23" w:lineRule="atLeast"/>
        <w:ind w:left="714" w:hanging="357"/>
        <w:outlineLvl w:val="1"/>
        <w:rPr>
          <w:rFonts w:eastAsia="Times New Roman"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>w</w:t>
      </w:r>
      <w:r w:rsidR="00717978" w:rsidRPr="00776903">
        <w:rPr>
          <w:rFonts w:eastAsia="Times New Roman" w:cstheme="minorHAnsi"/>
          <w:sz w:val="24"/>
          <w:szCs w:val="24"/>
        </w:rPr>
        <w:t>szystkie obliczenia dokonywane będą z dokładnością do dwóch miejsc po przecinku</w:t>
      </w:r>
      <w:r w:rsidRPr="00776903">
        <w:rPr>
          <w:rFonts w:eastAsia="Times New Roman" w:cstheme="minorHAnsi"/>
          <w:sz w:val="24"/>
          <w:szCs w:val="24"/>
        </w:rPr>
        <w:t>;</w:t>
      </w:r>
    </w:p>
    <w:p w14:paraId="5BD315E4" w14:textId="7AB245B7" w:rsidR="00717978" w:rsidRPr="00776903" w:rsidRDefault="00AC7558" w:rsidP="00D55E6C">
      <w:pPr>
        <w:pStyle w:val="Akapitzlist"/>
        <w:numPr>
          <w:ilvl w:val="0"/>
          <w:numId w:val="6"/>
        </w:numPr>
        <w:spacing w:after="0" w:line="23" w:lineRule="atLeast"/>
        <w:ind w:left="714" w:hanging="357"/>
        <w:outlineLvl w:val="1"/>
        <w:rPr>
          <w:rFonts w:eastAsia="Times New Roman"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>z</w:t>
      </w:r>
      <w:r w:rsidR="00717978" w:rsidRPr="00776903">
        <w:rPr>
          <w:rFonts w:eastAsia="Times New Roman" w:cstheme="minorHAnsi"/>
          <w:sz w:val="24"/>
          <w:szCs w:val="24"/>
        </w:rPr>
        <w:t>a ofertę najkorzystniejszą zostanie uznana oferta, która uzyskała najwyższą liczbę punktów</w:t>
      </w:r>
      <w:r w:rsidRPr="00776903">
        <w:rPr>
          <w:rFonts w:eastAsia="Times New Roman" w:cstheme="minorHAnsi"/>
          <w:sz w:val="24"/>
          <w:szCs w:val="24"/>
        </w:rPr>
        <w:t>;</w:t>
      </w:r>
    </w:p>
    <w:p w14:paraId="138C3629" w14:textId="77777777" w:rsidR="00717978" w:rsidRPr="00776903" w:rsidRDefault="00717978" w:rsidP="00D55E6C">
      <w:pPr>
        <w:pStyle w:val="Akapitzlist"/>
        <w:tabs>
          <w:tab w:val="left" w:pos="284"/>
        </w:tabs>
        <w:spacing w:after="0" w:line="23" w:lineRule="atLeast"/>
        <w:ind w:left="714"/>
        <w:rPr>
          <w:rFonts w:cstheme="minorHAnsi"/>
          <w:sz w:val="24"/>
          <w:szCs w:val="24"/>
        </w:rPr>
      </w:pPr>
    </w:p>
    <w:p w14:paraId="68FA6107" w14:textId="7E462CE8" w:rsidR="004B4417" w:rsidRPr="00776903" w:rsidRDefault="0021430A" w:rsidP="00D55E6C">
      <w:pPr>
        <w:numPr>
          <w:ilvl w:val="0"/>
          <w:numId w:val="14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Termin związania ofertą</w:t>
      </w:r>
      <w:r w:rsidR="00052B95" w:rsidRPr="00776903">
        <w:rPr>
          <w:rFonts w:asciiTheme="minorHAnsi" w:hAnsiTheme="minorHAnsi" w:cstheme="minorHAnsi"/>
          <w:color w:val="auto"/>
          <w:szCs w:val="24"/>
        </w:rPr>
        <w:t>.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628A523" w14:textId="1C530F7A" w:rsidR="004B4417" w:rsidRPr="00776903" w:rsidRDefault="002D6E95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Termin związania ofertą wynosi 30 dni. Bieg terminu związania ofertą rozpoczyna się wraz z upływem terminu składania ofert.</w:t>
      </w:r>
    </w:p>
    <w:p w14:paraId="39857A09" w14:textId="77777777" w:rsidR="002D6E95" w:rsidRPr="00776903" w:rsidRDefault="002D6E95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</w:p>
    <w:p w14:paraId="6EE81AD8" w14:textId="7D04DFE6" w:rsidR="004B4417" w:rsidRPr="00776903" w:rsidRDefault="0021430A" w:rsidP="00D55E6C">
      <w:pPr>
        <w:numPr>
          <w:ilvl w:val="0"/>
          <w:numId w:val="14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Wymagane dokumenty</w:t>
      </w:r>
      <w:r w:rsidR="00052B95" w:rsidRPr="00776903">
        <w:rPr>
          <w:rFonts w:asciiTheme="minorHAnsi" w:hAnsiTheme="minorHAnsi" w:cstheme="minorHAnsi"/>
          <w:color w:val="auto"/>
          <w:szCs w:val="24"/>
        </w:rPr>
        <w:t>.</w:t>
      </w:r>
    </w:p>
    <w:p w14:paraId="462EB3AC" w14:textId="21BE899C" w:rsidR="00717978" w:rsidRPr="00776903" w:rsidRDefault="00776903" w:rsidP="00D55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17978" w:rsidRPr="00776903">
        <w:rPr>
          <w:rFonts w:cstheme="minorHAnsi"/>
          <w:sz w:val="24"/>
          <w:szCs w:val="24"/>
        </w:rPr>
        <w:t>świadczenie, że osoby, które będą uczestniczyć w wykonywaniu zamówienia, posiadają wymagane uprawnienia, jeżeli ustawy nakładają obowiązek posiadania takich uprawnień</w:t>
      </w:r>
      <w:r w:rsidR="00A23A73" w:rsidRPr="00776903">
        <w:rPr>
          <w:rFonts w:eastAsia="Calibri" w:cstheme="minorHAnsi"/>
          <w:sz w:val="24"/>
          <w:szCs w:val="24"/>
        </w:rPr>
        <w:t>.</w:t>
      </w:r>
    </w:p>
    <w:p w14:paraId="17C658D7" w14:textId="76508C5D" w:rsidR="0027299C" w:rsidRPr="00776903" w:rsidRDefault="0027299C" w:rsidP="007769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eastAsia="TimesNewRoman" w:cstheme="minorHAnsi"/>
          <w:sz w:val="24"/>
          <w:szCs w:val="24"/>
        </w:rPr>
      </w:pPr>
      <w:r w:rsidRPr="00776903">
        <w:rPr>
          <w:rFonts w:eastAsia="TimesNewRoman" w:cstheme="minorHAnsi"/>
          <w:sz w:val="24"/>
          <w:szCs w:val="24"/>
        </w:rPr>
        <w:t>Jeżeli wykaz, oświadczenia lub inne złożone przez wykonawcę dokumenty budzą wątpliwości zamawiającego, może on zwrócić się bezpośrednio do właściwego podmiotu, na rzecz którego usługi konserwacji były wykonane, a w przypadku świadczeń okresowych lub ciągłych są wykonywane, o dodatkowe informacje lub dokumenty w tym zakresie</w:t>
      </w:r>
      <w:r w:rsidR="00D55E6C" w:rsidRPr="00776903">
        <w:rPr>
          <w:rFonts w:eastAsia="TimesNewRoman" w:cstheme="minorHAnsi"/>
          <w:sz w:val="24"/>
          <w:szCs w:val="24"/>
        </w:rPr>
        <w:t>.</w:t>
      </w:r>
    </w:p>
    <w:p w14:paraId="0B25D4D5" w14:textId="77777777" w:rsidR="00D55E6C" w:rsidRPr="00776903" w:rsidRDefault="00D55E6C" w:rsidP="00D55E6C">
      <w:pPr>
        <w:autoSpaceDE w:val="0"/>
        <w:autoSpaceDN w:val="0"/>
        <w:adjustRightInd w:val="0"/>
        <w:spacing w:after="0" w:line="23" w:lineRule="atLeast"/>
        <w:ind w:left="714" w:right="0" w:firstLine="0"/>
        <w:jc w:val="both"/>
        <w:rPr>
          <w:rFonts w:asciiTheme="minorHAnsi" w:hAnsiTheme="minorHAnsi" w:cstheme="minorHAnsi"/>
          <w:color w:val="auto"/>
          <w:szCs w:val="24"/>
        </w:rPr>
      </w:pPr>
    </w:p>
    <w:p w14:paraId="02EA76FB" w14:textId="77777777" w:rsidR="004B4417" w:rsidRPr="00776903" w:rsidRDefault="0021430A" w:rsidP="00D55E6C">
      <w:pPr>
        <w:numPr>
          <w:ilvl w:val="0"/>
          <w:numId w:val="14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Określenie miejsca, sposobu i terminu składania ofert </w:t>
      </w:r>
    </w:p>
    <w:p w14:paraId="7470F2E5" w14:textId="3EBEA039" w:rsidR="00F25408" w:rsidRPr="00776903" w:rsidRDefault="003E0EE5" w:rsidP="00D55E6C">
      <w:pPr>
        <w:pStyle w:val="Akapitzlist"/>
        <w:numPr>
          <w:ilvl w:val="0"/>
          <w:numId w:val="2"/>
        </w:numPr>
        <w:spacing w:after="0" w:line="23" w:lineRule="atLeast"/>
        <w:ind w:left="714" w:hanging="357"/>
        <w:rPr>
          <w:rFonts w:eastAsia="Times New Roman"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>t</w:t>
      </w:r>
      <w:r w:rsidR="00F25408" w:rsidRPr="00776903">
        <w:rPr>
          <w:rFonts w:eastAsia="Times New Roman" w:cstheme="minorHAnsi"/>
          <w:sz w:val="24"/>
          <w:szCs w:val="24"/>
        </w:rPr>
        <w:t xml:space="preserve">ermin składania ofert do dnia </w:t>
      </w:r>
      <w:r w:rsidR="00AE7CB3" w:rsidRPr="00776903">
        <w:rPr>
          <w:rFonts w:eastAsia="Times New Roman" w:cstheme="minorHAnsi"/>
          <w:sz w:val="24"/>
          <w:szCs w:val="24"/>
        </w:rPr>
        <w:t>0</w:t>
      </w:r>
      <w:r w:rsidR="00776903">
        <w:rPr>
          <w:rFonts w:eastAsia="Times New Roman" w:cstheme="minorHAnsi"/>
          <w:sz w:val="24"/>
          <w:szCs w:val="24"/>
        </w:rPr>
        <w:t>5</w:t>
      </w:r>
      <w:r w:rsidR="00970CDF" w:rsidRPr="00776903">
        <w:rPr>
          <w:rFonts w:eastAsia="Times New Roman" w:cstheme="minorHAnsi"/>
          <w:sz w:val="24"/>
          <w:szCs w:val="24"/>
        </w:rPr>
        <w:t>.</w:t>
      </w:r>
      <w:r w:rsidR="00776903">
        <w:rPr>
          <w:rFonts w:eastAsia="Times New Roman" w:cstheme="minorHAnsi"/>
          <w:sz w:val="24"/>
          <w:szCs w:val="24"/>
        </w:rPr>
        <w:t>10</w:t>
      </w:r>
      <w:r w:rsidR="00CE4178" w:rsidRPr="00776903">
        <w:rPr>
          <w:rFonts w:eastAsia="Times New Roman" w:cstheme="minorHAnsi"/>
          <w:sz w:val="24"/>
          <w:szCs w:val="24"/>
        </w:rPr>
        <w:t>.2023 r</w:t>
      </w:r>
      <w:r w:rsidR="00F25408" w:rsidRPr="00776903">
        <w:rPr>
          <w:rFonts w:eastAsia="Times New Roman" w:cstheme="minorHAnsi"/>
          <w:sz w:val="24"/>
          <w:szCs w:val="24"/>
        </w:rPr>
        <w:t>. do godz. 1</w:t>
      </w:r>
      <w:r w:rsidR="00776903">
        <w:rPr>
          <w:rFonts w:eastAsia="Times New Roman" w:cstheme="minorHAnsi"/>
          <w:sz w:val="24"/>
          <w:szCs w:val="24"/>
        </w:rPr>
        <w:t>0</w:t>
      </w:r>
      <w:r w:rsidR="00F25408" w:rsidRPr="00776903">
        <w:rPr>
          <w:rFonts w:eastAsia="Times New Roman" w:cstheme="minorHAnsi"/>
          <w:sz w:val="24"/>
          <w:szCs w:val="24"/>
          <w:vertAlign w:val="superscript"/>
        </w:rPr>
        <w:t>00</w:t>
      </w:r>
      <w:r w:rsidR="00A23A73" w:rsidRPr="00776903">
        <w:rPr>
          <w:rFonts w:eastAsia="Times New Roman" w:cstheme="minorHAnsi"/>
          <w:sz w:val="24"/>
          <w:szCs w:val="24"/>
        </w:rPr>
        <w:t>;</w:t>
      </w:r>
    </w:p>
    <w:p w14:paraId="3D592C9F" w14:textId="0D2D6B4A" w:rsidR="00F25408" w:rsidRPr="00776903" w:rsidRDefault="003E0EE5" w:rsidP="00D55E6C">
      <w:pPr>
        <w:pStyle w:val="Akapitzlist"/>
        <w:numPr>
          <w:ilvl w:val="0"/>
          <w:numId w:val="2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776903">
        <w:rPr>
          <w:rFonts w:eastAsia="Times New Roman" w:cstheme="minorHAnsi"/>
          <w:sz w:val="24"/>
          <w:szCs w:val="24"/>
        </w:rPr>
        <w:t>s</w:t>
      </w:r>
      <w:r w:rsidR="00F25408" w:rsidRPr="00776903">
        <w:rPr>
          <w:rFonts w:eastAsia="Times New Roman" w:cstheme="minorHAnsi"/>
          <w:sz w:val="24"/>
          <w:szCs w:val="24"/>
        </w:rPr>
        <w:t xml:space="preserve">posób składania ofert: na adres email: </w:t>
      </w:r>
      <w:hyperlink r:id="rId7" w:history="1">
        <w:r w:rsidR="00CE4178" w:rsidRPr="00776903">
          <w:rPr>
            <w:rStyle w:val="Hipercze"/>
            <w:rFonts w:eastAsia="Times New Roman" w:cstheme="minorHAnsi"/>
            <w:color w:val="auto"/>
            <w:sz w:val="24"/>
            <w:szCs w:val="24"/>
          </w:rPr>
          <w:t>kornatowskii@pfron.org.pl</w:t>
        </w:r>
      </w:hyperlink>
      <w:r w:rsidR="00F25408" w:rsidRPr="00776903">
        <w:rPr>
          <w:rFonts w:cstheme="minorHAnsi"/>
          <w:sz w:val="24"/>
          <w:szCs w:val="24"/>
        </w:rPr>
        <w:t xml:space="preserve"> </w:t>
      </w:r>
    </w:p>
    <w:p w14:paraId="09DAB3F0" w14:textId="57338B42" w:rsidR="00F25408" w:rsidRDefault="003E0EE5" w:rsidP="00D55E6C">
      <w:pPr>
        <w:pStyle w:val="Akapitzlist"/>
        <w:numPr>
          <w:ilvl w:val="0"/>
          <w:numId w:val="2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776903">
        <w:rPr>
          <w:rFonts w:cstheme="minorHAnsi"/>
          <w:sz w:val="24"/>
          <w:szCs w:val="24"/>
        </w:rPr>
        <w:t>o</w:t>
      </w:r>
      <w:r w:rsidR="00F25408" w:rsidRPr="00776903">
        <w:rPr>
          <w:rFonts w:cstheme="minorHAnsi"/>
          <w:sz w:val="24"/>
          <w:szCs w:val="24"/>
        </w:rPr>
        <w:t>ferty, które wpłyną po wymaganym terminie nie będą brały udziału w postępowaniu</w:t>
      </w:r>
      <w:r w:rsidR="00B12FED" w:rsidRPr="00776903">
        <w:rPr>
          <w:rFonts w:cstheme="minorHAnsi"/>
          <w:sz w:val="24"/>
          <w:szCs w:val="24"/>
        </w:rPr>
        <w:t>.</w:t>
      </w:r>
    </w:p>
    <w:p w14:paraId="6F723DF0" w14:textId="77777777" w:rsidR="00776903" w:rsidRPr="00776903" w:rsidRDefault="00776903" w:rsidP="00D55E6C">
      <w:pPr>
        <w:pStyle w:val="Akapitzlist"/>
        <w:numPr>
          <w:ilvl w:val="0"/>
          <w:numId w:val="2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</w:p>
    <w:p w14:paraId="3418627F" w14:textId="790A5337" w:rsidR="00F25408" w:rsidRPr="00776903" w:rsidRDefault="00F25408" w:rsidP="00D55E6C">
      <w:pPr>
        <w:pStyle w:val="Akapitzlist"/>
        <w:numPr>
          <w:ilvl w:val="0"/>
          <w:numId w:val="14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776903">
        <w:rPr>
          <w:rFonts w:cstheme="minorHAnsi"/>
          <w:sz w:val="24"/>
          <w:szCs w:val="24"/>
        </w:rPr>
        <w:t>Osoba uprawniona do kontaktów z Wykonawcami</w:t>
      </w:r>
      <w:r w:rsidR="00052B95" w:rsidRPr="00776903">
        <w:rPr>
          <w:rFonts w:cstheme="minorHAnsi"/>
          <w:sz w:val="24"/>
          <w:szCs w:val="24"/>
        </w:rPr>
        <w:t>.</w:t>
      </w:r>
    </w:p>
    <w:p w14:paraId="380A7D36" w14:textId="77777777" w:rsidR="003E0EE5" w:rsidRPr="00776903" w:rsidRDefault="003E0EE5" w:rsidP="00D55E6C">
      <w:pPr>
        <w:pStyle w:val="Tekstpodstawowy"/>
        <w:spacing w:line="23" w:lineRule="atLeast"/>
        <w:ind w:left="714" w:right="0" w:hanging="357"/>
        <w:rPr>
          <w:rFonts w:asciiTheme="minorHAnsi" w:hAnsiTheme="minorHAnsi" w:cstheme="minorHAnsi"/>
          <w:sz w:val="24"/>
        </w:rPr>
      </w:pPr>
      <w:r w:rsidRPr="00776903">
        <w:rPr>
          <w:rFonts w:asciiTheme="minorHAnsi" w:hAnsiTheme="minorHAnsi" w:cstheme="minorHAnsi"/>
          <w:sz w:val="24"/>
        </w:rPr>
        <w:t>Informacji na temat przedmiotu zamówienia udziela w godzinach 8.00-15.00:</w:t>
      </w:r>
    </w:p>
    <w:p w14:paraId="24C4903C" w14:textId="32157E7A" w:rsidR="00F25408" w:rsidRPr="00776903" w:rsidRDefault="00F25408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- </w:t>
      </w:r>
      <w:r w:rsidR="00CE4178" w:rsidRPr="00776903">
        <w:rPr>
          <w:rFonts w:asciiTheme="minorHAnsi" w:hAnsiTheme="minorHAnsi" w:cstheme="minorHAnsi"/>
          <w:color w:val="auto"/>
          <w:szCs w:val="24"/>
        </w:rPr>
        <w:t>Krzysztof Ornatowski</w:t>
      </w:r>
      <w:r w:rsidRPr="00776903">
        <w:rPr>
          <w:rFonts w:asciiTheme="minorHAnsi" w:hAnsiTheme="minorHAnsi" w:cstheme="minorHAnsi"/>
          <w:color w:val="auto"/>
          <w:szCs w:val="24"/>
        </w:rPr>
        <w:t>,</w:t>
      </w:r>
      <w:r w:rsidR="00CE4178" w:rsidRPr="00776903">
        <w:rPr>
          <w:rFonts w:asciiTheme="minorHAnsi" w:hAnsiTheme="minorHAnsi" w:cstheme="minorHAnsi"/>
          <w:color w:val="auto"/>
          <w:szCs w:val="24"/>
        </w:rPr>
        <w:t xml:space="preserve"> tel. 2205055607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C12AD8A" w14:textId="77777777" w:rsidR="003E0EE5" w:rsidRPr="00776903" w:rsidRDefault="003E0EE5" w:rsidP="00D55E6C">
      <w:pPr>
        <w:spacing w:after="0" w:line="23" w:lineRule="atLeast"/>
        <w:ind w:left="357" w:right="0" w:firstLine="0"/>
        <w:rPr>
          <w:rFonts w:asciiTheme="minorHAnsi" w:hAnsiTheme="minorHAnsi" w:cstheme="minorHAnsi"/>
          <w:color w:val="auto"/>
          <w:szCs w:val="24"/>
        </w:rPr>
      </w:pPr>
    </w:p>
    <w:p w14:paraId="037E0C1D" w14:textId="1C275659" w:rsidR="004B4417" w:rsidRPr="00776903" w:rsidRDefault="0021430A" w:rsidP="00D55E6C">
      <w:pPr>
        <w:numPr>
          <w:ilvl w:val="0"/>
          <w:numId w:val="14"/>
        </w:numPr>
        <w:spacing w:after="0" w:line="23" w:lineRule="atLeast"/>
        <w:ind w:left="357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Termin wykonania Zamówienia</w:t>
      </w:r>
      <w:r w:rsidR="00052B95" w:rsidRPr="00776903">
        <w:rPr>
          <w:rFonts w:asciiTheme="minorHAnsi" w:hAnsiTheme="minorHAnsi" w:cstheme="minorHAnsi"/>
          <w:color w:val="auto"/>
          <w:szCs w:val="24"/>
        </w:rPr>
        <w:t>.</w:t>
      </w:r>
    </w:p>
    <w:p w14:paraId="71E03CC5" w14:textId="0CBF0DA9" w:rsidR="003E0EE5" w:rsidRPr="00776903" w:rsidRDefault="003E0EE5" w:rsidP="00D55E6C">
      <w:pPr>
        <w:pStyle w:val="Akapitzlist"/>
        <w:spacing w:after="0" w:line="23" w:lineRule="atLeast"/>
        <w:ind w:left="357"/>
        <w:rPr>
          <w:rFonts w:eastAsia="Times New Roman" w:cstheme="minorHAnsi"/>
          <w:sz w:val="24"/>
          <w:szCs w:val="24"/>
        </w:rPr>
      </w:pPr>
      <w:bookmarkStart w:id="5" w:name="_Hlk64878441"/>
      <w:r w:rsidRPr="00776903">
        <w:rPr>
          <w:rFonts w:eastAsia="Times New Roman" w:cstheme="minorHAnsi"/>
          <w:sz w:val="24"/>
          <w:szCs w:val="24"/>
        </w:rPr>
        <w:t xml:space="preserve">Termin realizacji zamówienia wynosi </w:t>
      </w:r>
      <w:bookmarkEnd w:id="5"/>
      <w:r w:rsidR="00776903">
        <w:rPr>
          <w:rFonts w:eastAsia="Times New Roman" w:cstheme="minorHAnsi"/>
          <w:sz w:val="24"/>
          <w:szCs w:val="24"/>
        </w:rPr>
        <w:t>30 dni.</w:t>
      </w:r>
    </w:p>
    <w:p w14:paraId="6C6EF1CF" w14:textId="77777777" w:rsidR="003E0EE5" w:rsidRPr="00776903" w:rsidRDefault="003E0EE5" w:rsidP="00D55E6C">
      <w:pPr>
        <w:pStyle w:val="Akapitzlist"/>
        <w:spacing w:after="0" w:line="23" w:lineRule="atLeast"/>
        <w:ind w:left="494"/>
        <w:rPr>
          <w:rFonts w:eastAsia="Times New Roman" w:cstheme="minorHAnsi"/>
          <w:sz w:val="24"/>
          <w:szCs w:val="24"/>
        </w:rPr>
      </w:pPr>
    </w:p>
    <w:p w14:paraId="044D5681" w14:textId="2514AB4C" w:rsidR="003E0EE5" w:rsidRPr="00776903" w:rsidRDefault="003E0EE5" w:rsidP="00D55E6C">
      <w:pPr>
        <w:pStyle w:val="Tekstpodstawowy"/>
        <w:numPr>
          <w:ilvl w:val="0"/>
          <w:numId w:val="14"/>
        </w:numPr>
        <w:spacing w:line="23" w:lineRule="atLeast"/>
        <w:ind w:left="357" w:right="0" w:hanging="357"/>
        <w:rPr>
          <w:rFonts w:asciiTheme="minorHAnsi" w:hAnsiTheme="minorHAnsi" w:cstheme="minorHAnsi"/>
          <w:sz w:val="24"/>
        </w:rPr>
      </w:pPr>
      <w:r w:rsidRPr="00776903">
        <w:rPr>
          <w:rFonts w:asciiTheme="minorHAnsi" w:hAnsiTheme="minorHAnsi" w:cstheme="minorHAnsi"/>
          <w:sz w:val="24"/>
        </w:rPr>
        <w:t>Informacje dodatkowe</w:t>
      </w:r>
      <w:r w:rsidR="00052B95" w:rsidRPr="00776903">
        <w:rPr>
          <w:rFonts w:asciiTheme="minorHAnsi" w:hAnsiTheme="minorHAnsi" w:cstheme="minorHAnsi"/>
          <w:sz w:val="24"/>
        </w:rPr>
        <w:t>.</w:t>
      </w:r>
    </w:p>
    <w:p w14:paraId="25FC4BFE" w14:textId="562CD7A5" w:rsidR="003E0EE5" w:rsidRPr="00776903" w:rsidRDefault="003E0EE5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w toku analizy ofert Zamawiający może żądać od Oferentów wyjaśnień dotyczących treści złożonych ofert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5AFC2185" w14:textId="45166037" w:rsidR="003E0EE5" w:rsidRPr="00776903" w:rsidRDefault="003E0EE5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występujące w ofertach oczywiste omyłki pisarskie zostaną poprawione przez</w:t>
      </w:r>
      <w:r w:rsidR="00CE4178" w:rsidRPr="00776903">
        <w:rPr>
          <w:rFonts w:asciiTheme="minorHAnsi" w:hAnsiTheme="minorHAnsi" w:cstheme="minorHAnsi"/>
          <w:color w:val="auto"/>
          <w:szCs w:val="24"/>
        </w:rPr>
        <w:t xml:space="preserve"> Z</w:t>
      </w:r>
      <w:r w:rsidRPr="00776903">
        <w:rPr>
          <w:rFonts w:asciiTheme="minorHAnsi" w:hAnsiTheme="minorHAnsi" w:cstheme="minorHAnsi"/>
          <w:color w:val="auto"/>
          <w:szCs w:val="24"/>
        </w:rPr>
        <w:t>amawiającego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159ED651" w14:textId="60203F84" w:rsidR="003E0EE5" w:rsidRPr="00776903" w:rsidRDefault="003E0EE5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oferty nieczytelne nie będą rozpatrywane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0990A397" w14:textId="177B0904" w:rsidR="003E0EE5" w:rsidRPr="00776903" w:rsidRDefault="003E0EE5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oferta winna zawierać: nazwę, adres, numer telefonu do kontaktu z oferentem oraz datę sporządzenia oferty i podpis Oferenta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0CE09A3F" w14:textId="6494C8BE" w:rsidR="003E0EE5" w:rsidRPr="00776903" w:rsidRDefault="003E0EE5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na stronie internetowej Zamawiający umieści zestawienie ofert z podaniem ostatecznych cen i danych Wykonawców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1F8A13D1" w14:textId="540DA0DD" w:rsidR="003E0EE5" w:rsidRPr="00776903" w:rsidRDefault="003E0EE5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wszystkie koszty związane ze sporządzeniem i złożeniem oferty ponosi Wykonawca</w:t>
      </w:r>
      <w:r w:rsidR="00355A25" w:rsidRPr="00776903">
        <w:rPr>
          <w:rFonts w:asciiTheme="minorHAnsi" w:hAnsiTheme="minorHAnsi" w:cstheme="minorHAnsi"/>
          <w:color w:val="auto"/>
          <w:szCs w:val="24"/>
        </w:rPr>
        <w:t xml:space="preserve">, </w:t>
      </w:r>
      <w:r w:rsidRPr="00776903">
        <w:rPr>
          <w:rFonts w:asciiTheme="minorHAnsi" w:hAnsiTheme="minorHAnsi" w:cstheme="minorHAnsi"/>
          <w:color w:val="auto"/>
          <w:szCs w:val="24"/>
        </w:rPr>
        <w:t>PFRON nie przewiduje zwrotu kosztów udziału w postępowaniu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0F2703DB" w14:textId="6ADB115D" w:rsidR="003E0EE5" w:rsidRPr="00776903" w:rsidRDefault="003E0EE5" w:rsidP="00D55E6C">
      <w:pPr>
        <w:numPr>
          <w:ilvl w:val="0"/>
          <w:numId w:val="3"/>
        </w:numPr>
        <w:tabs>
          <w:tab w:val="clear" w:pos="786"/>
          <w:tab w:val="num" w:pos="709"/>
        </w:tabs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integralną częścią niniejszego Zapytania Ofertowego stanowi projekt Umowy.</w:t>
      </w:r>
    </w:p>
    <w:p w14:paraId="1BA1F125" w14:textId="77777777" w:rsidR="003E0EE5" w:rsidRPr="00776903" w:rsidRDefault="003E0EE5" w:rsidP="00D55E6C">
      <w:pPr>
        <w:tabs>
          <w:tab w:val="num" w:pos="709"/>
        </w:tabs>
        <w:spacing w:after="0" w:line="23" w:lineRule="atLeast"/>
        <w:ind w:left="714" w:right="0" w:firstLine="0"/>
        <w:rPr>
          <w:rFonts w:asciiTheme="minorHAnsi" w:hAnsiTheme="minorHAnsi" w:cstheme="minorHAnsi"/>
          <w:color w:val="auto"/>
          <w:szCs w:val="24"/>
        </w:rPr>
      </w:pPr>
    </w:p>
    <w:p w14:paraId="66CBB49C" w14:textId="7EBA8ACA" w:rsidR="003E0EE5" w:rsidRPr="00776903" w:rsidRDefault="003E0EE5" w:rsidP="00D55E6C">
      <w:pPr>
        <w:pStyle w:val="Tekstpodstawowy"/>
        <w:numPr>
          <w:ilvl w:val="0"/>
          <w:numId w:val="14"/>
        </w:numPr>
        <w:spacing w:line="23" w:lineRule="atLeast"/>
        <w:ind w:left="357" w:right="0" w:hanging="357"/>
        <w:rPr>
          <w:rFonts w:asciiTheme="minorHAnsi" w:hAnsiTheme="minorHAnsi" w:cstheme="minorHAnsi"/>
          <w:sz w:val="24"/>
        </w:rPr>
      </w:pPr>
      <w:r w:rsidRPr="00776903">
        <w:rPr>
          <w:rFonts w:asciiTheme="minorHAnsi" w:hAnsiTheme="minorHAnsi" w:cstheme="minorHAnsi"/>
          <w:sz w:val="24"/>
        </w:rPr>
        <w:t>Po</w:t>
      </w:r>
      <w:r w:rsidR="00AC7558" w:rsidRPr="00776903">
        <w:rPr>
          <w:rFonts w:asciiTheme="minorHAnsi" w:hAnsiTheme="minorHAnsi" w:cstheme="minorHAnsi"/>
          <w:sz w:val="24"/>
        </w:rPr>
        <w:t>s</w:t>
      </w:r>
      <w:r w:rsidRPr="00776903">
        <w:rPr>
          <w:rFonts w:asciiTheme="minorHAnsi" w:hAnsiTheme="minorHAnsi" w:cstheme="minorHAnsi"/>
          <w:sz w:val="24"/>
        </w:rPr>
        <w:t>tanowienia końcowe</w:t>
      </w:r>
      <w:r w:rsidR="00052B95" w:rsidRPr="00776903">
        <w:rPr>
          <w:rFonts w:asciiTheme="minorHAnsi" w:hAnsiTheme="minorHAnsi" w:cstheme="minorHAnsi"/>
          <w:sz w:val="24"/>
        </w:rPr>
        <w:t>.</w:t>
      </w:r>
    </w:p>
    <w:p w14:paraId="2FDCAC86" w14:textId="2D759F10" w:rsidR="003E0EE5" w:rsidRPr="00776903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Zapytanie Ofertowe nie stanowi oferty w rozumieniu art. 66 Kodeksu cywilnego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3FD36114" w14:textId="59249FE2" w:rsidR="003E0EE5" w:rsidRPr="00776903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Zamawiający zastrzega sobie prawo negocjacji ceny ofert z Wykonawcami</w:t>
      </w:r>
      <w:r w:rsidR="004E15E5" w:rsidRPr="00776903">
        <w:rPr>
          <w:rFonts w:asciiTheme="minorHAnsi" w:hAnsiTheme="minorHAnsi" w:cstheme="minorHAnsi"/>
          <w:color w:val="auto"/>
          <w:szCs w:val="24"/>
        </w:rPr>
        <w:t>,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 którzy złożyli w terminie prawidłowe oferty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2B401249" w14:textId="76994B4F" w:rsidR="003E0EE5" w:rsidRPr="00776903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Zamawiający zastrzega sobie prawo unieważnienia przedmiotowego postępowania </w:t>
      </w:r>
      <w:r w:rsidRPr="00776903">
        <w:rPr>
          <w:rFonts w:asciiTheme="minorHAnsi" w:hAnsiTheme="minorHAnsi" w:cstheme="minorHAnsi"/>
          <w:color w:val="auto"/>
          <w:szCs w:val="24"/>
        </w:rPr>
        <w:br/>
        <w:t>na każdym etapie bez podania przyczyny unieważnienia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4DB0C546" w14:textId="636368B3" w:rsidR="003E0EE5" w:rsidRPr="00776903" w:rsidRDefault="003E0EE5" w:rsidP="00D55E6C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w przypadku unieważnienia postępowania Zamawiający nie ponosi kosztów </w:t>
      </w:r>
      <w:r w:rsidRPr="00776903">
        <w:rPr>
          <w:rFonts w:asciiTheme="minorHAnsi" w:hAnsiTheme="minorHAnsi" w:cstheme="minorHAnsi"/>
          <w:color w:val="auto"/>
          <w:szCs w:val="24"/>
        </w:rPr>
        <w:br/>
        <w:t>przygotowania i złożenia oferty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;</w:t>
      </w:r>
    </w:p>
    <w:p w14:paraId="698E0668" w14:textId="77777777" w:rsidR="00F450DB" w:rsidRPr="00776903" w:rsidRDefault="003E0EE5" w:rsidP="00F450DB">
      <w:pPr>
        <w:numPr>
          <w:ilvl w:val="0"/>
          <w:numId w:val="4"/>
        </w:numPr>
        <w:spacing w:after="0" w:line="23" w:lineRule="atLeast"/>
        <w:ind w:left="714" w:right="0" w:hanging="357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</w:t>
      </w:r>
      <w:r w:rsidR="00A23A73" w:rsidRPr="00776903">
        <w:rPr>
          <w:rFonts w:asciiTheme="minorHAnsi" w:hAnsiTheme="minorHAnsi" w:cstheme="minorHAnsi"/>
          <w:color w:val="auto"/>
          <w:szCs w:val="24"/>
        </w:rPr>
        <w:t>.</w:t>
      </w:r>
      <w:r w:rsidR="0021430A" w:rsidRPr="0077690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657E64EB" w14:textId="77777777" w:rsidR="00F450DB" w:rsidRPr="00776903" w:rsidRDefault="00F450DB" w:rsidP="00F450DB">
      <w:pPr>
        <w:spacing w:after="0" w:line="23" w:lineRule="atLeast"/>
        <w:ind w:left="714" w:right="0" w:firstLine="0"/>
        <w:rPr>
          <w:rFonts w:asciiTheme="minorHAnsi" w:hAnsiTheme="minorHAnsi" w:cstheme="minorHAnsi"/>
          <w:color w:val="auto"/>
          <w:szCs w:val="24"/>
        </w:rPr>
      </w:pPr>
    </w:p>
    <w:p w14:paraId="3BC402B8" w14:textId="77777777" w:rsidR="00776903" w:rsidRDefault="00776903" w:rsidP="00776903">
      <w:pPr>
        <w:pStyle w:val="Akapitzlist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bookmarkStart w:id="6" w:name="_Hlk146795195"/>
      <w:r w:rsidRPr="00B60ADB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</w:t>
      </w:r>
      <w:r>
        <w:rPr>
          <w:rFonts w:cstheme="minorHAnsi"/>
          <w:sz w:val="24"/>
          <w:szCs w:val="24"/>
        </w:rPr>
        <w:t xml:space="preserve"> </w:t>
      </w:r>
      <w:r w:rsidRPr="00B60ADB">
        <w:rPr>
          <w:rFonts w:cstheme="minorHAnsi"/>
          <w:sz w:val="24"/>
          <w:szCs w:val="24"/>
        </w:rPr>
        <w:t>związku z Zapytaniem Ofertowym Zamawiający przekazuje poniżej informacje dotyczące przetwarzania danych osobowych.</w:t>
      </w:r>
    </w:p>
    <w:p w14:paraId="69A92BC7" w14:textId="77777777" w:rsidR="00776903" w:rsidRPr="007519B0" w:rsidRDefault="00776903" w:rsidP="00776903">
      <w:pPr>
        <w:pStyle w:val="Akapitzlist"/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Tożsamość administratora</w:t>
      </w:r>
    </w:p>
    <w:p w14:paraId="1A015074" w14:textId="77777777" w:rsidR="00776903" w:rsidRDefault="00776903" w:rsidP="00776903">
      <w:pPr>
        <w:spacing w:after="0"/>
        <w:ind w:left="426"/>
        <w:rPr>
          <w:rFonts w:cstheme="minorHAnsi"/>
          <w:szCs w:val="24"/>
        </w:rPr>
      </w:pPr>
      <w:r w:rsidRPr="00B60ADB">
        <w:rPr>
          <w:rFonts w:cstheme="minorHAnsi"/>
          <w:szCs w:val="24"/>
        </w:rPr>
        <w:t>Administratorem danych osobowych jest Państwowy Fundusz Rehabilitacji Osób Niepełnosprawnych (PFRON) z</w:t>
      </w:r>
      <w:r>
        <w:rPr>
          <w:rFonts w:cstheme="minorHAnsi"/>
          <w:szCs w:val="24"/>
        </w:rPr>
        <w:t xml:space="preserve"> </w:t>
      </w:r>
      <w:r w:rsidRPr="00B60ADB">
        <w:rPr>
          <w:rFonts w:cstheme="minorHAnsi"/>
          <w:szCs w:val="24"/>
        </w:rPr>
        <w:t>siedzibą w Warszawie (00-828), przy al. Jana Pawła II 13.</w:t>
      </w:r>
    </w:p>
    <w:p w14:paraId="3F783FD7" w14:textId="77777777" w:rsidR="00776903" w:rsidRPr="007519B0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7519B0">
        <w:rPr>
          <w:rFonts w:cstheme="minorHAnsi"/>
          <w:szCs w:val="24"/>
          <w:u w:val="single"/>
        </w:rPr>
        <w:t>Dane kontaktowe administratora</w:t>
      </w:r>
    </w:p>
    <w:p w14:paraId="033602CF" w14:textId="77777777" w:rsidR="00776903" w:rsidRDefault="00776903" w:rsidP="00776903">
      <w:pPr>
        <w:spacing w:after="0"/>
        <w:ind w:left="426"/>
        <w:rPr>
          <w:rFonts w:cstheme="minorHAnsi"/>
          <w:szCs w:val="24"/>
        </w:rPr>
      </w:pPr>
      <w:r w:rsidRPr="00B60ADB">
        <w:rPr>
          <w:rFonts w:cstheme="minorHAnsi"/>
          <w:szCs w:val="24"/>
        </w:rPr>
        <w:t xml:space="preserve">Z administratorem można skontaktować się poprzez adres e-mail: </w:t>
      </w:r>
      <w:hyperlink r:id="rId8" w:history="1">
        <w:r w:rsidRPr="00B60ADB">
          <w:rPr>
            <w:rStyle w:val="Hipercze"/>
            <w:rFonts w:cstheme="minorHAnsi"/>
            <w:szCs w:val="24"/>
          </w:rPr>
          <w:t>kancelaria@pfron.org.pl</w:t>
        </w:r>
      </w:hyperlink>
      <w:r w:rsidRPr="00B60ADB">
        <w:rPr>
          <w:rFonts w:cstheme="minorHAnsi"/>
          <w:szCs w:val="24"/>
        </w:rPr>
        <w:t>, telefonicznie pod numerem +48 22 50 55 500 lub pisemnie na adres siedziby administratora.</w:t>
      </w:r>
    </w:p>
    <w:p w14:paraId="4A1681A9" w14:textId="77777777" w:rsidR="00776903" w:rsidRPr="007519B0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7519B0">
        <w:rPr>
          <w:rFonts w:cstheme="minorHAnsi"/>
          <w:szCs w:val="24"/>
          <w:u w:val="single"/>
        </w:rPr>
        <w:t>Dane kontaktowe inspektora ochrony danych</w:t>
      </w:r>
    </w:p>
    <w:p w14:paraId="5C790EA8" w14:textId="77777777" w:rsidR="00776903" w:rsidRDefault="00776903" w:rsidP="00776903">
      <w:pPr>
        <w:spacing w:after="0"/>
        <w:ind w:left="426"/>
        <w:rPr>
          <w:rFonts w:cstheme="minorHAnsi"/>
          <w:szCs w:val="24"/>
        </w:rPr>
      </w:pPr>
      <w:r w:rsidRPr="00B60ADB">
        <w:rPr>
          <w:rFonts w:cstheme="minorHAnsi"/>
          <w:szCs w:val="24"/>
        </w:rPr>
        <w:lastRenderedPageBreak/>
        <w:t xml:space="preserve">Administrator wyznaczył inspektora ochrony danych, z którym można skontaktować się poprzez e-mail: </w:t>
      </w:r>
      <w:hyperlink r:id="rId9" w:history="1">
        <w:r w:rsidRPr="00B60ADB">
          <w:rPr>
            <w:rStyle w:val="Hipercze"/>
            <w:rFonts w:cstheme="minorHAnsi"/>
            <w:szCs w:val="24"/>
          </w:rPr>
          <w:t>iod@pfron.org.pl</w:t>
        </w:r>
      </w:hyperlink>
      <w:r w:rsidRPr="00B60ADB">
        <w:rPr>
          <w:rFonts w:cstheme="minorHAnsi"/>
          <w:szCs w:val="24"/>
        </w:rPr>
        <w:t xml:space="preserve"> we wszystkich sprawach dotyczących przetwarzania danych osobowych oraz korzystania z praw związanych z przetwarzaniem.</w:t>
      </w:r>
    </w:p>
    <w:p w14:paraId="2B3420D8" w14:textId="77777777" w:rsidR="00776903" w:rsidRPr="007519B0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7519B0">
        <w:rPr>
          <w:rFonts w:cstheme="minorHAnsi"/>
          <w:szCs w:val="24"/>
          <w:u w:val="single"/>
        </w:rPr>
        <w:t>Cele przetwarzania</w:t>
      </w:r>
    </w:p>
    <w:p w14:paraId="09DCC1D5" w14:textId="77777777" w:rsidR="00776903" w:rsidRDefault="00776903" w:rsidP="00776903">
      <w:pPr>
        <w:spacing w:after="0"/>
        <w:ind w:left="426"/>
        <w:rPr>
          <w:rFonts w:cstheme="minorHAnsi"/>
          <w:iCs/>
          <w:szCs w:val="24"/>
        </w:rPr>
      </w:pPr>
      <w:r w:rsidRPr="00B60ADB">
        <w:rPr>
          <w:rFonts w:cstheme="minorHAnsi"/>
          <w:iCs/>
          <w:szCs w:val="24"/>
        </w:rPr>
        <w:t xml:space="preserve">Celem przetwarzania danych osobowych jest przeprowadzenie Zapytania </w:t>
      </w:r>
      <w:r>
        <w:rPr>
          <w:rFonts w:cstheme="minorHAnsi"/>
          <w:iCs/>
          <w:szCs w:val="24"/>
        </w:rPr>
        <w:t xml:space="preserve">Ofertowego </w:t>
      </w:r>
      <w:r w:rsidRPr="00B60ADB">
        <w:rPr>
          <w:rFonts w:cstheme="minorHAnsi"/>
          <w:iCs/>
          <w:szCs w:val="24"/>
        </w:rPr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7504C72A" w14:textId="77777777" w:rsidR="00776903" w:rsidRPr="007519B0" w:rsidRDefault="00776903" w:rsidP="00776903">
      <w:pPr>
        <w:spacing w:after="0"/>
        <w:ind w:left="426"/>
        <w:rPr>
          <w:rFonts w:cstheme="minorHAnsi"/>
          <w:iCs/>
          <w:szCs w:val="24"/>
          <w:u w:val="single"/>
        </w:rPr>
      </w:pPr>
      <w:r w:rsidRPr="007519B0">
        <w:rPr>
          <w:rFonts w:cstheme="minorHAnsi"/>
          <w:szCs w:val="24"/>
          <w:u w:val="single"/>
        </w:rPr>
        <w:t>Podstawa prawna przetwarzania</w:t>
      </w:r>
    </w:p>
    <w:p w14:paraId="53599EB4" w14:textId="77777777" w:rsidR="00776903" w:rsidRDefault="00776903" w:rsidP="00776903">
      <w:pPr>
        <w:spacing w:after="0"/>
        <w:ind w:left="426"/>
        <w:rPr>
          <w:rFonts w:cstheme="minorHAnsi"/>
          <w:szCs w:val="24"/>
        </w:rPr>
      </w:pPr>
      <w:r w:rsidRPr="00B60ADB">
        <w:rPr>
          <w:rFonts w:cstheme="minorHAnsi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302A3064" w14:textId="77777777" w:rsidR="00776903" w:rsidRPr="007519B0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7519B0">
        <w:rPr>
          <w:rFonts w:cstheme="minorHAnsi"/>
          <w:szCs w:val="24"/>
          <w:u w:val="single"/>
        </w:rPr>
        <w:t>Źródło danych osobowych</w:t>
      </w:r>
    </w:p>
    <w:p w14:paraId="5D8F2D5D" w14:textId="77777777" w:rsidR="00776903" w:rsidRDefault="00776903" w:rsidP="00776903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może pozyskiwać dane osobowe przedstawicieli Oferenta za jego pośrednictwem. </w:t>
      </w:r>
    </w:p>
    <w:p w14:paraId="58CC3C19" w14:textId="77777777" w:rsidR="00776903" w:rsidRPr="007519B0" w:rsidRDefault="00776903" w:rsidP="00776903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Kategorie danych osobowych</w:t>
      </w:r>
    </w:p>
    <w:p w14:paraId="2E2A79D4" w14:textId="77777777" w:rsidR="00776903" w:rsidRDefault="00776903" w:rsidP="00776903">
      <w:pPr>
        <w:spacing w:after="0"/>
        <w:ind w:left="426"/>
        <w:rPr>
          <w:rFonts w:cstheme="minorHAnsi"/>
          <w:szCs w:val="24"/>
        </w:rPr>
      </w:pPr>
      <w:r w:rsidRPr="00B60ADB">
        <w:rPr>
          <w:rFonts w:cstheme="minorHAnsi"/>
          <w:szCs w:val="24"/>
        </w:rPr>
        <w:t>Zakres danych dotyczących przedstawicieli Oferenta obejmuje dane osobowe przedstawione w o</w:t>
      </w:r>
      <w:r>
        <w:rPr>
          <w:rFonts w:cstheme="minorHAnsi"/>
          <w:szCs w:val="24"/>
        </w:rPr>
        <w:t>fercie</w:t>
      </w:r>
      <w:r w:rsidRPr="00B60ADB">
        <w:rPr>
          <w:rFonts w:cstheme="minorHAnsi"/>
          <w:szCs w:val="24"/>
        </w:rPr>
        <w:t>, w szczególności imię, nazwisko, stanowisko, adres poczty elektronicznej lub numer telefonu.</w:t>
      </w:r>
    </w:p>
    <w:p w14:paraId="2E907F53" w14:textId="77777777" w:rsidR="00776903" w:rsidRPr="007519B0" w:rsidRDefault="00776903" w:rsidP="00776903">
      <w:pPr>
        <w:ind w:left="426"/>
        <w:rPr>
          <w:rFonts w:cstheme="minorHAnsi"/>
          <w:szCs w:val="24"/>
        </w:rPr>
      </w:pPr>
      <w:r w:rsidRPr="007519B0">
        <w:rPr>
          <w:rFonts w:cstheme="minorHAnsi"/>
          <w:szCs w:val="24"/>
          <w:u w:val="single"/>
        </w:rPr>
        <w:t>Okres, przez który dane będą przetwarzane</w:t>
      </w:r>
    </w:p>
    <w:p w14:paraId="78716DAA" w14:textId="77777777" w:rsidR="00776903" w:rsidRDefault="00776903" w:rsidP="00776903">
      <w:pPr>
        <w:spacing w:after="0"/>
        <w:ind w:left="426"/>
        <w:rPr>
          <w:rFonts w:cstheme="minorHAnsi"/>
          <w:szCs w:val="24"/>
        </w:rPr>
      </w:pPr>
      <w:r w:rsidRPr="00B60ADB">
        <w:rPr>
          <w:rFonts w:cstheme="minorHAnsi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3288FCC8" w14:textId="77777777" w:rsidR="00776903" w:rsidRPr="007519B0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7519B0">
        <w:rPr>
          <w:rFonts w:cstheme="minorHAnsi"/>
          <w:szCs w:val="24"/>
          <w:u w:val="single"/>
        </w:rPr>
        <w:t>Podmioty, którym będą udostępniane dane osobowe</w:t>
      </w:r>
    </w:p>
    <w:p w14:paraId="4C565F65" w14:textId="77777777" w:rsidR="00776903" w:rsidRDefault="00776903" w:rsidP="00776903">
      <w:pPr>
        <w:spacing w:after="0"/>
        <w:ind w:left="426"/>
        <w:rPr>
          <w:rFonts w:cstheme="minorHAnsi"/>
          <w:iCs/>
          <w:szCs w:val="24"/>
        </w:rPr>
      </w:pPr>
      <w:r w:rsidRPr="00B60ADB">
        <w:rPr>
          <w:rFonts w:cstheme="minorHAnsi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rFonts w:cstheme="minorHAnsi"/>
          <w:iCs/>
          <w:szCs w:val="24"/>
        </w:rPr>
        <w:t>Dane osobowe mogą być udostępniane przez administratora podmiotom uprawnionym do ich otrzymania na mocy obowiązujących przepisów, np. organom publicznym.</w:t>
      </w:r>
    </w:p>
    <w:p w14:paraId="28967E42" w14:textId="77777777" w:rsidR="00776903" w:rsidRPr="007519B0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7519B0">
        <w:rPr>
          <w:rFonts w:cstheme="minorHAnsi"/>
          <w:iCs/>
          <w:szCs w:val="24"/>
          <w:u w:val="single"/>
        </w:rPr>
        <w:t>P</w:t>
      </w:r>
      <w:r w:rsidRPr="007519B0">
        <w:rPr>
          <w:rFonts w:cstheme="minorHAnsi"/>
          <w:szCs w:val="24"/>
          <w:u w:val="single"/>
        </w:rPr>
        <w:t>rawa podmiotów danych</w:t>
      </w:r>
    </w:p>
    <w:p w14:paraId="30767847" w14:textId="77777777" w:rsidR="00776903" w:rsidRPr="00B60ADB" w:rsidRDefault="00776903" w:rsidP="00776903">
      <w:pPr>
        <w:spacing w:after="0"/>
        <w:ind w:left="426"/>
        <w:rPr>
          <w:rFonts w:cstheme="minorHAnsi"/>
          <w:szCs w:val="24"/>
        </w:rPr>
      </w:pPr>
      <w:r w:rsidRPr="00B60ADB">
        <w:rPr>
          <w:szCs w:val="24"/>
        </w:rPr>
        <w:t>Osobom fizycznym, których dotyczą dane osobowe przetwarzane przez administratora,</w:t>
      </w:r>
      <w:r w:rsidRPr="00B60ADB">
        <w:rPr>
          <w:rFonts w:cstheme="minorHAnsi"/>
          <w:szCs w:val="24"/>
        </w:rPr>
        <w:t xml:space="preserve"> przysługuje prawo:</w:t>
      </w:r>
    </w:p>
    <w:p w14:paraId="4BF10E83" w14:textId="77777777" w:rsidR="00776903" w:rsidRPr="00B60ADB" w:rsidRDefault="00776903" w:rsidP="00776903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79C6A5CE" w14:textId="77777777" w:rsidR="00776903" w:rsidRPr="00B60ADB" w:rsidRDefault="00776903" w:rsidP="00776903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54D3D775" w14:textId="77777777" w:rsidR="00776903" w:rsidRPr="00B60ADB" w:rsidRDefault="00776903" w:rsidP="00776903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5DFD74A6" w14:textId="77777777" w:rsidR="00776903" w:rsidRPr="00B60ADB" w:rsidRDefault="00776903" w:rsidP="00776903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5F70F9A4" w14:textId="77777777" w:rsidR="00776903" w:rsidRDefault="00776903" w:rsidP="00776903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lastRenderedPageBreak/>
        <w:t>na podstawie art. 21 RODO – prawo do wniesienia sprzeciwu wobec przetwarzania danych osobowych na podstawie art. 6 ust. 1 lit. f RODO.</w:t>
      </w:r>
    </w:p>
    <w:p w14:paraId="0C25F3A7" w14:textId="77777777" w:rsidR="00776903" w:rsidRPr="007519B0" w:rsidRDefault="00776903" w:rsidP="00776903">
      <w:pPr>
        <w:tabs>
          <w:tab w:val="left" w:pos="284"/>
        </w:tabs>
        <w:spacing w:after="0" w:line="276" w:lineRule="auto"/>
        <w:ind w:left="430"/>
        <w:rPr>
          <w:rFonts w:cstheme="minorHAnsi"/>
          <w:szCs w:val="24"/>
          <w:u w:val="single"/>
        </w:rPr>
      </w:pPr>
      <w:r w:rsidRPr="007519B0">
        <w:rPr>
          <w:rFonts w:cstheme="minorHAnsi"/>
          <w:szCs w:val="24"/>
          <w:u w:val="single"/>
        </w:rPr>
        <w:t>Prawo wniesienia skargi do organu nadzorczego</w:t>
      </w:r>
    </w:p>
    <w:p w14:paraId="270116CD" w14:textId="77777777" w:rsidR="00776903" w:rsidRPr="00C06766" w:rsidRDefault="00776903" w:rsidP="00776903">
      <w:pPr>
        <w:spacing w:after="0"/>
        <w:ind w:left="426"/>
        <w:rPr>
          <w:rFonts w:cstheme="minorHAnsi"/>
          <w:szCs w:val="24"/>
        </w:rPr>
      </w:pPr>
      <w:r w:rsidRPr="00C06766">
        <w:rPr>
          <w:szCs w:val="24"/>
        </w:rPr>
        <w:t>Osobom fizycznym, których dotyczą dane osobowe przetwarzane przez administratora,</w:t>
      </w:r>
      <w:r w:rsidRPr="00C06766">
        <w:rPr>
          <w:rFonts w:cstheme="minorHAnsi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6FD474BC" w14:textId="77777777" w:rsidR="00776903" w:rsidRPr="006C43FD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6C43FD">
        <w:rPr>
          <w:rFonts w:cstheme="minorHAnsi"/>
          <w:szCs w:val="24"/>
          <w:u w:val="single"/>
        </w:rPr>
        <w:t>Informacja o dowolności lub obowiązku podania danych oraz o ewentualnych konsekwencjach niepodania danych</w:t>
      </w:r>
    </w:p>
    <w:p w14:paraId="448F4E54" w14:textId="77777777" w:rsidR="00776903" w:rsidRPr="00C06766" w:rsidRDefault="00776903" w:rsidP="00776903">
      <w:pPr>
        <w:spacing w:after="0"/>
        <w:ind w:left="426"/>
        <w:rPr>
          <w:rFonts w:cstheme="minorHAnsi"/>
          <w:szCs w:val="24"/>
        </w:rPr>
      </w:pPr>
      <w:r w:rsidRPr="00C06766">
        <w:rPr>
          <w:rFonts w:cstheme="minorHAnsi"/>
          <w:szCs w:val="24"/>
        </w:rPr>
        <w:t>Podanie danych osobowych jest dobrowolne, ale konieczne dla uczestniczenia w Zapytaniu</w:t>
      </w:r>
      <w:r>
        <w:rPr>
          <w:rFonts w:cstheme="minorHAnsi"/>
          <w:szCs w:val="24"/>
        </w:rPr>
        <w:t xml:space="preserve"> Ofertowym</w:t>
      </w:r>
      <w:r w:rsidRPr="00C06766">
        <w:rPr>
          <w:rFonts w:cstheme="minorHAnsi"/>
          <w:szCs w:val="24"/>
        </w:rPr>
        <w:t>.</w:t>
      </w:r>
    </w:p>
    <w:p w14:paraId="48BCB412" w14:textId="77777777" w:rsidR="00776903" w:rsidRPr="00714C91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714C91">
        <w:rPr>
          <w:rFonts w:cstheme="minorHAnsi"/>
          <w:szCs w:val="24"/>
          <w:u w:val="single"/>
        </w:rPr>
        <w:t>Informacja o zautomatyzowanym podejmowaniu decyzji</w:t>
      </w:r>
    </w:p>
    <w:p w14:paraId="0A55024A" w14:textId="77777777" w:rsidR="00776903" w:rsidRPr="00C06766" w:rsidRDefault="00776903" w:rsidP="00776903">
      <w:pPr>
        <w:spacing w:after="0"/>
        <w:ind w:left="426"/>
        <w:rPr>
          <w:rFonts w:cstheme="minorHAnsi"/>
          <w:szCs w:val="24"/>
        </w:rPr>
      </w:pPr>
      <w:r w:rsidRPr="00C06766">
        <w:rPr>
          <w:rFonts w:cstheme="minorHAnsi"/>
          <w:szCs w:val="24"/>
        </w:rPr>
        <w:t>Administrator nie będzie podejmował decyzji opartych na zautomatyzowanym przetwarzaniu danych osobowych.</w:t>
      </w:r>
    </w:p>
    <w:p w14:paraId="7A458BFF" w14:textId="77777777" w:rsidR="00776903" w:rsidRPr="006C43FD" w:rsidRDefault="00776903" w:rsidP="00776903">
      <w:pPr>
        <w:spacing w:after="0"/>
        <w:ind w:left="426"/>
        <w:rPr>
          <w:rFonts w:cstheme="minorHAnsi"/>
          <w:szCs w:val="24"/>
          <w:u w:val="single"/>
        </w:rPr>
      </w:pPr>
      <w:r w:rsidRPr="006C43FD">
        <w:rPr>
          <w:rFonts w:cstheme="minorHAnsi"/>
          <w:szCs w:val="24"/>
          <w:u w:val="single"/>
        </w:rPr>
        <w:t>Realizacja obowiązku informacyjnego w imieniu administratora</w:t>
      </w:r>
    </w:p>
    <w:p w14:paraId="5918C1E7" w14:textId="77777777" w:rsidR="00776903" w:rsidRDefault="00776903" w:rsidP="00776903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25D395F5" w14:textId="77777777" w:rsidR="00776903" w:rsidRDefault="00776903" w:rsidP="00776903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12CA614" w14:textId="77777777" w:rsidR="00776903" w:rsidRPr="00684C0B" w:rsidRDefault="00776903" w:rsidP="00776903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AA47A2">
        <w:rPr>
          <w:rFonts w:cstheme="minorHAnsi"/>
          <w:sz w:val="24"/>
          <w:szCs w:val="24"/>
        </w:rPr>
        <w:t xml:space="preserve">W przypadku konieczności powierzenia Wykonawcy przetwarzania danych osobowych </w:t>
      </w:r>
      <w:r>
        <w:rPr>
          <w:rFonts w:cstheme="minorHAnsi"/>
          <w:sz w:val="24"/>
          <w:szCs w:val="24"/>
        </w:rPr>
        <w:br/>
      </w:r>
      <w:r w:rsidRPr="00AA47A2">
        <w:rPr>
          <w:rFonts w:cstheme="minorHAnsi"/>
          <w:sz w:val="24"/>
          <w:szCs w:val="24"/>
        </w:rPr>
        <w:t>w ramach realizacji umowy zamawiający przeprowadzi weryfikację wdrożenia przez wykonawcę odpowiednich środków technicznych i organizacyjnych, zgodnych z przepisami o ochronie danych osobowych i chroniących prawa osób, których dane dotyczą</w:t>
      </w:r>
      <w:bookmarkEnd w:id="6"/>
      <w:r w:rsidRPr="00AA47A2">
        <w:rPr>
          <w:rFonts w:cstheme="minorHAnsi"/>
          <w:sz w:val="24"/>
          <w:szCs w:val="24"/>
        </w:rPr>
        <w:t>.</w:t>
      </w:r>
    </w:p>
    <w:p w14:paraId="574E69FE" w14:textId="21F66F1A" w:rsidR="008878D4" w:rsidRPr="00776903" w:rsidRDefault="008878D4" w:rsidP="00D55E6C">
      <w:pPr>
        <w:pStyle w:val="NormalnyWeb"/>
        <w:spacing w:before="0" w:beforeAutospacing="0" w:after="0" w:afterAutospacing="0" w:line="23" w:lineRule="atLeast"/>
        <w:ind w:left="1701" w:hanging="1701"/>
        <w:rPr>
          <w:rFonts w:asciiTheme="minorHAnsi" w:hAnsiTheme="minorHAnsi" w:cstheme="minorHAnsi"/>
          <w:u w:val="single"/>
        </w:rPr>
      </w:pPr>
    </w:p>
    <w:p w14:paraId="0610F165" w14:textId="530964F7" w:rsidR="00D55E6C" w:rsidRPr="00776903" w:rsidRDefault="00D55E6C" w:rsidP="00D55E6C">
      <w:pPr>
        <w:pStyle w:val="NormalnyWeb"/>
        <w:spacing w:before="0" w:beforeAutospacing="0" w:after="0" w:afterAutospacing="0" w:line="23" w:lineRule="atLeast"/>
        <w:ind w:left="1701" w:hanging="1701"/>
        <w:rPr>
          <w:rFonts w:asciiTheme="minorHAnsi" w:hAnsiTheme="minorHAnsi" w:cstheme="minorHAnsi"/>
          <w:u w:val="single"/>
        </w:rPr>
      </w:pPr>
    </w:p>
    <w:p w14:paraId="2A733731" w14:textId="77777777" w:rsidR="00D55E6C" w:rsidRPr="00776903" w:rsidRDefault="00D55E6C" w:rsidP="00D55E6C">
      <w:pPr>
        <w:pStyle w:val="NormalnyWeb"/>
        <w:spacing w:before="0" w:beforeAutospacing="0" w:after="0" w:afterAutospacing="0" w:line="23" w:lineRule="atLeast"/>
        <w:ind w:left="1701" w:hanging="1701"/>
        <w:rPr>
          <w:rFonts w:asciiTheme="minorHAnsi" w:hAnsiTheme="minorHAnsi" w:cstheme="minorHAnsi"/>
          <w:u w:val="single"/>
        </w:rPr>
      </w:pPr>
    </w:p>
    <w:p w14:paraId="2112BCE5" w14:textId="3460369F" w:rsidR="004B4417" w:rsidRPr="00776903" w:rsidRDefault="0021430A" w:rsidP="00D55E6C">
      <w:pPr>
        <w:spacing w:after="0" w:line="23" w:lineRule="atLeast"/>
        <w:ind w:left="161" w:right="4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          ………………………………………………</w:t>
      </w:r>
    </w:p>
    <w:p w14:paraId="07BEB180" w14:textId="1CAC364D" w:rsidR="004B4417" w:rsidRPr="00776903" w:rsidRDefault="0021430A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(pieczątka i podpis kierownika jednostki organizacyjnej) </w:t>
      </w:r>
    </w:p>
    <w:p w14:paraId="2DB60142" w14:textId="77777777" w:rsidR="00776903" w:rsidRDefault="00776903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</w:p>
    <w:p w14:paraId="5417F5FC" w14:textId="77777777" w:rsidR="00776903" w:rsidRDefault="00776903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</w:p>
    <w:p w14:paraId="03461914" w14:textId="77777777" w:rsidR="00776903" w:rsidRDefault="00776903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</w:p>
    <w:p w14:paraId="416625EC" w14:textId="3644AA4D" w:rsidR="008878D4" w:rsidRPr="00776903" w:rsidRDefault="008878D4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>Załączniki:</w:t>
      </w:r>
    </w:p>
    <w:p w14:paraId="7EEC7517" w14:textId="60AA4698" w:rsidR="008878D4" w:rsidRPr="00776903" w:rsidRDefault="008878D4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Załącznik nr </w:t>
      </w:r>
      <w:r w:rsidR="00776903">
        <w:rPr>
          <w:rFonts w:asciiTheme="minorHAnsi" w:hAnsiTheme="minorHAnsi" w:cstheme="minorHAnsi"/>
          <w:color w:val="auto"/>
          <w:szCs w:val="24"/>
        </w:rPr>
        <w:t>1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 –  Formularz ofertowy</w:t>
      </w:r>
    </w:p>
    <w:p w14:paraId="15ABF321" w14:textId="171FFA4C" w:rsidR="008878D4" w:rsidRPr="00776903" w:rsidRDefault="008878D4" w:rsidP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  <w:r w:rsidRPr="00776903">
        <w:rPr>
          <w:rFonts w:asciiTheme="minorHAnsi" w:hAnsiTheme="minorHAnsi" w:cstheme="minorHAnsi"/>
          <w:color w:val="auto"/>
          <w:szCs w:val="24"/>
        </w:rPr>
        <w:t xml:space="preserve">Załącznik nr </w:t>
      </w:r>
      <w:r w:rsidR="00776903">
        <w:rPr>
          <w:rFonts w:asciiTheme="minorHAnsi" w:hAnsiTheme="minorHAnsi" w:cstheme="minorHAnsi"/>
          <w:color w:val="auto"/>
          <w:szCs w:val="24"/>
        </w:rPr>
        <w:t>2</w:t>
      </w:r>
      <w:r w:rsidRPr="00776903">
        <w:rPr>
          <w:rFonts w:asciiTheme="minorHAnsi" w:hAnsiTheme="minorHAnsi" w:cstheme="minorHAnsi"/>
          <w:color w:val="auto"/>
          <w:szCs w:val="24"/>
        </w:rPr>
        <w:t xml:space="preserve"> – Projektowane postanowienia umowy</w:t>
      </w:r>
    </w:p>
    <w:p w14:paraId="090DCE7E" w14:textId="77777777" w:rsidR="00D55E6C" w:rsidRPr="00776903" w:rsidRDefault="00D55E6C">
      <w:pPr>
        <w:spacing w:after="0" w:line="23" w:lineRule="atLeast"/>
        <w:ind w:left="151" w:right="0" w:firstLine="0"/>
        <w:rPr>
          <w:rFonts w:asciiTheme="minorHAnsi" w:hAnsiTheme="minorHAnsi" w:cstheme="minorHAnsi"/>
          <w:color w:val="auto"/>
          <w:szCs w:val="24"/>
        </w:rPr>
      </w:pPr>
    </w:p>
    <w:sectPr w:rsidR="00D55E6C" w:rsidRPr="00776903">
      <w:headerReference w:type="default" r:id="rId10"/>
      <w:footerReference w:type="even" r:id="rId11"/>
      <w:footerReference w:type="first" r:id="rId12"/>
      <w:pgSz w:w="11906" w:h="16838"/>
      <w:pgMar w:top="1463" w:right="1362" w:bottom="1654" w:left="1265" w:header="708" w:footer="5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DAB7" w14:textId="77777777" w:rsidR="00430A58" w:rsidRDefault="00430A58">
      <w:pPr>
        <w:spacing w:after="0" w:line="240" w:lineRule="auto"/>
      </w:pPr>
      <w:r>
        <w:separator/>
      </w:r>
    </w:p>
  </w:endnote>
  <w:endnote w:type="continuationSeparator" w:id="0">
    <w:p w14:paraId="6D844CB1" w14:textId="77777777" w:rsidR="00430A58" w:rsidRDefault="004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86CE" w14:textId="77777777" w:rsidR="004B4417" w:rsidRDefault="0021430A">
    <w:pPr>
      <w:spacing w:after="0" w:line="259" w:lineRule="auto"/>
      <w:ind w:left="-665" w:right="0" w:firstLine="0"/>
    </w:pPr>
    <w:r>
      <w:rPr>
        <w:rFonts w:ascii="Times New Roman" w:eastAsia="Times New Roman" w:hAnsi="Times New Roman" w:cs="Times New Roman"/>
        <w:sz w:val="16"/>
      </w:rPr>
      <w:t xml:space="preserve">Dokument nadzorowany do dnia wydruku: 15.04.2021. Po dacie wydruku sprawdź jego aktualność w bazie komputerowej.     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 w:rsidR="000C6AB1">
      <w:fldChar w:fldCharType="begin"/>
    </w:r>
    <w:r w:rsidR="000C6AB1">
      <w:instrText xml:space="preserve"> NUMPAGES   \* MERGEFORMAT </w:instrText>
    </w:r>
    <w:r w:rsidR="000C6AB1"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 w:rsidR="000C6AB1"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D4B8" w14:textId="77777777" w:rsidR="004B4417" w:rsidRDefault="0021430A">
    <w:pPr>
      <w:spacing w:after="0" w:line="259" w:lineRule="auto"/>
      <w:ind w:left="-665" w:right="0" w:firstLine="0"/>
    </w:pPr>
    <w:r>
      <w:rPr>
        <w:rFonts w:ascii="Times New Roman" w:eastAsia="Times New Roman" w:hAnsi="Times New Roman" w:cs="Times New Roman"/>
        <w:sz w:val="16"/>
      </w:rPr>
      <w:t xml:space="preserve">Dokument nadzorowany do dnia wydruku: 15.04.2021. Po dacie wydruku sprawdź jego aktualność w bazie komputerowej.     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 w:rsidR="000C6AB1">
      <w:fldChar w:fldCharType="begin"/>
    </w:r>
    <w:r w:rsidR="000C6AB1">
      <w:instrText xml:space="preserve"> NUMPAGES   \* MERGEFORMAT </w:instrText>
    </w:r>
    <w:r w:rsidR="000C6AB1"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 w:rsidR="000C6AB1"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3043" w14:textId="77777777" w:rsidR="00430A58" w:rsidRDefault="00430A58">
      <w:pPr>
        <w:spacing w:after="0" w:line="240" w:lineRule="auto"/>
      </w:pPr>
      <w:r>
        <w:separator/>
      </w:r>
    </w:p>
  </w:footnote>
  <w:footnote w:type="continuationSeparator" w:id="0">
    <w:p w14:paraId="13845C87" w14:textId="77777777" w:rsidR="00430A58" w:rsidRDefault="004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C1BE" w14:textId="77777777" w:rsidR="008878D4" w:rsidRDefault="008878D4" w:rsidP="008878D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58"/>
    <w:multiLevelType w:val="multilevel"/>
    <w:tmpl w:val="F40AD284"/>
    <w:lvl w:ilvl="0">
      <w:start w:val="3"/>
      <w:numFmt w:val="upperRoman"/>
      <w:pStyle w:val="Trescznumztab"/>
      <w:lvlText w:val="%1."/>
      <w:lvlJc w:val="left"/>
      <w:pPr>
        <w:tabs>
          <w:tab w:val="num" w:pos="6562"/>
        </w:tabs>
        <w:ind w:left="6562" w:hanging="75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31A31F8"/>
    <w:multiLevelType w:val="hybridMultilevel"/>
    <w:tmpl w:val="08C24504"/>
    <w:lvl w:ilvl="0" w:tplc="87401992">
      <w:start w:val="1"/>
      <w:numFmt w:val="decimal"/>
      <w:lvlText w:val="%1."/>
      <w:lvlJc w:val="left"/>
      <w:pPr>
        <w:ind w:left="9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49ABE">
      <w:start w:val="1"/>
      <w:numFmt w:val="decimal"/>
      <w:lvlText w:val="%2)"/>
      <w:lvlJc w:val="left"/>
      <w:pPr>
        <w:ind w:left="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E5740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6B3BA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B2E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C8BE6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5910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6AE7A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46D0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73D3E"/>
    <w:multiLevelType w:val="hybridMultilevel"/>
    <w:tmpl w:val="4920B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E52CD1"/>
    <w:multiLevelType w:val="hybridMultilevel"/>
    <w:tmpl w:val="D4208058"/>
    <w:lvl w:ilvl="0" w:tplc="2886E5A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7E29"/>
    <w:multiLevelType w:val="hybridMultilevel"/>
    <w:tmpl w:val="5AEC6E00"/>
    <w:lvl w:ilvl="0" w:tplc="B17A43D8">
      <w:start w:val="1"/>
      <w:numFmt w:val="lowerLetter"/>
      <w:lvlText w:val="%1)"/>
      <w:lvlJc w:val="left"/>
      <w:pPr>
        <w:ind w:left="106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132E75F2"/>
    <w:multiLevelType w:val="hybridMultilevel"/>
    <w:tmpl w:val="266C58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72F14F5"/>
    <w:multiLevelType w:val="hybridMultilevel"/>
    <w:tmpl w:val="1DE2E00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CD53F1"/>
    <w:multiLevelType w:val="hybridMultilevel"/>
    <w:tmpl w:val="AA10C550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C790DCF"/>
    <w:multiLevelType w:val="hybridMultilevel"/>
    <w:tmpl w:val="C144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71A3"/>
    <w:multiLevelType w:val="hybridMultilevel"/>
    <w:tmpl w:val="707EF292"/>
    <w:lvl w:ilvl="0" w:tplc="41AEFCA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264C"/>
    <w:multiLevelType w:val="hybridMultilevel"/>
    <w:tmpl w:val="BC163F30"/>
    <w:lvl w:ilvl="0" w:tplc="22B871DA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2797"/>
    <w:multiLevelType w:val="hybridMultilevel"/>
    <w:tmpl w:val="A9466588"/>
    <w:lvl w:ilvl="0" w:tplc="6BB44C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9406C"/>
    <w:multiLevelType w:val="hybridMultilevel"/>
    <w:tmpl w:val="6B82C1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56436"/>
    <w:multiLevelType w:val="hybridMultilevel"/>
    <w:tmpl w:val="8A208866"/>
    <w:lvl w:ilvl="0" w:tplc="041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6" w15:restartNumberingAfterBreak="0">
    <w:nsid w:val="34196FB8"/>
    <w:multiLevelType w:val="hybridMultilevel"/>
    <w:tmpl w:val="DC1E21F0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2624"/>
    <w:multiLevelType w:val="hybridMultilevel"/>
    <w:tmpl w:val="0F929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E3F61"/>
    <w:multiLevelType w:val="hybridMultilevel"/>
    <w:tmpl w:val="50C86A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0AE7A55"/>
    <w:multiLevelType w:val="hybridMultilevel"/>
    <w:tmpl w:val="BD0270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6E60E2E"/>
    <w:multiLevelType w:val="hybridMultilevel"/>
    <w:tmpl w:val="25C2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7A78"/>
    <w:multiLevelType w:val="hybridMultilevel"/>
    <w:tmpl w:val="BF44046E"/>
    <w:lvl w:ilvl="0" w:tplc="37D677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702F"/>
    <w:multiLevelType w:val="hybridMultilevel"/>
    <w:tmpl w:val="82CC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F43CA"/>
    <w:multiLevelType w:val="multilevel"/>
    <w:tmpl w:val="D436CC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3D19FA"/>
    <w:multiLevelType w:val="hybridMultilevel"/>
    <w:tmpl w:val="74102974"/>
    <w:lvl w:ilvl="0" w:tplc="04150011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66A222F5"/>
    <w:multiLevelType w:val="hybridMultilevel"/>
    <w:tmpl w:val="8946C9E6"/>
    <w:lvl w:ilvl="0" w:tplc="04150011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7" w15:restartNumberingAfterBreak="0">
    <w:nsid w:val="6AC01A49"/>
    <w:multiLevelType w:val="hybridMultilevel"/>
    <w:tmpl w:val="50EE1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424DA"/>
    <w:multiLevelType w:val="hybridMultilevel"/>
    <w:tmpl w:val="10ACD626"/>
    <w:lvl w:ilvl="0" w:tplc="E8C20F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2298A"/>
    <w:multiLevelType w:val="hybridMultilevel"/>
    <w:tmpl w:val="9000B206"/>
    <w:lvl w:ilvl="0" w:tplc="0A387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778"/>
    <w:multiLevelType w:val="hybridMultilevel"/>
    <w:tmpl w:val="1E806310"/>
    <w:lvl w:ilvl="0" w:tplc="FD6CC584">
      <w:start w:val="14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7469"/>
    <w:multiLevelType w:val="hybridMultilevel"/>
    <w:tmpl w:val="B2D6540A"/>
    <w:lvl w:ilvl="0" w:tplc="3F061D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6733"/>
    <w:multiLevelType w:val="hybridMultilevel"/>
    <w:tmpl w:val="A426DE44"/>
    <w:lvl w:ilvl="0" w:tplc="D9E6EE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21"/>
  </w:num>
  <w:num w:numId="10">
    <w:abstractNumId w:val="28"/>
  </w:num>
  <w:num w:numId="11">
    <w:abstractNumId w:val="22"/>
  </w:num>
  <w:num w:numId="12">
    <w:abstractNumId w:val="10"/>
  </w:num>
  <w:num w:numId="13">
    <w:abstractNumId w:val="12"/>
  </w:num>
  <w:num w:numId="14">
    <w:abstractNumId w:val="11"/>
  </w:num>
  <w:num w:numId="15">
    <w:abstractNumId w:val="25"/>
  </w:num>
  <w:num w:numId="16">
    <w:abstractNumId w:val="23"/>
  </w:num>
  <w:num w:numId="17">
    <w:abstractNumId w:val="32"/>
  </w:num>
  <w:num w:numId="18">
    <w:abstractNumId w:val="20"/>
  </w:num>
  <w:num w:numId="19">
    <w:abstractNumId w:val="18"/>
  </w:num>
  <w:num w:numId="20">
    <w:abstractNumId w:val="1"/>
  </w:num>
  <w:num w:numId="21">
    <w:abstractNumId w:val="33"/>
  </w:num>
  <w:num w:numId="22">
    <w:abstractNumId w:val="19"/>
  </w:num>
  <w:num w:numId="23">
    <w:abstractNumId w:val="31"/>
  </w:num>
  <w:num w:numId="24">
    <w:abstractNumId w:val="16"/>
  </w:num>
  <w:num w:numId="25">
    <w:abstractNumId w:val="5"/>
  </w:num>
  <w:num w:numId="26">
    <w:abstractNumId w:val="15"/>
  </w:num>
  <w:num w:numId="27">
    <w:abstractNumId w:val="27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  <w:num w:numId="32">
    <w:abstractNumId w:val="4"/>
  </w:num>
  <w:num w:numId="33">
    <w:abstractNumId w:val="17"/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17"/>
    <w:rsid w:val="0001497D"/>
    <w:rsid w:val="00023D91"/>
    <w:rsid w:val="00052B95"/>
    <w:rsid w:val="000561C0"/>
    <w:rsid w:val="000A29D9"/>
    <w:rsid w:val="000C6AB1"/>
    <w:rsid w:val="00124157"/>
    <w:rsid w:val="001574FB"/>
    <w:rsid w:val="00160A26"/>
    <w:rsid w:val="00164AEF"/>
    <w:rsid w:val="001666B4"/>
    <w:rsid w:val="001E49A3"/>
    <w:rsid w:val="0021430A"/>
    <w:rsid w:val="0027299C"/>
    <w:rsid w:val="002B52F3"/>
    <w:rsid w:val="002D6E95"/>
    <w:rsid w:val="00302A97"/>
    <w:rsid w:val="00343459"/>
    <w:rsid w:val="00355A25"/>
    <w:rsid w:val="00356C84"/>
    <w:rsid w:val="00364FE3"/>
    <w:rsid w:val="0037697E"/>
    <w:rsid w:val="003B3988"/>
    <w:rsid w:val="003E0EE5"/>
    <w:rsid w:val="004007C2"/>
    <w:rsid w:val="004276FF"/>
    <w:rsid w:val="00430A58"/>
    <w:rsid w:val="0044267B"/>
    <w:rsid w:val="00450F1D"/>
    <w:rsid w:val="00482D75"/>
    <w:rsid w:val="00493599"/>
    <w:rsid w:val="0049707D"/>
    <w:rsid w:val="004B4417"/>
    <w:rsid w:val="004E15E5"/>
    <w:rsid w:val="005040BC"/>
    <w:rsid w:val="005375F8"/>
    <w:rsid w:val="00542BA3"/>
    <w:rsid w:val="00545778"/>
    <w:rsid w:val="00563733"/>
    <w:rsid w:val="00565386"/>
    <w:rsid w:val="00591449"/>
    <w:rsid w:val="005930D1"/>
    <w:rsid w:val="005D7E12"/>
    <w:rsid w:val="005E1C59"/>
    <w:rsid w:val="00657BC9"/>
    <w:rsid w:val="006974FB"/>
    <w:rsid w:val="006B4B75"/>
    <w:rsid w:val="006C4BA4"/>
    <w:rsid w:val="00717978"/>
    <w:rsid w:val="007558FE"/>
    <w:rsid w:val="00776903"/>
    <w:rsid w:val="0077694B"/>
    <w:rsid w:val="00855EF9"/>
    <w:rsid w:val="00866C96"/>
    <w:rsid w:val="008878D4"/>
    <w:rsid w:val="008A65B7"/>
    <w:rsid w:val="008F6B1D"/>
    <w:rsid w:val="00924A2B"/>
    <w:rsid w:val="009263C7"/>
    <w:rsid w:val="00932552"/>
    <w:rsid w:val="00947A23"/>
    <w:rsid w:val="00970CDF"/>
    <w:rsid w:val="009A398E"/>
    <w:rsid w:val="009C313E"/>
    <w:rsid w:val="009E34F8"/>
    <w:rsid w:val="009F2A5A"/>
    <w:rsid w:val="00A01D09"/>
    <w:rsid w:val="00A23A73"/>
    <w:rsid w:val="00A834E3"/>
    <w:rsid w:val="00A96DCF"/>
    <w:rsid w:val="00AA5422"/>
    <w:rsid w:val="00AC7558"/>
    <w:rsid w:val="00AE7CB3"/>
    <w:rsid w:val="00B12FED"/>
    <w:rsid w:val="00B31237"/>
    <w:rsid w:val="00B3498B"/>
    <w:rsid w:val="00B556DF"/>
    <w:rsid w:val="00B62626"/>
    <w:rsid w:val="00B66A99"/>
    <w:rsid w:val="00B77564"/>
    <w:rsid w:val="00B97033"/>
    <w:rsid w:val="00BA1032"/>
    <w:rsid w:val="00BA2733"/>
    <w:rsid w:val="00BC6851"/>
    <w:rsid w:val="00C004AD"/>
    <w:rsid w:val="00C050E0"/>
    <w:rsid w:val="00C43F43"/>
    <w:rsid w:val="00C54B02"/>
    <w:rsid w:val="00C679B5"/>
    <w:rsid w:val="00C8608F"/>
    <w:rsid w:val="00CA4AE8"/>
    <w:rsid w:val="00CE4178"/>
    <w:rsid w:val="00CF2933"/>
    <w:rsid w:val="00D55E6C"/>
    <w:rsid w:val="00D80E9B"/>
    <w:rsid w:val="00DB69F7"/>
    <w:rsid w:val="00DC2B66"/>
    <w:rsid w:val="00DE01DE"/>
    <w:rsid w:val="00DF5427"/>
    <w:rsid w:val="00E36CBE"/>
    <w:rsid w:val="00E67C4D"/>
    <w:rsid w:val="00E81FA8"/>
    <w:rsid w:val="00E90394"/>
    <w:rsid w:val="00E91F14"/>
    <w:rsid w:val="00EB302A"/>
    <w:rsid w:val="00F00955"/>
    <w:rsid w:val="00F25408"/>
    <w:rsid w:val="00F450DB"/>
    <w:rsid w:val="00F47F5E"/>
    <w:rsid w:val="00F91C50"/>
    <w:rsid w:val="00FB4B29"/>
    <w:rsid w:val="00FD3729"/>
    <w:rsid w:val="00FF2BAF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05A"/>
  <w15:docId w15:val="{BCAB97A1-52F3-438F-8BD3-B35B848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8" w:lineRule="auto"/>
      <w:ind w:left="4131" w:right="196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1"/>
      <w:ind w:left="151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  <w:u w:val="single" w:color="00000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C6851"/>
    <w:pPr>
      <w:spacing w:after="200" w:line="276" w:lineRule="auto"/>
      <w:ind w:left="720" w:right="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BC6851"/>
  </w:style>
  <w:style w:type="paragraph" w:styleId="Tekstdymka">
    <w:name w:val="Balloon Text"/>
    <w:basedOn w:val="Normalny"/>
    <w:link w:val="TekstdymkaZnak"/>
    <w:uiPriority w:val="99"/>
    <w:semiHidden/>
    <w:unhideWhenUsed/>
    <w:rsid w:val="00BC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51"/>
    <w:rPr>
      <w:rFonts w:ascii="Segoe UI" w:eastAsia="Calibr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D6E95"/>
    <w:pPr>
      <w:spacing w:after="0" w:line="240" w:lineRule="auto"/>
      <w:ind w:left="0" w:right="-108" w:firstLine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E95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F254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EE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17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717978"/>
    <w:pPr>
      <w:numPr>
        <w:numId w:val="5"/>
      </w:numPr>
      <w:suppressAutoHyphens/>
      <w:spacing w:after="0" w:line="240" w:lineRule="auto"/>
      <w:ind w:right="0"/>
      <w:contextualSpacing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C755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8F6B1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69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69F7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B69F7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B69F7"/>
  </w:style>
  <w:style w:type="character" w:customStyle="1" w:styleId="WW8Num3z0">
    <w:name w:val="WW8Num3z0"/>
    <w:rsid w:val="00364FE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5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C84"/>
    <w:rPr>
      <w:rFonts w:ascii="Calibri" w:eastAsia="Calibri" w:hAnsi="Calibri" w:cs="Calibri"/>
      <w:color w:val="000000"/>
      <w:sz w:val="24"/>
    </w:rPr>
  </w:style>
  <w:style w:type="paragraph" w:customStyle="1" w:styleId="Trescznumztab">
    <w:name w:val="Tresc z num. z tab."/>
    <w:basedOn w:val="Normalny"/>
    <w:qFormat/>
    <w:rsid w:val="00DC2B66"/>
    <w:pPr>
      <w:widowControl w:val="0"/>
      <w:numPr>
        <w:numId w:val="20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  <w:ind w:right="0"/>
    </w:pPr>
    <w:rPr>
      <w:rFonts w:ascii="Times New Roman" w:eastAsia="Times New Roman" w:hAnsi="Times New Roman" w:cs="Times New Roman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natowskii@pfron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fron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1927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cp:lastModifiedBy>Ornatowski Krzysztof</cp:lastModifiedBy>
  <cp:revision>5</cp:revision>
  <cp:lastPrinted>2023-06-28T10:35:00Z</cp:lastPrinted>
  <dcterms:created xsi:type="dcterms:W3CDTF">2023-09-28T08:55:00Z</dcterms:created>
  <dcterms:modified xsi:type="dcterms:W3CDTF">2023-09-28T10:35:00Z</dcterms:modified>
</cp:coreProperties>
</file>